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1702"/>
        <w:tblW w:w="3176" w:type="pct"/>
        <w:tblBorders>
          <w:top w:val="thinThickSmallGap" w:sz="36" w:space="0" w:color="2A4975" w:themeColor="accent4" w:themeShade="BF"/>
          <w:left w:val="thinThickSmallGap" w:sz="36" w:space="0" w:color="2A4975" w:themeColor="accent4" w:themeShade="BF"/>
          <w:bottom w:val="thickThinSmallGap" w:sz="36" w:space="0" w:color="2A4975" w:themeColor="accent4" w:themeShade="BF"/>
          <w:right w:val="thickThinSmallGap" w:sz="36" w:space="0" w:color="2A4975" w:themeColor="accent4" w:themeShade="BF"/>
          <w:insideH w:val="single" w:sz="6" w:space="0" w:color="2A4975" w:themeColor="accent4" w:themeShade="BF"/>
          <w:insideV w:val="single" w:sz="6" w:space="0" w:color="2A4975" w:themeColor="accent4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07"/>
      </w:tblGrid>
      <w:tr w:rsidR="00286340" w14:paraId="069AD4E2" w14:textId="77777777" w:rsidTr="00826496">
        <w:trPr>
          <w:trHeight w:val="377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9AD4DA" w14:textId="4840F213" w:rsidR="00286340" w:rsidRPr="00826496" w:rsidRDefault="00286340" w:rsidP="00826496">
            <w:pPr>
              <w:pStyle w:val="Bezmezer"/>
              <w:jc w:val="center"/>
              <w:rPr>
                <w:rFonts w:ascii="Cambria" w:eastAsiaTheme="majorEastAsia" w:hAnsi="Cambria" w:cs="Times New Roman"/>
                <w:sz w:val="40"/>
                <w:szCs w:val="40"/>
                <w:lang w:val="en-GB"/>
              </w:rPr>
            </w:pPr>
            <w:r>
              <w:rPr>
                <w:b/>
                <w:color w:val="C00000"/>
                <w:sz w:val="32"/>
                <w:szCs w:val="32"/>
                <w:lang w:val="en-GB"/>
              </w:rPr>
              <w:br w:type="page"/>
            </w:r>
            <w:r w:rsidR="007E06A8" w:rsidRPr="00826496">
              <w:rPr>
                <w:rFonts w:ascii="Cambria" w:eastAsiaTheme="majorEastAsia" w:hAnsi="Cambria" w:cs="Times New Roman"/>
                <w:sz w:val="40"/>
                <w:szCs w:val="40"/>
                <w:lang w:val="en-GB"/>
              </w:rPr>
              <w:t>Fixed income securities</w:t>
            </w:r>
            <w:r w:rsidR="0011196E" w:rsidRPr="00826496">
              <w:rPr>
                <w:rFonts w:ascii="Cambria" w:eastAsiaTheme="majorEastAsia" w:hAnsi="Cambria" w:cs="Times New Roman"/>
                <w:sz w:val="40"/>
                <w:szCs w:val="40"/>
                <w:lang w:val="en-GB"/>
              </w:rPr>
              <w:t xml:space="preserve">  </w:t>
            </w:r>
          </w:p>
          <w:p w14:paraId="069AD4DB" w14:textId="77777777" w:rsidR="00286340" w:rsidRPr="0011196E" w:rsidRDefault="00286340" w:rsidP="00826496">
            <w:pPr>
              <w:pStyle w:val="Bezmezer"/>
              <w:jc w:val="center"/>
              <w:rPr>
                <w:lang w:val="en-GB"/>
              </w:rPr>
            </w:pPr>
          </w:p>
          <w:p w14:paraId="069AD4DC" w14:textId="0C3D6E91" w:rsidR="00286340" w:rsidRPr="00826496" w:rsidRDefault="009A2613" w:rsidP="00826496">
            <w:pPr>
              <w:pStyle w:val="Bezmezer"/>
              <w:jc w:val="center"/>
              <w:rPr>
                <w:rFonts w:ascii="Cambria" w:eastAsiaTheme="majorEastAsia" w:hAnsi="Cambria" w:cs="Times New Roman"/>
                <w:sz w:val="32"/>
                <w:szCs w:val="32"/>
                <w:lang w:val="en-GB"/>
              </w:rPr>
            </w:pPr>
            <w:r>
              <w:rPr>
                <w:rFonts w:ascii="Cambria" w:eastAsiaTheme="majorEastAsia" w:hAnsi="Cambria" w:cs="Times New Roman"/>
                <w:sz w:val="32"/>
                <w:szCs w:val="32"/>
                <w:lang w:val="en-GB"/>
              </w:rPr>
              <w:t>Lecture notes</w:t>
            </w:r>
          </w:p>
          <w:p w14:paraId="069AD4DD" w14:textId="77777777" w:rsidR="00286340" w:rsidRPr="001C48C4" w:rsidRDefault="00286340" w:rsidP="00826496">
            <w:pPr>
              <w:pStyle w:val="Bezmezer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069AD4DE" w14:textId="77777777" w:rsidR="00286340" w:rsidRPr="001C48C4" w:rsidRDefault="00286340" w:rsidP="00826496">
            <w:pPr>
              <w:pStyle w:val="Bezmezer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069AD4DF" w14:textId="77777777" w:rsidR="00286340" w:rsidRPr="0011196E" w:rsidRDefault="00286340" w:rsidP="00826496">
            <w:pPr>
              <w:pStyle w:val="Bezmezer"/>
              <w:jc w:val="center"/>
              <w:rPr>
                <w:lang w:val="en-GB"/>
              </w:rPr>
            </w:pPr>
          </w:p>
          <w:p w14:paraId="069AD4E0" w14:textId="77777777" w:rsidR="00286340" w:rsidRPr="0011196E" w:rsidRDefault="009943DE" w:rsidP="00826496">
            <w:pPr>
              <w:pStyle w:val="Bezmezer"/>
              <w:jc w:val="center"/>
              <w:rPr>
                <w:spacing w:val="20"/>
                <w:lang w:val="en-GB"/>
              </w:rPr>
            </w:pPr>
            <w:r w:rsidRPr="0011196E">
              <w:rPr>
                <w:rFonts w:ascii="Algerian" w:hAnsi="Algerian"/>
                <w:spacing w:val="20"/>
                <w:sz w:val="28"/>
                <w:szCs w:val="28"/>
                <w:lang w:val="en-GB"/>
              </w:rPr>
              <w:t>O.D. Lecturing Legacy</w:t>
            </w:r>
          </w:p>
          <w:p w14:paraId="069AD4E1" w14:textId="77777777" w:rsidR="00286340" w:rsidRDefault="00286340" w:rsidP="00826496">
            <w:pPr>
              <w:pStyle w:val="Bezmezer"/>
              <w:jc w:val="center"/>
            </w:pPr>
          </w:p>
        </w:tc>
      </w:tr>
    </w:tbl>
    <w:p w14:paraId="6B3C1EF9" w14:textId="66F3D960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3E73874" w14:textId="22EC469C" w:rsidR="00177D03" w:rsidRDefault="00177D03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5D5DA044" w14:textId="77777777" w:rsidR="00177D03" w:rsidRDefault="00177D03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74894416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D289C95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47B80299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B8615D4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3950D25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79B7664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3F8922A3" w14:textId="77777777" w:rsidR="00CF12B7" w:rsidRDefault="00CF12B7" w:rsidP="00F224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</w:pPr>
    </w:p>
    <w:p w14:paraId="6E54EC47" w14:textId="77777777" w:rsidR="00C43318" w:rsidRDefault="00177D03">
      <w:pPr>
        <w:rPr>
          <w:b/>
          <w:color w:val="C00000"/>
          <w:sz w:val="32"/>
          <w:szCs w:val="32"/>
          <w:lang w:val="en-GB"/>
        </w:rPr>
        <w:sectPr w:rsidR="00C43318" w:rsidSect="0021752C">
          <w:headerReference w:type="default" r:id="rId9"/>
          <w:footerReference w:type="default" r:id="rId10"/>
          <w:headerReference w:type="first" r:id="rId11"/>
          <w:pgSz w:w="11906" w:h="16838"/>
          <w:pgMar w:top="1417" w:right="849" w:bottom="1417" w:left="851" w:header="57" w:footer="624" w:gutter="0"/>
          <w:cols w:space="708"/>
          <w:docGrid w:linePitch="360"/>
        </w:sectPr>
      </w:pPr>
      <w:r>
        <w:rPr>
          <w:b/>
          <w:color w:val="C00000"/>
          <w:sz w:val="32"/>
          <w:szCs w:val="32"/>
          <w:lang w:val="en-GB"/>
        </w:rPr>
        <w:br w:type="page"/>
      </w:r>
    </w:p>
    <w:p w14:paraId="142CC9EA" w14:textId="4597D6A5" w:rsidR="00177D03" w:rsidRDefault="00177D03" w:rsidP="00177D0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</w:pPr>
      <w:r w:rsidRPr="00177D03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ONTENT</w:t>
      </w:r>
      <w:r w:rsidR="009357B0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S</w:t>
      </w:r>
    </w:p>
    <w:p w14:paraId="37B05D2E" w14:textId="6A30AD2D" w:rsidR="00CF12B7" w:rsidRPr="00B27267" w:rsidRDefault="00B27267" w:rsidP="003B69D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  </w:t>
      </w:r>
      <w:r w:rsidR="00CF12B7" w:rsidRPr="00B27267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SSENTIALS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BOND PRICING</w:t>
      </w:r>
    </w:p>
    <w:p w14:paraId="72F06A89" w14:textId="3D4B137D" w:rsidR="00320EFE" w:rsidRPr="00320EFE" w:rsidRDefault="00B27267" w:rsidP="00F16F11">
      <w:pPr>
        <w:pStyle w:val="Odstavecseseznamem"/>
        <w:numPr>
          <w:ilvl w:val="1"/>
          <w:numId w:val="3"/>
        </w:numPr>
        <w:spacing w:before="60"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>Stra</w:t>
      </w:r>
      <w:r w:rsidR="00177D03" w:rsidRPr="00320EFE">
        <w:rPr>
          <w:rFonts w:ascii="Times New Roman" w:hAnsi="Times New Roman" w:cs="Times New Roman"/>
          <w:b/>
          <w:sz w:val="24"/>
          <w:szCs w:val="24"/>
          <w:lang w:val="en-GB"/>
        </w:rPr>
        <w:t>ight bond</w:t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20EF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</w:t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Z_01_01 \h </w:instrText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4</w:t>
      </w:r>
      <w:r w:rsidRPr="00320EFE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5342DAFC" w14:textId="5DF46873" w:rsidR="00B27267" w:rsidRDefault="00B27267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>Classification of bonds</w:t>
      </w: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3318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Z_01_02 \h </w:instrTex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4</w:t>
      </w:r>
      <w:r w:rsidR="00D47E9E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32F43B9C" w14:textId="03682835" w:rsidR="00320EFE" w:rsidRPr="00337280" w:rsidRDefault="00320EFE" w:rsidP="00624E38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Length of coupon period. 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ize of coupon payments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R</w:t>
      </w:r>
      <w:r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edemption date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I</w:t>
      </w:r>
      <w:r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ssuer of the bond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. </w:t>
      </w:r>
      <w:r w:rsid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urrency denomination</w:t>
      </w:r>
      <w:r w:rsid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C</w:t>
      </w:r>
      <w:r w:rsidR="00624E38" w:rsidRP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redit risk</w:t>
      </w:r>
      <w:r w:rsidR="00624E3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3B88CAAC" w14:textId="3B115A3C" w:rsidR="00624E38" w:rsidRPr="003B69D8" w:rsidRDefault="00B27267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69D8">
        <w:rPr>
          <w:rFonts w:ascii="Times New Roman" w:hAnsi="Times New Roman" w:cs="Times New Roman"/>
          <w:b/>
          <w:sz w:val="24"/>
          <w:szCs w:val="24"/>
          <w:lang w:val="en-GB"/>
        </w:rPr>
        <w:t>Fair pricing of straight bond</w:t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3B69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</w: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Z_01_03 \h </w:instrTex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6</w:t>
      </w:r>
      <w:r w:rsidR="00D47E9E" w:rsidRPr="003B69D8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36E59D46" w14:textId="2BF30DE2" w:rsidR="00624E38" w:rsidRPr="00624E38" w:rsidRDefault="003B69D8" w:rsidP="003B69D8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="00BE262B" w:rsidRPr="003B69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nnual discounting of annual coupon payments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P</w:t>
      </w:r>
      <w:r w:rsidR="00BE262B" w:rsidRPr="003B69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roperties of price-yield relationship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V</w:t>
      </w:r>
      <w:r w:rsidRPr="003B69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aluation date is different from coupon payment date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A</w:t>
      </w:r>
      <w:r w:rsidRPr="003B69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lternative pricing formulas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5C0955DF" w14:textId="538BBBE4" w:rsidR="00C43318" w:rsidRDefault="00C43318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>Clean and dirty price</w:t>
      </w:r>
      <w:r w:rsidR="009A2613" w:rsidRPr="006E44A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1B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Z_01_04 \h </w:instrTex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9727D3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9</w:t>
      </w:r>
      <w:r w:rsidR="009727D3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6309C729" w14:textId="65B19CC8" w:rsidR="003B69D8" w:rsidRPr="003B69D8" w:rsidRDefault="006D3DA7" w:rsidP="006D3DA7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</w:t>
      </w:r>
      <w:r w:rsidR="001048DF" w:rsidRPr="006D3DA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ivision of coupon between bond seller and bond buyer</w:t>
      </w:r>
      <w:r w:rsidRPr="006D3DA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Pr="006D3DA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nalytical representation of dirty and clean price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580BA32F" w14:textId="6B961F44" w:rsidR="006D3DA7" w:rsidRPr="00F9530F" w:rsidRDefault="009A1449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t>Yield to maturity</w:t>
      </w:r>
      <w:r w:rsidR="00337280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37280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C3C4C" w:rsidRPr="00F9530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Z_01_05 \h </w:instrText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11</w:t>
      </w:r>
      <w:r w:rsidRPr="00F9530F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35A8E170" w14:textId="2D95CD09" w:rsidR="006D3DA7" w:rsidRPr="006D3DA7" w:rsidRDefault="00F9530F" w:rsidP="00F9530F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Pr="00F9530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eaning of YTM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Pr="00F9530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hortcomings of YTM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4E0A9856" w14:textId="5288DC83" w:rsidR="009A1449" w:rsidRDefault="00FC3C4C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Other yield measures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61A0A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PAGEREF Z_01_06 \h </w:instrTex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12</w:t>
      </w:r>
      <w:r w:rsidR="009A1449" w:rsidRPr="00337280">
        <w:rPr>
          <w:rFonts w:ascii="Times New Roman" w:hAnsi="Times New Roman" w:cs="Times New Roman"/>
          <w:b/>
          <w:sz w:val="24"/>
          <w:szCs w:val="24"/>
          <w:lang w:val="en-GB"/>
        </w:rPr>
        <w:fldChar w:fldCharType="end"/>
      </w:r>
    </w:p>
    <w:p w14:paraId="184045C3" w14:textId="2639D87F" w:rsidR="006D3DA7" w:rsidRPr="006D3DA7" w:rsidRDefault="004C45D5" w:rsidP="00CD4CCA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</w:t>
      </w:r>
      <w:r w:rsidR="00F9530F" w:rsidRPr="004C45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oldi</w:t>
      </w:r>
      <w:r w:rsidR="00F9530F"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ng</w:t>
      </w:r>
      <w:r w:rsidR="009A2613"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-</w:t>
      </w:r>
      <w:r w:rsidR="00F9530F"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period yield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C</w:t>
      </w:r>
      <w:r w:rsidRPr="004C45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urrent yield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Pr="004C45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imple yield to maturity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M</w:t>
      </w:r>
      <w:r w:rsidRPr="004C45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oney market yield</w:t>
      </w:r>
      <w:r w:rsidR="00CD4CC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0A36CEF8" w14:textId="429149B4" w:rsidR="009A1449" w:rsidRPr="00337280" w:rsidRDefault="00337280" w:rsidP="00F16F11">
      <w:pPr>
        <w:pStyle w:val="Odstavecseseznamem"/>
        <w:numPr>
          <w:ilvl w:val="1"/>
          <w:numId w:val="3"/>
        </w:numPr>
        <w:spacing w:after="0" w:line="240" w:lineRule="auto"/>
        <w:ind w:left="1418" w:hanging="45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7280">
        <w:rPr>
          <w:rFonts w:ascii="Times New Roman" w:hAnsi="Times New Roman" w:cs="Times New Roman"/>
          <w:b/>
          <w:sz w:val="24"/>
          <w:szCs w:val="24"/>
          <w:lang w:val="en-GB"/>
        </w:rPr>
        <w:t>Price-</w:t>
      </w:r>
      <w:r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maturity relationship</w: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D4CC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C3C4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Z_01_07 \h </w:instrTex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15</w:t>
      </w:r>
      <w:r w:rsidR="009A1449"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2342D3AF" w14:textId="6BFFF4FA" w:rsidR="00177D03" w:rsidRPr="00B27267" w:rsidRDefault="00B27267" w:rsidP="006951D4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2  ANALYSIS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YIELD CURVE</w:t>
      </w:r>
    </w:p>
    <w:p w14:paraId="7FABF6BC" w14:textId="6139FE30" w:rsidR="006C7251" w:rsidRDefault="006C7251" w:rsidP="00F16F11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Zero </w:t>
      </w:r>
      <w:r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yield</w:t>
      </w:r>
      <w:r w:rsidRP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curve</w:t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C3C4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C3C4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Z_02_01 \h </w:instrText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16</w:t>
      </w:r>
      <w:r w:rsidR="0033728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114B0603" w14:textId="157BC424" w:rsidR="00B1147D" w:rsidRPr="00B1147D" w:rsidRDefault="00381BB2" w:rsidP="00381BB2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</w:t>
      </w:r>
      <w:r w:rsidR="00B1147D" w:rsidRPr="00381B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ootstrapping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="00B1147D" w:rsidRPr="00381B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ynthe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B1147D" w:rsidRPr="00381B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ization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6A03892F" w14:textId="184E7195" w:rsidR="00337280" w:rsidRPr="00337280" w:rsidRDefault="00FC3C4C" w:rsidP="00F16F11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C3C4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Implied forward yield curves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0418A62" w14:textId="5852C797" w:rsidR="009C6A14" w:rsidRPr="009C6A14" w:rsidRDefault="009C6A14" w:rsidP="009C6A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</w:t>
      </w:r>
      <w:r w:rsidR="006951D4" w:rsidRPr="009C6A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mplied forward rates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, S</w:t>
      </w:r>
      <w:r w:rsidR="006951D4" w:rsidRPr="009C6A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ynthetic forward rates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F</w:t>
      </w:r>
      <w:r w:rsidRPr="009C6A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orward yield curves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E</w:t>
      </w:r>
      <w:r w:rsidRPr="009C6A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xpectation hypothesis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02EDF00B" w14:textId="7A1EB6A1" w:rsidR="00D231C4" w:rsidRPr="00D231C4" w:rsidRDefault="00D231C4" w:rsidP="00F16F11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Pricing of </w:t>
      </w:r>
      <w:r w:rsidRPr="009A261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floating</w:t>
      </w:r>
      <w:r w:rsidR="009A2613" w:rsidRPr="009A261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</w:t>
      </w:r>
      <w:r w:rsidRPr="009A2613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rate </w:t>
      </w:r>
      <w:r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notes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524ACEB8" w14:textId="7A79B0B1" w:rsidR="00D231C4" w:rsidRPr="00764BFE" w:rsidRDefault="00764BFE" w:rsidP="00764BFE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D231C4" w:rsidRPr="00764BF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ar property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="00D231C4" w:rsidRPr="00764BF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ynthetic floater</w:t>
      </w:r>
      <w:r w:rsidR="006478E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306F444B" w14:textId="527D2272" w:rsidR="00764BFE" w:rsidRPr="00764BFE" w:rsidRDefault="00764BFE" w:rsidP="00F16F11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764BF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Inflation-linked bond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700C775A" w14:textId="3320C7A7" w:rsidR="006478E5" w:rsidRPr="006478E5" w:rsidRDefault="006478E5" w:rsidP="006478E5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</w:t>
      </w:r>
      <w:r w:rsidRPr="006478E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easons of imperfect protection against inflation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N</w:t>
      </w:r>
      <w:r w:rsidRPr="006478E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ominal and real yield to maturity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B</w:t>
      </w:r>
      <w:r w:rsidRPr="006478E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reak-even inflation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6F0BDFE3" w14:textId="69C4800D" w:rsidR="006478E5" w:rsidRPr="006478E5" w:rsidRDefault="006478E5" w:rsidP="00F16F11">
      <w:pPr>
        <w:pStyle w:val="Odstavecseseznamem"/>
        <w:numPr>
          <w:ilvl w:val="1"/>
          <w:numId w:val="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6478E5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Par yield curve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Z_02_05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748596F8" w14:textId="7F204EAE" w:rsidR="006478E5" w:rsidRPr="006478E5" w:rsidRDefault="006478E5" w:rsidP="006478E5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Pr="006478E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osition property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069AD4E3" w14:textId="32BF6DD4" w:rsidR="00F22473" w:rsidRDefault="00E91940" w:rsidP="00E91940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3  MEASURING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INTEREST RATE RISK</w:t>
      </w:r>
    </w:p>
    <w:p w14:paraId="00B5887D" w14:textId="3A72B9B2" w:rsidR="00E91940" w:rsidRPr="008E07A7" w:rsidRDefault="00E91940" w:rsidP="00F16F11">
      <w:pPr>
        <w:pStyle w:val="Odstavecseseznamem"/>
        <w:numPr>
          <w:ilvl w:val="1"/>
          <w:numId w:val="2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Risks associated with holding bonds</w:t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Z_03_01 \h </w:instrText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32</w:t>
      </w:r>
      <w:r w:rsidR="008E07A7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3B5039D" w14:textId="728CA69A" w:rsidR="00003749" w:rsidRPr="00003749" w:rsidRDefault="00003749" w:rsidP="00F16F11">
      <w:pPr>
        <w:pStyle w:val="Odstavecseseznamem"/>
        <w:numPr>
          <w:ilvl w:val="1"/>
          <w:numId w:val="24"/>
        </w:numPr>
        <w:spacing w:after="0" w:line="240" w:lineRule="auto"/>
        <w:ind w:left="1418" w:hanging="454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r w:rsidRPr="00003749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Duration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67EFF30D" w14:textId="50CFE15D" w:rsidR="00003749" w:rsidRPr="00003749" w:rsidRDefault="00003749" w:rsidP="00003749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00374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Macaulay duration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M</w:t>
      </w:r>
      <w:r w:rsidRPr="0000374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odified duration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3F581260" w14:textId="7419526D" w:rsidR="00003749" w:rsidRPr="00003749" w:rsidRDefault="00003749" w:rsidP="00F16F11">
      <w:pPr>
        <w:pStyle w:val="Odstavecseseznamem"/>
        <w:numPr>
          <w:ilvl w:val="1"/>
          <w:numId w:val="2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003749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Properties of Macaulay duration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646EA3A" w14:textId="428DA23B" w:rsidR="00AE5012" w:rsidRPr="00AE5012" w:rsidRDefault="00AE5012" w:rsidP="00AE5012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</w:t>
      </w:r>
      <w:r w:rsidR="00003749"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imiting value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M</w:t>
      </w:r>
      <w:r w:rsidR="00003749"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easure of interest rate risk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I</w:t>
      </w:r>
      <w:r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mmunization property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D</w:t>
      </w:r>
      <w:r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uration of a bond portfolio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27BBA08C" w14:textId="567831AB" w:rsidR="00AE5012" w:rsidRPr="00AE5012" w:rsidRDefault="00AE5012" w:rsidP="00F16F11">
      <w:pPr>
        <w:pStyle w:val="Odstavecseseznamem"/>
        <w:numPr>
          <w:ilvl w:val="1"/>
          <w:numId w:val="24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Convexity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Z_03_04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8384EFB" w14:textId="5030B64E" w:rsidR="00AE5012" w:rsidRPr="004E385A" w:rsidRDefault="00AE5012" w:rsidP="00AE5012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</w:t>
      </w:r>
      <w:r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onvexity formula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A</w:t>
      </w:r>
      <w:r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pproximation property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A</w:t>
      </w:r>
      <w:r w:rsidRPr="00AE50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ttractiveness of convexity</w:t>
      </w:r>
      <w:r w:rsidR="00DB04A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4DA8FAE8" w14:textId="6A149FCF" w:rsidR="00D61306" w:rsidRDefault="000809C0" w:rsidP="000809C0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  MEASURING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CREDIT RISK</w:t>
      </w:r>
    </w:p>
    <w:p w14:paraId="74C1CBBF" w14:textId="7DFACC10" w:rsidR="000809C0" w:rsidRPr="000809C0" w:rsidRDefault="000809C0" w:rsidP="00F16F11">
      <w:pPr>
        <w:pStyle w:val="Odstavecseseznamem"/>
        <w:numPr>
          <w:ilvl w:val="0"/>
          <w:numId w:val="25"/>
        </w:numPr>
        <w:spacing w:after="0" w:line="240" w:lineRule="auto"/>
        <w:ind w:left="1418" w:hanging="454"/>
        <w:rPr>
          <w:rFonts w:ascii="Arial" w:eastAsia="Times New Roman" w:hAnsi="Arial" w:cs="Times New Roman"/>
          <w:sz w:val="24"/>
          <w:szCs w:val="24"/>
          <w:lang w:val="en-GB" w:eastAsia="cs-CZ"/>
        </w:rPr>
      </w:pPr>
      <w:r w:rsidRPr="000809C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Credit spread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41B1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Z_04_01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B07139E" w14:textId="79D87764" w:rsidR="000809C0" w:rsidRPr="000809C0" w:rsidRDefault="000809C0" w:rsidP="00F16F11">
      <w:pPr>
        <w:pStyle w:val="Odstavecseseznamem"/>
        <w:numPr>
          <w:ilvl w:val="0"/>
          <w:numId w:val="25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6E44A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Risk</w:t>
      </w:r>
      <w:r w:rsidR="009A2613" w:rsidRPr="006E44A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-</w:t>
      </w:r>
      <w:r w:rsidRPr="006E44A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neutral </w:t>
      </w:r>
      <w:r w:rsidRPr="000809C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probabilities of default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41B1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Z_04_02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REF Z_04_02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5CA28E12" w14:textId="5F7B8E77" w:rsidR="00DB04A2" w:rsidRPr="00DB04A2" w:rsidRDefault="00DB04A2" w:rsidP="00F16F11">
      <w:pPr>
        <w:pStyle w:val="Odstavecseseznamem"/>
        <w:numPr>
          <w:ilvl w:val="0"/>
          <w:numId w:val="25"/>
        </w:numPr>
        <w:spacing w:after="0" w:line="240" w:lineRule="auto"/>
        <w:ind w:left="1418" w:hanging="454"/>
        <w:rPr>
          <w:rFonts w:ascii="Times New Roman" w:hAnsi="Times New Roman"/>
          <w:sz w:val="24"/>
          <w:szCs w:val="24"/>
          <w:lang w:val="en-GB"/>
        </w:rPr>
      </w:pPr>
      <w:r w:rsidRPr="00F16F1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lastRenderedPageBreak/>
        <w:t>Historical</w:t>
      </w:r>
      <w:r w:rsidRPr="00DB04A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B04A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probabilities</w:t>
      </w:r>
      <w:r w:rsidRPr="00DB04A2">
        <w:rPr>
          <w:rFonts w:ascii="Times New Roman" w:hAnsi="Times New Roman"/>
          <w:b/>
          <w:sz w:val="24"/>
          <w:szCs w:val="24"/>
          <w:lang w:val="en-GB"/>
        </w:rPr>
        <w:t xml:space="preserve"> of default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="00841B1E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en-GB"/>
        </w:rPr>
        <w:instrText xml:space="preserve"> PAGEREF Z_04_03 \h </w:instrText>
      </w:r>
      <w:r>
        <w:rPr>
          <w:rFonts w:ascii="Times New Roman" w:hAnsi="Times New Roman"/>
          <w:b/>
          <w:sz w:val="24"/>
          <w:szCs w:val="24"/>
          <w:lang w:val="en-GB"/>
        </w:rPr>
      </w:r>
      <w:r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  <w:r w:rsidR="003F6C4C">
        <w:rPr>
          <w:rFonts w:ascii="Times New Roman" w:hAnsi="Times New Roman"/>
          <w:b/>
          <w:noProof/>
          <w:sz w:val="24"/>
          <w:szCs w:val="24"/>
          <w:lang w:val="en-GB"/>
        </w:rPr>
        <w:t>46</w:t>
      </w:r>
      <w:r>
        <w:rPr>
          <w:rFonts w:ascii="Times New Roman" w:hAnsi="Times New Roman"/>
          <w:b/>
          <w:sz w:val="24"/>
          <w:szCs w:val="24"/>
          <w:lang w:val="en-GB"/>
        </w:rPr>
        <w:fldChar w:fldCharType="end"/>
      </w:r>
    </w:p>
    <w:p w14:paraId="5067C6D6" w14:textId="3E9C216B" w:rsidR="007F49C6" w:rsidRDefault="00DB04A2" w:rsidP="00DB04A2">
      <w:pPr>
        <w:spacing w:before="100" w:beforeAutospacing="1"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5  MORTGAGES</w:t>
      </w:r>
      <w:proofErr w:type="gramEnd"/>
    </w:p>
    <w:p w14:paraId="27BEE245" w14:textId="2598E033" w:rsidR="00DB04A2" w:rsidRPr="00DB04A2" w:rsidRDefault="00DB04A2" w:rsidP="006D65B3">
      <w:pPr>
        <w:pStyle w:val="Odstavecseseznamem"/>
        <w:numPr>
          <w:ilvl w:val="0"/>
          <w:numId w:val="28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DB04A2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Level-payment mortgage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41B1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Z_05_01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27CA4E29" w14:textId="1F09865F" w:rsidR="00DB04A2" w:rsidRPr="00DB04A2" w:rsidRDefault="00DB04A2" w:rsidP="00DB04A2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Pr="00DB04A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nnuity formula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D</w:t>
      </w:r>
      <w:r w:rsidRPr="00DB04A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ecomposition of instalment into interest payment and principal repayment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P</w:t>
      </w:r>
      <w:r w:rsidRPr="00DB04A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ayment calendar – annuity approach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P</w:t>
      </w:r>
      <w:r w:rsidRPr="00DB04A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ayment calendar – synthetic approach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23479905" w14:textId="7E2733A3" w:rsidR="00561A0A" w:rsidRPr="00561A0A" w:rsidRDefault="00561A0A" w:rsidP="006D65B3">
      <w:pPr>
        <w:pStyle w:val="Odstavecseseznamem"/>
        <w:numPr>
          <w:ilvl w:val="0"/>
          <w:numId w:val="28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Prepayments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41B1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92B307B" w14:textId="7DE068BE" w:rsidR="00561A0A" w:rsidRPr="00561A0A" w:rsidRDefault="00561A0A" w:rsidP="00561A0A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Pr="00561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repayment formula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P</w:t>
      </w:r>
      <w:r w:rsidRPr="00561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repayment risk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  <w:r w:rsidRPr="00561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</w:p>
    <w:p w14:paraId="0499E1C1" w14:textId="0F4ECA43" w:rsidR="00561A0A" w:rsidRPr="00561A0A" w:rsidRDefault="00561A0A" w:rsidP="006D65B3">
      <w:pPr>
        <w:pStyle w:val="Odstavecseseznamem"/>
        <w:numPr>
          <w:ilvl w:val="0"/>
          <w:numId w:val="28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561A0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Inflation-linked mortgage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841B1E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8515641" w14:textId="1EAC774C" w:rsidR="00561A0A" w:rsidRPr="00841B1E" w:rsidRDefault="00561A0A" w:rsidP="00841B1E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Pr="00561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ilt and affordability problems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  <w:r w:rsidR="00841B1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G</w:t>
      </w:r>
      <w:r w:rsidRPr="00841B1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raduated-payment mortgage</w:t>
      </w:r>
      <w:r w:rsidR="00841B1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O</w:t>
      </w:r>
      <w:r w:rsidR="00841B1E" w:rsidRPr="00841B1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ther mortgage designs</w:t>
      </w:r>
      <w:r w:rsidR="00841B1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6788987A" w14:textId="378CD155" w:rsidR="00F74CAB" w:rsidRPr="00F74CAB" w:rsidRDefault="00F74CAB" w:rsidP="006D65B3">
      <w:pPr>
        <w:pStyle w:val="Odstavecseseznamem"/>
        <w:numPr>
          <w:ilvl w:val="0"/>
          <w:numId w:val="28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74CA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Foreign-currency mortgage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59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4FD27775" w14:textId="420821DA" w:rsidR="00F74CAB" w:rsidRDefault="00F74CAB" w:rsidP="006D65B3">
      <w:pPr>
        <w:pStyle w:val="Odstavecseseznamem"/>
        <w:numPr>
          <w:ilvl w:val="0"/>
          <w:numId w:val="28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r w:rsidRP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Securitization with mortgages</w:t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Z_05_05 \h </w:instrText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60</w:t>
      </w:r>
      <w:r w:rsid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724B3992" w14:textId="36FD5D3D" w:rsidR="00F76AEA" w:rsidRPr="00F76AEA" w:rsidRDefault="00F76AEA" w:rsidP="00F76AEA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Pr="00F76AE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articipants in securitization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Pr="00F76AE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ome securitization techniques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P</w:t>
      </w:r>
      <w:r w:rsidRPr="00F76AE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ros and cons of securitization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0206BD67" w14:textId="53E215C7" w:rsidR="00F76AEA" w:rsidRPr="004E385A" w:rsidRDefault="00F76AEA" w:rsidP="00F76AE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6  MONEY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MARKET SECURITIES</w:t>
      </w:r>
    </w:p>
    <w:p w14:paraId="35A34DC2" w14:textId="77C937EE" w:rsidR="00F76AEA" w:rsidRPr="00F76AEA" w:rsidRDefault="00F76AEA" w:rsidP="006D65B3">
      <w:pPr>
        <w:pStyle w:val="Odstavecseseznamem"/>
        <w:numPr>
          <w:ilvl w:val="0"/>
          <w:numId w:val="29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76AE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Money market conventions</w: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Z_06_01 \h </w:instrTex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65</w:t>
      </w:r>
      <w:r w:rsid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1D7FC943" w14:textId="3B9E6664" w:rsidR="00D84050" w:rsidRPr="002F137D" w:rsidRDefault="00D84050" w:rsidP="00D84050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="00F76AEA"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nnual versus periodic interest rate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S</w:t>
      </w:r>
      <w:r w:rsidR="00F76AEA"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imple return versus effective yield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Q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uotation on </w:t>
      </w:r>
      <w:r w:rsidR="00FC7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a 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yield versus </w:t>
      </w:r>
      <w:r w:rsidR="00FC7A0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a 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discount basis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M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oney market yield curve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0FF0980F" w14:textId="5773AA44" w:rsidR="00D84050" w:rsidRPr="00D84050" w:rsidRDefault="00D84050" w:rsidP="006D65B3">
      <w:pPr>
        <w:pStyle w:val="Odstavecseseznamem"/>
        <w:numPr>
          <w:ilvl w:val="0"/>
          <w:numId w:val="29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Certificate of deposit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Z_06_02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38E3FA7F" w14:textId="5F816496" w:rsidR="00DB04A2" w:rsidRDefault="00D84050" w:rsidP="00D84050">
      <w:pPr>
        <w:spacing w:after="0" w:line="240" w:lineRule="auto"/>
        <w:ind w:left="1418" w:right="2268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oldin</w:t>
      </w:r>
      <w:r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g</w:t>
      </w:r>
      <w:r w:rsidR="009A2613"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-</w:t>
      </w:r>
      <w:r w:rsidRPr="006E44A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period 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yield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6434EF3A" w14:textId="4517A218" w:rsidR="00D84050" w:rsidRDefault="00D84050" w:rsidP="006D65B3">
      <w:pPr>
        <w:pStyle w:val="Odstavecseseznamem"/>
        <w:numPr>
          <w:ilvl w:val="0"/>
          <w:numId w:val="29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Treasury bill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Z_06_03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058B5FF5" w14:textId="680D3A18" w:rsidR="00D84050" w:rsidRPr="00D84050" w:rsidRDefault="00D84050" w:rsidP="00D84050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</w:t>
      </w:r>
      <w:r w:rsidRPr="00D8405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ond-equivalent yield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7EDCBBE2" w14:textId="732F8499" w:rsidR="00D84050" w:rsidRDefault="00D84050" w:rsidP="006D65B3">
      <w:pPr>
        <w:pStyle w:val="Odstavecseseznamem"/>
        <w:numPr>
          <w:ilvl w:val="0"/>
          <w:numId w:val="29"/>
        </w:numPr>
        <w:spacing w:after="0" w:line="240" w:lineRule="auto"/>
        <w:ind w:left="1418" w:hanging="45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D84050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Sale and repurchase agreement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begin"/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instrText xml:space="preserve"> PAGEREF Z_06_04 \h </w:instrText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separate"/>
      </w:r>
      <w:r w:rsidR="003F6C4C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cs-CZ"/>
        </w:rPr>
        <w:t>72</w:t>
      </w:r>
      <w:r w:rsidR="00C4211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fldChar w:fldCharType="end"/>
      </w:r>
    </w:p>
    <w:p w14:paraId="3EA9E6BC" w14:textId="29E335FE" w:rsidR="00C42114" w:rsidRPr="00C42114" w:rsidRDefault="00C42114" w:rsidP="00C421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egal versus economic treatment of repo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O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ther notions in repo transaction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F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inancing long position in bond market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C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overing short position in</w:t>
      </w:r>
      <w:r w:rsidR="00E625A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bond market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L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everaging bond portfolio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 O</w:t>
      </w:r>
      <w:r w:rsidRPr="00C4211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ther uses of repo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.</w:t>
      </w:r>
    </w:p>
    <w:p w14:paraId="56749360" w14:textId="77777777" w:rsidR="00C42114" w:rsidRPr="00C42114" w:rsidRDefault="00C42114" w:rsidP="00C421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726EA369" w14:textId="77777777" w:rsidR="00C42114" w:rsidRPr="00C42114" w:rsidRDefault="00C42114" w:rsidP="00C421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4E89A589" w14:textId="77777777" w:rsidR="00C42114" w:rsidRPr="00C42114" w:rsidRDefault="00C42114" w:rsidP="00C42114">
      <w:pPr>
        <w:spacing w:after="0" w:line="240" w:lineRule="auto"/>
        <w:ind w:left="1418" w:right="2268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30376115" w14:textId="77777777" w:rsidR="00DB04A2" w:rsidRDefault="00DB04A2" w:rsidP="00B05246">
      <w:pPr>
        <w:spacing w:after="0" w:line="360" w:lineRule="auto"/>
        <w:ind w:left="1416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69AD4E4" w14:textId="77777777" w:rsidR="00F22473" w:rsidRDefault="00F22473">
      <w:pPr>
        <w:rPr>
          <w:b/>
          <w:color w:val="C00000"/>
          <w:sz w:val="32"/>
          <w:szCs w:val="32"/>
          <w:lang w:val="en-GB"/>
        </w:rPr>
      </w:pPr>
      <w:r>
        <w:rPr>
          <w:b/>
          <w:color w:val="C00000"/>
          <w:sz w:val="32"/>
          <w:szCs w:val="32"/>
          <w:lang w:val="en-GB"/>
        </w:rPr>
        <w:br w:type="page"/>
      </w:r>
    </w:p>
    <w:p w14:paraId="069AD4E5" w14:textId="77777777" w:rsidR="000B6273" w:rsidRDefault="000B6273" w:rsidP="000B6273">
      <w:pPr>
        <w:spacing w:after="100" w:afterAutospacing="1" w:line="240" w:lineRule="auto"/>
        <w:rPr>
          <w:b/>
          <w:color w:val="C00000"/>
          <w:sz w:val="32"/>
          <w:szCs w:val="32"/>
          <w:lang w:val="en-GB"/>
        </w:rPr>
        <w:sectPr w:rsidR="000B6273" w:rsidSect="0021752C">
          <w:headerReference w:type="default" r:id="rId12"/>
          <w:pgSz w:w="11906" w:h="16838"/>
          <w:pgMar w:top="1417" w:right="849" w:bottom="1417" w:left="851" w:header="57" w:footer="624" w:gutter="0"/>
          <w:cols w:space="708"/>
          <w:docGrid w:linePitch="360"/>
        </w:sectPr>
      </w:pPr>
    </w:p>
    <w:p w14:paraId="07A77409" w14:textId="07FF4910" w:rsidR="00F26E8D" w:rsidRPr="00F26E8D" w:rsidRDefault="00177D03" w:rsidP="009A1EA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</w:pPr>
      <w:bookmarkStart w:id="0" w:name="Z_01"/>
      <w:bookmarkEnd w:id="0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>1</w:t>
      </w:r>
      <w:r w:rsidR="00F26E8D" w:rsidRPr="00F26E8D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 ESSENTIALS</w:t>
      </w:r>
      <w:proofErr w:type="gramEnd"/>
      <w:r w:rsidR="00F26E8D" w:rsidRPr="00F26E8D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OF BOND PRICING</w:t>
      </w:r>
    </w:p>
    <w:p w14:paraId="069AD4E6" w14:textId="63E221A2" w:rsidR="004E385A" w:rsidRPr="000D1433" w:rsidRDefault="00777ED3" w:rsidP="009A1EA7">
      <w:pPr>
        <w:spacing w:before="100" w:beforeAutospacing="1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1" w:name="Z_01_01"/>
      <w:bookmarkEnd w:id="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1.1  </w:t>
      </w:r>
      <w:r w:rsidR="00402BC7" w:rsidRPr="000D1433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Straight</w:t>
      </w:r>
      <w:proofErr w:type="gramEnd"/>
      <w:r w:rsidR="00402BC7" w:rsidRPr="000D1433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bond</w:t>
      </w:r>
    </w:p>
    <w:p w14:paraId="069AD4E8" w14:textId="6794540B" w:rsidR="004E385A" w:rsidRDefault="004E385A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20EF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straight bond</w:t>
      </w:r>
      <w:r w:rsidRPr="00320E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7C5157" w:rsidRPr="00320E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conventional bond, </w:t>
      </w:r>
      <w:r w:rsidRPr="00320E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plain vanilla bond, bullet bond)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pays 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holder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2335C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coupon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a given 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frequency 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2335C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usually semi-annual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ly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over a given period 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time 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(longer than one year) and the principal </w:t>
      </w:r>
      <w:r w:rsidR="002335C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(nominal value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face value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2335CC" w:rsidRP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335C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par value)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2335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maturity of the bond</w:t>
      </w:r>
    </w:p>
    <w:p w14:paraId="63E5F1F6" w14:textId="1EA82821" w:rsidR="00297D34" w:rsidRDefault="00777ED3" w:rsidP="00402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61984" behindDoc="0" locked="0" layoutInCell="1" allowOverlap="1" wp14:anchorId="68B4101F" wp14:editId="614C844A">
                <wp:simplePos x="0" y="0"/>
                <wp:positionH relativeFrom="column">
                  <wp:posOffset>586740</wp:posOffset>
                </wp:positionH>
                <wp:positionV relativeFrom="paragraph">
                  <wp:posOffset>44560</wp:posOffset>
                </wp:positionV>
                <wp:extent cx="5497195" cy="1383030"/>
                <wp:effectExtent l="19050" t="38100" r="8255" b="6477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1383030"/>
                          <a:chOff x="0" y="0"/>
                          <a:chExt cx="5497269" cy="1383654"/>
                        </a:xfrm>
                      </wpg:grpSpPr>
                      <wps:wsp>
                        <wps:cNvPr id="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1519" y="560982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5773B" w14:textId="1D96CC90" w:rsidR="00D16DCD" w:rsidRPr="005422A5" w:rsidRDefault="00F722B5" w:rsidP="005422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7571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EEC54" w14:textId="21E3D3F7" w:rsidR="00D16DCD" w:rsidRPr="008443E5" w:rsidRDefault="00D16DC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568" y="566592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24C21" w14:textId="5062933A" w:rsidR="00D16DCD" w:rsidRPr="005422A5" w:rsidRDefault="00F722B5" w:rsidP="005422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2697" y="572202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658EA" w14:textId="45B35653" w:rsidR="00D16DCD" w:rsidRPr="005422A5" w:rsidRDefault="00F722B5" w:rsidP="005422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951" y="555372"/>
                            <a:ext cx="426085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25B5A" w14:textId="142EAF5D" w:rsidR="00D16DCD" w:rsidRPr="005422A5" w:rsidRDefault="00F722B5" w:rsidP="005422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T-1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3470" y="196344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A0275" w14:textId="461AA0C6" w:rsidR="00D16DCD" w:rsidRPr="008443E5" w:rsidRDefault="00D16DCD" w:rsidP="005422A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Přímá spojnice se šipkou 10"/>
                        <wps:cNvCnPr/>
                        <wps:spPr>
                          <a:xfrm flipV="1">
                            <a:off x="3943701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Přímá spojnice se šipkou 12"/>
                        <wps:cNvCnPr/>
                        <wps:spPr>
                          <a:xfrm flipV="1">
                            <a:off x="5239568" y="59464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Přímá spojnice se šipkou 13"/>
                        <wps:cNvCnPr/>
                        <wps:spPr>
                          <a:xfrm flipV="1">
                            <a:off x="4594439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Přímá spojnice se šipkou 6"/>
                        <wps:cNvCnPr/>
                        <wps:spPr>
                          <a:xfrm flipV="1">
                            <a:off x="1997094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Přímá spojnice se šipkou 7"/>
                        <wps:cNvCnPr/>
                        <wps:spPr>
                          <a:xfrm flipV="1">
                            <a:off x="1351966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Přímá spojnice se šipkou 8"/>
                        <wps:cNvCnPr/>
                        <wps:spPr>
                          <a:xfrm flipV="1">
                            <a:off x="712447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Přímá spojnice se šipkou 9"/>
                        <wps:cNvCnPr/>
                        <wps:spPr>
                          <a:xfrm flipV="1">
                            <a:off x="3298572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67318" y="819034"/>
                            <a:ext cx="5177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se šipkou 11"/>
                        <wps:cNvCnPr/>
                        <wps:spPr>
                          <a:xfrm flipV="1">
                            <a:off x="2647833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Přímá spojnice se šipkou 15"/>
                        <wps:cNvCnPr/>
                        <wps:spPr>
                          <a:xfrm>
                            <a:off x="5233963" y="0"/>
                            <a:ext cx="10795" cy="8110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4" name="Přímá spojnice se šipkou 14"/>
                        <wps:cNvCnPr/>
                        <wps:spPr>
                          <a:xfrm>
                            <a:off x="61708" y="813424"/>
                            <a:ext cx="0" cy="5702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4101F" id="Skupina 3" o:spid="_x0000_s1026" style="position:absolute;margin-left:46.2pt;margin-top:3.5pt;width:432.85pt;height:108.9pt;z-index:251561984" coordsize="54972,1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2115;top:5609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71A5773B" w14:textId="1D96CC90" w:rsidR="00D16DCD" w:rsidRPr="005422A5" w:rsidRDefault="00F722B5" w:rsidP="005422A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28" type="#_x0000_t202" style="position:absolute;top:8975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CAEEC54" w14:textId="21E3D3F7" w:rsidR="00D16DCD" w:rsidRPr="008443E5" w:rsidRDefault="00D16DCD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29" type="#_x0000_t202" style="position:absolute;left:6675;top:5665;width:2858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8224C21" w14:textId="5062933A" w:rsidR="00D16DCD" w:rsidRPr="005422A5" w:rsidRDefault="00F722B5" w:rsidP="005422A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30" type="#_x0000_t202" style="position:absolute;left:13126;top:5722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B2658EA" w14:textId="45B35653" w:rsidR="00D16DCD" w:rsidRPr="005422A5" w:rsidRDefault="00F722B5" w:rsidP="005422A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31" type="#_x0000_t202" style="position:absolute;left:45439;top:5553;width:426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8325B5A" w14:textId="142EAF5D" w:rsidR="00D16DCD" w:rsidRPr="005422A5" w:rsidRDefault="00F722B5" w:rsidP="005422A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T-1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32" type="#_x0000_t202" style="position:absolute;left:51834;top:1963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D5A0275" w14:textId="461AA0C6" w:rsidR="00D16DCD" w:rsidRPr="008443E5" w:rsidRDefault="00D16DCD" w:rsidP="005422A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0" o:spid="_x0000_s1033" type="#_x0000_t32" style="position:absolute;left:39437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" strokecolor="black [3213]">
                  <v:stroke endarrow="block"/>
                </v:shape>
                <v:shape id="Přímá spojnice se šipkou 12" o:spid="_x0000_s1034" type="#_x0000_t32" style="position:absolute;left:52395;top:5946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" strokecolor="black [3213]">
                  <v:stroke endarrow="block"/>
                </v:shape>
                <v:shape id="Přímá spojnice se šipkou 13" o:spid="_x0000_s1035" type="#_x0000_t32" style="position:absolute;left:45944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" strokecolor="black [3213]">
                  <v:stroke endarrow="block"/>
                </v:shape>
                <v:shape id="Přímá spojnice se šipkou 6" o:spid="_x0000_s1036" type="#_x0000_t32" style="position:absolute;left:19970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" strokecolor="black [3213]">
                  <v:stroke endarrow="block"/>
                </v:shape>
                <v:shape id="Přímá spojnice se šipkou 7" o:spid="_x0000_s1037" type="#_x0000_t32" style="position:absolute;left:13519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" strokecolor="black [3213]">
                  <v:stroke endarrow="block"/>
                </v:shape>
                <v:shape id="Přímá spojnice se šipkou 8" o:spid="_x0000_s1038" type="#_x0000_t32" style="position:absolute;left:7124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" strokecolor="black [3213]">
                  <v:stroke endarrow="block"/>
                </v:shape>
                <v:shape id="Přímá spojnice se šipkou 9" o:spid="_x0000_s1039" type="#_x0000_t32" style="position:absolute;left:32985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<v:stroke endarrow="block"/>
                </v:shape>
                <v:line id="Přímá spojnice 5" o:spid="_x0000_s1040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shape id="Přímá spojnice se šipkou 11" o:spid="_x0000_s1041" type="#_x0000_t32" style="position:absolute;left:26478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" strokecolor="black [3213]">
                  <v:stroke endarrow="block"/>
                </v:shape>
                <v:shape id="Přímá spojnice se šipkou 15" o:spid="_x0000_s1042" type="#_x0000_t32" style="position:absolute;left:52339;width:108;height:8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" strokecolor="windowText">
                  <v:stroke startarrow="block"/>
                </v:shape>
                <v:shape id="Přímá spojnice se šipkou 14" o:spid="_x0000_s1043" type="#_x0000_t32" style="position:absolute;left:617;top:8134;width:0;height:5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" strokecolor="black [3213]">
                  <v:stroke endarrow="block"/>
                </v:shape>
              </v:group>
            </w:pict>
          </mc:Fallback>
        </mc:AlternateContent>
      </w:r>
    </w:p>
    <w:p w14:paraId="26422392" w14:textId="61DBE7C2" w:rsidR="00297D34" w:rsidRDefault="00297D34" w:rsidP="00402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534AA40" w14:textId="5040BD77" w:rsidR="00297D34" w:rsidRDefault="00297D34" w:rsidP="00402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FE257FF" w14:textId="0299FF16" w:rsidR="00297D34" w:rsidRDefault="00297D34" w:rsidP="00402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DF20983" w14:textId="5470FF42" w:rsidR="00297D34" w:rsidRDefault="000D1433" w:rsidP="00402B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=c×M</m:t>
        </m:r>
      </m:oMath>
    </w:p>
    <w:p w14:paraId="49A2C525" w14:textId="77777777" w:rsidR="00777ED3" w:rsidRDefault="00777ED3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lang w:val="en-GB" w:eastAsia="cs-CZ"/>
        </w:rPr>
      </w:pPr>
    </w:p>
    <w:p w14:paraId="00C3A937" w14:textId="2E194A6E" w:rsidR="00F45D2C" w:rsidRPr="00F45D2C" w:rsidRDefault="00F45D2C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GB" w:eastAsia="cs-CZ"/>
            </w:rPr>
            <m:t xml:space="preserve">T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 w:cs="Times New Roman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time to maturity of the bond</m:t>
          </m:r>
        </m:oMath>
      </m:oMathPara>
    </w:p>
    <w:p w14:paraId="548E2639" w14:textId="67C2663F" w:rsidR="00F45D2C" w:rsidRPr="00F45D2C" w:rsidRDefault="00F45D2C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GB" w:eastAsia="cs-CZ"/>
            </w:rPr>
            <m:t xml:space="preserve">P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  price of the bond</m:t>
          </m:r>
        </m:oMath>
      </m:oMathPara>
    </w:p>
    <w:p w14:paraId="451C0C86" w14:textId="01BE1766" w:rsidR="00F45D2C" w:rsidRPr="00881D3B" w:rsidRDefault="00F722B5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en-GB" w:eastAsia="cs-CZ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GB" w:eastAsia="cs-CZ"/>
                </w:rPr>
                <m:t>t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 xml:space="preserve"> … coupon paid at the end of the period </m:t>
          </m:r>
          <m:r>
            <m:rPr>
              <m:nor/>
            </m:rPr>
            <w:rPr>
              <w:rFonts w:ascii="Times New Roman" w:hAnsi="Times New Roman" w:cs="Times New Roman"/>
              <w:i/>
              <w:iCs/>
              <w:lang w:val="en-GB" w:eastAsia="cs-CZ"/>
            </w:rPr>
            <m:t>t</m:t>
          </m:r>
        </m:oMath>
      </m:oMathPara>
    </w:p>
    <w:p w14:paraId="54EC189F" w14:textId="1A8FB034" w:rsidR="000D1433" w:rsidRPr="000D1433" w:rsidRDefault="000D1433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GB" w:eastAsia="cs-CZ"/>
            </w:rPr>
            <m:t>c</m:t>
          </m:r>
          <m:r>
            <m:rPr>
              <m:nor/>
            </m:rPr>
            <w:rPr>
              <w:rFonts w:ascii="Cambria Math" w:hAnsi="Times New Roman" w:cs="Times New Roman"/>
              <w:iCs/>
              <w:lang w:val="en-GB" w:eastAsia="cs-CZ"/>
            </w:rPr>
            <m:t xml:space="preserve"> 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 fixed coupon rate</m:t>
          </m:r>
        </m:oMath>
      </m:oMathPara>
    </w:p>
    <w:p w14:paraId="201CD43D" w14:textId="4AB3EBFD" w:rsidR="00F45D2C" w:rsidRPr="00881D3B" w:rsidRDefault="000D1433" w:rsidP="000D1433">
      <w:pPr>
        <w:spacing w:after="0" w:line="360" w:lineRule="auto"/>
        <w:ind w:left="3969"/>
        <w:rPr>
          <w:rFonts w:ascii="Times New Roman" w:eastAsia="Times New Roman" w:hAnsi="Times New Roman" w:cs="Times New Roman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GB" w:eastAsia="cs-CZ"/>
            </w:rPr>
            <m:t>M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 xml:space="preserve"> … principal</m:t>
          </m:r>
        </m:oMath>
      </m:oMathPara>
    </w:p>
    <w:p w14:paraId="75742480" w14:textId="581C12DD" w:rsidR="00297D34" w:rsidRPr="00F45D2C" w:rsidRDefault="00297D34" w:rsidP="00402BC7">
      <w:pPr>
        <w:spacing w:after="0" w:line="360" w:lineRule="auto"/>
        <w:rPr>
          <w:rFonts w:ascii="Times New Roman" w:eastAsia="Times New Roman" w:hAnsi="Times New Roman" w:cs="Times New Roman"/>
          <w:lang w:val="en-GB" w:eastAsia="cs-CZ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69AD4F4" w14:textId="75313810" w:rsidR="004E385A" w:rsidRPr="00674E9F" w:rsidRDefault="00777ED3" w:rsidP="009A1E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2" w:name="Z_01_02"/>
      <w:bookmarkEnd w:id="2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1.2  </w:t>
      </w:r>
      <w:r w:rsidR="004E385A" w:rsidRPr="00674E9F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Classification</w:t>
      </w:r>
      <w:proofErr w:type="gramEnd"/>
      <w:r w:rsidR="004E385A" w:rsidRPr="00674E9F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of bonds</w:t>
      </w:r>
    </w:p>
    <w:p w14:paraId="3B9EDB38" w14:textId="3C0449DA" w:rsidR="00417480" w:rsidRDefault="00777ED3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bonds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form </w:t>
      </w:r>
      <w:r w:rsidR="004174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group of securities with a wide range of properties that can be classified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according to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large number of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criteria</w:t>
      </w:r>
    </w:p>
    <w:p w14:paraId="069AD4F5" w14:textId="683AC605" w:rsidR="004E385A" w:rsidRPr="00320EFE" w:rsidRDefault="00320EFE" w:rsidP="00BE262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</w:t>
      </w:r>
      <w:r w:rsidR="00B816B2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ength of 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coupon </w:t>
      </w:r>
      <w:r w:rsidR="00B816B2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period</w:t>
      </w:r>
    </w:p>
    <w:p w14:paraId="069AD4F6" w14:textId="5AC74513" w:rsidR="004E385A" w:rsidRPr="004E385A" w:rsidRDefault="009A2613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C5157"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straight bond</w:t>
      </w:r>
      <w:r w:rsidR="007C51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pays 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7C51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a given frequency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(at the end of every six months, every quarter, every year etc.)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069AD4F8" w14:textId="01254068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zero-coupon bond</w:t>
      </w:r>
      <w:r w:rsidR="009A261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do not pay coupons at all, 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reward for holding the bond has the form of a discount from 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nominal value when the bond is purchased</w:t>
      </w:r>
    </w:p>
    <w:p w14:paraId="069AD4F9" w14:textId="6C6178B0" w:rsidR="004E385A" w:rsidRPr="00320EFE" w:rsidRDefault="00320EFE" w:rsidP="00BE262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ize of coupon payments</w:t>
      </w:r>
    </w:p>
    <w:p w14:paraId="069AD4FA" w14:textId="37BA7F4B" w:rsidR="004E385A" w:rsidRPr="004E385A" w:rsidRDefault="009A2613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straight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always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pays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same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determined as a percentage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(called coupon rate)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its </w:t>
      </w:r>
      <w:r w:rsidR="00B816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principal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is not adjusted to the exact number of days in the coupon period</w:t>
      </w:r>
    </w:p>
    <w:p w14:paraId="069AD4FB" w14:textId="578498F3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variable</w:t>
      </w:r>
      <w:r w:rsidR="009A261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-</w:t>
      </w: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coupon bond</w:t>
      </w:r>
      <w:r w:rsidR="009A261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link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to some economic variable such as the retail price index (</w:t>
      </w:r>
      <w:r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</w:t>
      </w:r>
      <w:r w:rsidR="007813BE"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flation</w:t>
      </w:r>
      <w:r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-linked bond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), </w:t>
      </w:r>
      <w:r w:rsidR="007813B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money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 interest rate (</w:t>
      </w:r>
      <w:r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floating rate note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C168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other</w:t>
      </w:r>
      <w:r w:rsidR="009A26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0E3D672" w14:textId="719B9275" w:rsidR="00C168B4" w:rsidRPr="00624E38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lastRenderedPageBreak/>
        <w:t>collateralised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derive coupons from a</w:t>
      </w:r>
      <w:r w:rsidR="00C168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cash flow of 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given package of underlying assets (asset-backed securities)</w:t>
      </w:r>
      <w:r w:rsidR="007C5157" w:rsidRPr="00624E3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4FC" w14:textId="2DB8426E" w:rsidR="004E385A" w:rsidRPr="004E385A" w:rsidRDefault="007C5157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income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make coupon payment only if the income generated by the issuing firm is sufficient  </w:t>
      </w:r>
    </w:p>
    <w:p w14:paraId="069AD4FE" w14:textId="6294DEBA" w:rsidR="004E385A" w:rsidRPr="00320EFE" w:rsidRDefault="00320EFE" w:rsidP="00BE262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edemption date</w:t>
      </w:r>
      <w:r w:rsidR="004E385A" w:rsidRPr="00320E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4FF" w14:textId="33AFA354" w:rsidR="004E385A" w:rsidRDefault="00E409C7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C168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straight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has one redemption date at maturity (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bonds are referred to according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their times to maturity: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five-year bond, ten-year bond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so on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3DB1F52" w14:textId="0C3DCD20" w:rsidR="002C14C0" w:rsidRPr="004E385A" w:rsidRDefault="002C14C0" w:rsidP="00BE262B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 terminology: </w:t>
      </w: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Treasury bill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(maturity does not exceed one year), </w:t>
      </w:r>
      <w:r w:rsidRPr="00624E3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Treasury note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(maturity is between 1 and 5 years), </w:t>
      </w: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Treasury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(maturity is over 5 years)  </w:t>
      </w:r>
    </w:p>
    <w:p w14:paraId="069AD501" w14:textId="7343B83C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callable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give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their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right to </w:t>
      </w:r>
      <w:r w:rsidR="002C14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retire the bond before its stated maturity 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under specified conditions (call price, beginning of callable period) </w:t>
      </w:r>
    </w:p>
    <w:p w14:paraId="069AD502" w14:textId="31B26AD0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puttable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give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their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holder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right to 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choose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actual date of redemption</w:t>
      </w:r>
    </w:p>
    <w:p w14:paraId="069AD503" w14:textId="430F94E7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perpetual bond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C168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perpetuity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proofErr w:type="spellStart"/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consol</w:t>
      </w:r>
      <w:proofErr w:type="spellEnd"/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 ha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 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official redemption date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so the coupon is paid 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perpetually</w:t>
      </w:r>
      <w:r w:rsidR="00B92B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04" w14:textId="5A14753A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convertible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C168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give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their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holder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right to convert the bond at maturity into other bonds or equity</w:t>
      </w:r>
    </w:p>
    <w:p w14:paraId="069AD505" w14:textId="79FFD8F2" w:rsidR="004E385A" w:rsidRPr="00320EFE" w:rsidRDefault="00320EFE" w:rsidP="00BE262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ssuer of the bond</w:t>
      </w:r>
    </w:p>
    <w:p w14:paraId="069AD506" w14:textId="59C65617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government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issued by sovereign government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the aim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finance 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public deficit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manage public debt</w:t>
      </w:r>
      <w:r w:rsidR="00F26E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called T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reasuries in USA, gilts in UK</w:t>
      </w:r>
      <w:r w:rsidR="00F26E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69AD507" w14:textId="700F56A3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municipal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="008526A4" w:rsidRPr="00BE26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by local authorit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ies</w:t>
      </w:r>
    </w:p>
    <w:p w14:paraId="069AD508" w14:textId="115D7012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corporate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issued by private compan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(senior vs. junior debt, secured vs. unsecured debt</w:t>
      </w:r>
      <w:r w:rsidR="008526A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69AD509" w14:textId="1E007853" w:rsidR="004E385A" w:rsidRPr="00320EFE" w:rsidRDefault="00320EFE" w:rsidP="00BE262B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v)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urrency denomination</w:t>
      </w:r>
    </w:p>
    <w:p w14:paraId="069AD50A" w14:textId="261F3394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domestic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issued by resident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63C0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bod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D63C0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resident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currency</w:t>
      </w:r>
      <w:r w:rsidR="00D63C0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(German corporation issues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bond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German capital market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denominated in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63C0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euro)</w:t>
      </w:r>
    </w:p>
    <w:p w14:paraId="069AD50B" w14:textId="7172C3F8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foreign bond</w:t>
      </w:r>
      <w:r w:rsidR="00E409C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issued by non-resident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bod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resident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currency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(British corporation issues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bond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German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capital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denominated in </w:t>
      </w:r>
      <w:r w:rsidR="00E409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651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euro) </w:t>
      </w:r>
    </w:p>
    <w:p w14:paraId="069AD50C" w14:textId="20278635" w:rsidR="004E385A" w:rsidRPr="004E385A" w:rsidRDefault="0016516C" w:rsidP="003F6C4C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nicknames of foreign bonds </w:t>
      </w:r>
      <w:r w:rsidR="009102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according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national capital markets: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Samurai (Japan), Yankee (USA), Bulldog (UK), Matador (Spain), Kiwi (New Zealand), Alpine (Switzerland)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Panda (China)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15" w14:textId="00EEBBD9" w:rsidR="004E385A" w:rsidRP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 w:rsidRPr="00BE262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eurobond</w:t>
      </w:r>
      <w:r w:rsidR="00AE2A5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proofErr w:type="spellEnd"/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issued in a currency which is different from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resident currency (German corporation issues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bond 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German capital market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denominated in 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 dollar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terminology has nothing </w:t>
      </w:r>
      <w:r w:rsidR="00DC7403" w:rsidRPr="00DC74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do with the euro as a currency</w:t>
      </w:r>
    </w:p>
    <w:p w14:paraId="069AD516" w14:textId="1E57B6B0" w:rsidR="004E385A" w:rsidRPr="00320EFE" w:rsidRDefault="00320EFE" w:rsidP="00B62192">
      <w:pPr>
        <w:keepNext/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vi)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 w:rsidR="004E385A" w:rsidRPr="00320E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redit risk</w:t>
      </w:r>
    </w:p>
    <w:p w14:paraId="069AD517" w14:textId="16E0992F" w:rsidR="004E385A" w:rsidRPr="004E385A" w:rsidRDefault="00BE262B" w:rsidP="00B6219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credit </w:t>
      </w:r>
      <w:r w:rsidR="007665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risk is reflected in the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rating </w:t>
      </w:r>
      <w:r w:rsidR="007665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granted by rating agencies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(Standard &amp; Poor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s, Moody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s, Fitch)</w:t>
      </w:r>
    </w:p>
    <w:p w14:paraId="069AD518" w14:textId="144635F5" w:rsidR="004E385A" w:rsidRPr="004E385A" w:rsidRDefault="004E385A" w:rsidP="003F6C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lower the credit rating, the greater the risk of default and the higher the risk premium</w:t>
      </w:r>
    </w:p>
    <w:p w14:paraId="069AD519" w14:textId="799D68A6" w:rsidR="004E385A" w:rsidRPr="004E385A" w:rsidRDefault="00726709" w:rsidP="003F6C4C">
      <w:pPr>
        <w:spacing w:after="0" w:line="360" w:lineRule="auto"/>
        <w:ind w:left="142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classification of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grades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investment grade, non-investment (speculative) grade (</w:t>
      </w:r>
      <w:r w:rsidR="004E385A" w:rsidRPr="00BE26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junk bonds, high-yielding bonds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69AD51B" w14:textId="7C40B372" w:rsidR="004E385A" w:rsidRPr="007665AA" w:rsidRDefault="004E385A" w:rsidP="00BE262B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3" w:name="Z_01_03"/>
      <w:bookmarkEnd w:id="3"/>
      <w:proofErr w:type="gramStart"/>
      <w:r w:rsidRPr="007665A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</w:t>
      </w:r>
      <w:r w:rsidR="007665A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3  </w:t>
      </w:r>
      <w:r w:rsidRPr="007665A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Fair</w:t>
      </w:r>
      <w:proofErr w:type="gramEnd"/>
      <w:r w:rsidRPr="007665A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pricing of straight bond</w:t>
      </w:r>
    </w:p>
    <w:p w14:paraId="069AD51C" w14:textId="49F8AA99" w:rsidR="004E385A" w:rsidRPr="004E385A" w:rsidRDefault="009357B0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</w:t>
      </w:r>
      <w:r w:rsidR="004E385A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air</w:t>
      </w: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price</w:t>
      </w:r>
      <w:r w:rsidR="004E385A"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26709"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726709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fundamental </w:t>
      </w:r>
      <w:r w:rsidR="004E385A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price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4E385A" w:rsidRPr="00CD22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a bond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72670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equal to the present value </w:t>
      </w:r>
      <w:r w:rsidR="00AE78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stream of the cash flow generated by the bond using </w:t>
      </w:r>
      <w:r w:rsidR="00AE2A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E788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market-determined discount rate </w:t>
      </w:r>
      <w:r w:rsidR="00AE78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bonds of the same maturity and the same risk class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24" w14:textId="25030E2C" w:rsidR="004E385A" w:rsidRPr="00CD22DE" w:rsidRDefault="00D61306" w:rsidP="009A1EA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 w:rsidR="004E385A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nnual discounting of annual coupon payments</w:t>
      </w:r>
    </w:p>
    <w:p w14:paraId="73415642" w14:textId="3BBB955F" w:rsidR="00935E7F" w:rsidRPr="00935E7F" w:rsidRDefault="00935E7F" w:rsidP="00BA05C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=M×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r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0"/>
                                      <w:lang w:val="en-GB" w:eastAsia="cs-C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m:t>1+r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T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59C25A7F" w14:textId="642EADE0" w:rsidR="00935E7F" w:rsidRDefault="00C7774C" w:rsidP="0059378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general case for a bond which pays coupon </w:t>
      </w:r>
      <w:r w:rsidRPr="00C777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-times per year and the discounting period is one </w:t>
      </w:r>
      <w:r w:rsidRPr="00C777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year</w:t>
      </w:r>
      <w:r w:rsidR="009A1EA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D83212" w:rsidRPr="00D832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D83212" w:rsidRPr="00D832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832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= 2 is the most frequent case </w:t>
      </w:r>
      <w:r w:rsidR="009A1EA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D832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semi-annual discounting of semi-annual coupons)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10211850" w14:textId="333BCDE6" w:rsidR="00C7774C" w:rsidRPr="00CF7B16" w:rsidRDefault="00C7774C" w:rsidP="00F4335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m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×M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mT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=M×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r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×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0"/>
                                      <w:lang w:val="en-GB" w:eastAsia="cs-CZ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m:t>1+</m:t>
                                  </m:r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m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mT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1+</m:t>
                              </m:r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0"/>
                                      <w:lang w:val="en-GB" w:eastAsia="cs-C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0"/>
                                      <w:lang w:val="en-GB" w:eastAsia="cs-CZ"/>
                                    </w:rPr>
                                    <m:t>m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mT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1856B39E" w14:textId="77777777" w:rsidR="00CF7B16" w:rsidRPr="00935E7F" w:rsidRDefault="00CF7B16" w:rsidP="001048D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357C2" w14:paraId="47AF4594" w14:textId="77777777" w:rsidTr="00A357C2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29D0BB54" w14:textId="635456A8" w:rsidR="00A357C2" w:rsidRDefault="00A357C2" w:rsidP="00AE78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CF7B16" w14:paraId="63798B81" w14:textId="77777777" w:rsidTr="00A357C2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186BA3A" w14:textId="7C190E3C" w:rsidR="00DD7FD8" w:rsidRDefault="00DD7FD8" w:rsidP="00AE78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pricing equation of a straight bond exploits the formula for the sum of a geometric series, which says that </w:t>
            </w:r>
          </w:p>
          <w:p w14:paraId="371A6B43" w14:textId="1107E911" w:rsidR="00827393" w:rsidRPr="00827393" w:rsidRDefault="00827393" w:rsidP="009357B0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a+aq+a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+…+a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=a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1-q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6F90E538" w14:textId="58A49718" w:rsidR="00827393" w:rsidRDefault="00827393" w:rsidP="00AE78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have </w:t>
            </w:r>
          </w:p>
          <w:p w14:paraId="3D455474" w14:textId="2F50DE7A" w:rsidR="00827393" w:rsidRPr="00827393" w:rsidRDefault="00827393" w:rsidP="009357B0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   q=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,   n=T-1.   </m:t>
                </m:r>
              </m:oMath>
            </m:oMathPara>
          </w:p>
          <w:p w14:paraId="2039C64F" w14:textId="632FC317" w:rsidR="00CF7B16" w:rsidRDefault="00B816CE" w:rsidP="00B816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By substituting these values into the geometric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series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we obtain the sum of coupon payments in the bond pricing formula (</w:t>
            </w:r>
            <w:r w:rsidRPr="00B816C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annual discounting of annual coupon payments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).</w:t>
            </w:r>
          </w:p>
        </w:tc>
      </w:tr>
    </w:tbl>
    <w:p w14:paraId="113CF827" w14:textId="77777777" w:rsidR="009A1EA7" w:rsidRDefault="009A1EA7" w:rsidP="009A1E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069AD525" w14:textId="1221107B" w:rsidR="004E385A" w:rsidRPr="00CD22DE" w:rsidRDefault="00D61306" w:rsidP="00AE2A5C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="00D83212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roperties of price-yield </w:t>
      </w:r>
      <w:r w:rsidR="00F43350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relationship</w:t>
      </w:r>
      <w:r w:rsidR="004E385A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ab/>
      </w:r>
    </w:p>
    <w:p w14:paraId="0B8E4917" w14:textId="403D6FAC" w:rsidR="00F43350" w:rsidRDefault="00F43350" w:rsidP="00B62192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curve is d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ownward</w:t>
      </w:r>
      <w:r w:rsidR="00703D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sloping</w:t>
      </w:r>
    </w:p>
    <w:p w14:paraId="0418572A" w14:textId="1AD57FA3" w:rsidR="00F43350" w:rsidRPr="00935E7F" w:rsidRDefault="00F722B5" w:rsidP="00F4335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-t×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t+1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-T×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T+1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&lt;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0</m:t>
              </m:r>
            </m:e>
          </m:nary>
        </m:oMath>
      </m:oMathPara>
    </w:p>
    <w:p w14:paraId="33312039" w14:textId="53426A6E" w:rsidR="00F43350" w:rsidRDefault="00F43350" w:rsidP="00B62192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curve is convex</w:t>
      </w:r>
    </w:p>
    <w:p w14:paraId="4F7FA152" w14:textId="0F6C2031" w:rsidR="00F43350" w:rsidRPr="009A1EA7" w:rsidRDefault="00F722B5" w:rsidP="00765C6F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t+1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t+2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T+1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T+2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&gt;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0</m:t>
              </m:r>
            </m:e>
          </m:nary>
        </m:oMath>
      </m:oMathPara>
    </w:p>
    <w:p w14:paraId="421BBE02" w14:textId="3B4AD844" w:rsidR="009A1EA7" w:rsidRDefault="009A1EA7" w:rsidP="00765C6F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710B03C" w14:textId="386E955E" w:rsidR="00F43350" w:rsidRPr="00CF12B7" w:rsidRDefault="00CF12B7" w:rsidP="001048DF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CF12B7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42C71A95" wp14:editId="4F7BEFD0">
                <wp:simplePos x="0" y="0"/>
                <wp:positionH relativeFrom="column">
                  <wp:posOffset>1375105</wp:posOffset>
                </wp:positionH>
                <wp:positionV relativeFrom="paragraph">
                  <wp:posOffset>238760</wp:posOffset>
                </wp:positionV>
                <wp:extent cx="3048635" cy="1654175"/>
                <wp:effectExtent l="0" t="0" r="0" b="3175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1654175"/>
                          <a:chOff x="0" y="0"/>
                          <a:chExt cx="3048940" cy="1654437"/>
                        </a:xfrm>
                      </wpg:grpSpPr>
                      <wps:wsp>
                        <wps:cNvPr id="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CCC5" w14:textId="77777777" w:rsidR="00D16DCD" w:rsidRPr="00355C88" w:rsidRDefault="00D16DCD" w:rsidP="00355C8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Volný tvar 22"/>
                        <wps:cNvSpPr/>
                        <wps:spPr>
                          <a:xfrm>
                            <a:off x="543140" y="171879"/>
                            <a:ext cx="2241311" cy="1168782"/>
                          </a:xfrm>
                          <a:custGeom>
                            <a:avLst/>
                            <a:gdLst>
                              <a:gd name="connsiteX0" fmla="*/ 0 w 2241311"/>
                              <a:gd name="connsiteY0" fmla="*/ 0 h 1168782"/>
                              <a:gd name="connsiteX1" fmla="*/ 804397 w 2241311"/>
                              <a:gd name="connsiteY1" fmla="*/ 776897 h 1168782"/>
                              <a:gd name="connsiteX2" fmla="*/ 2241311 w 2241311"/>
                              <a:gd name="connsiteY2" fmla="*/ 1168782 h 1168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41311" h="1168782">
                                <a:moveTo>
                                  <a:pt x="0" y="0"/>
                                </a:moveTo>
                                <a:cubicBezTo>
                                  <a:pt x="215422" y="291050"/>
                                  <a:pt x="430845" y="582100"/>
                                  <a:pt x="804397" y="776897"/>
                                </a:cubicBezTo>
                                <a:cubicBezTo>
                                  <a:pt x="1177949" y="971694"/>
                                  <a:pt x="1709630" y="1070238"/>
                                  <a:pt x="2241311" y="1168782"/>
                                </a:cubicBezTo>
                              </a:path>
                            </a:pathLst>
                          </a:custGeom>
                          <a:noFill/>
                          <a:ln w="317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římá spojnice 4"/>
                        <wps:cNvCnPr/>
                        <wps:spPr>
                          <a:xfrm flipV="1">
                            <a:off x="247507" y="34376"/>
                            <a:ext cx="0" cy="15812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3825" y="1375037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BB6B3" w14:textId="63982B81" w:rsidR="00D16DCD" w:rsidRPr="00355C88" w:rsidRDefault="00D16DCD" w:rsidP="00355C8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římá spojnice 2"/>
                        <wps:cNvCnPr/>
                        <wps:spPr>
                          <a:xfrm>
                            <a:off x="240631" y="1622544"/>
                            <a:ext cx="275007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71A95" id="Skupina 25" o:spid="_x0000_s1044" style="position:absolute;left:0;text-align:left;margin-left:108.3pt;margin-top:18.8pt;width:240.05pt;height:130.25pt;z-index:251574272" coordsize="30489,1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">
                <v:shape id="_x0000_s1045" type="#_x0000_t202" style="position:absolute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CA1CCC5" w14:textId="77777777" w:rsidR="00D16DCD" w:rsidRPr="00355C88" w:rsidRDefault="00D16DCD" w:rsidP="00355C8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Volný tvar 22" o:spid="_x0000_s1046" style="position:absolute;left:5431;top:1718;width:22413;height:11688;visibility:visible;mso-wrap-style:square;v-text-anchor:middle" coordsize="2241311,116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" path="m,c215422,291050,430845,582100,804397,776897v373552,194797,905233,293341,1436914,391885e" filled="f" strokecolor="black [3213]" strokeweight="2.5pt">
                  <v:path arrowok="t" o:connecttype="custom" o:connectlocs="0,0;804397,776897;2241311,1168782" o:connectangles="0,0,0"/>
                </v:shape>
                <v:line id="Přímá spojnice 4" o:spid="_x0000_s1047" style="position:absolute;flip:y;visibility:visible;mso-wrap-style:square" from="2475,343" to="2475,1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" strokecolor="black [3213]" strokeweight="1pt"/>
                <v:shape id="_x0000_s1048" type="#_x0000_t202" style="position:absolute;left:27638;top:13750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78BB6B3" w14:textId="63982B81" w:rsidR="00D16DCD" w:rsidRPr="00355C88" w:rsidRDefault="00D16DCD" w:rsidP="00355C8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Přímá spojnice 2" o:spid="_x0000_s1049" style="position:absolute;visibility:visible;mso-wrap-style:square" from="2406,16225" to="29907,1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" strokecolor="black [3213]" strokeweight="1pt"/>
              </v:group>
            </w:pict>
          </mc:Fallback>
        </mc:AlternateContent>
      </w:r>
      <w:r w:rsidRPr="00CF12B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price-yield relationship</w:t>
      </w:r>
    </w:p>
    <w:p w14:paraId="069AD526" w14:textId="7EBD1F81" w:rsid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C0A6B55" w14:textId="636B8853" w:rsidR="00F43350" w:rsidRPr="004E385A" w:rsidRDefault="00F43350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27" w14:textId="500DFDA3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ab/>
      </w:r>
    </w:p>
    <w:p w14:paraId="069AD528" w14:textId="377CAD3E" w:rsidR="004E385A" w:rsidRPr="004E385A" w:rsidRDefault="004E385A" w:rsidP="004E385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29" w14:textId="2A2E2FB1" w:rsidR="004E385A" w:rsidRPr="004E385A" w:rsidRDefault="004E385A" w:rsidP="004E385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2A" w14:textId="5338E2D7" w:rsidR="004E385A" w:rsidRPr="004E385A" w:rsidRDefault="004E385A" w:rsidP="004E385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2B" w14:textId="77777777" w:rsidR="004E385A" w:rsidRPr="004E385A" w:rsidRDefault="004E385A" w:rsidP="004E385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96D68FE" w14:textId="6C9105DC" w:rsidR="008F7C85" w:rsidRDefault="008F7C85" w:rsidP="00B62192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par bond</w:t>
      </w:r>
    </w:p>
    <w:p w14:paraId="72E2EAD7" w14:textId="5279795A" w:rsidR="00765C6F" w:rsidRDefault="00765C6F" w:rsidP="00765C6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equality </w:t>
      </w:r>
      <w:r w:rsidR="00703D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coupon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discount rates implies the equality </w:t>
      </w:r>
      <w:r w:rsidR="00703D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bond price and the principal (bond is selling at par)</w:t>
      </w:r>
    </w:p>
    <w:p w14:paraId="069AD530" w14:textId="16692A63" w:rsidR="004E385A" w:rsidRPr="004E385A" w:rsidRDefault="00765C6F" w:rsidP="00765C6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c=r ⇒ P=M</m:t>
        </m:r>
      </m:oMath>
    </w:p>
    <w:p w14:paraId="069AD532" w14:textId="6BB214AA" w:rsidR="004E385A" w:rsidRDefault="00703D16" w:rsidP="00765C6F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rate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greater than the discount rate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priced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above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par value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(bond is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selling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65C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premium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F396A0E" w14:textId="3C84956F" w:rsidR="00765C6F" w:rsidRPr="001E7099" w:rsidRDefault="001E7099" w:rsidP="001E709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c&gt;r ⇒ P&gt;M</m:t>
          </m:r>
        </m:oMath>
      </m:oMathPara>
    </w:p>
    <w:p w14:paraId="062589C4" w14:textId="2E01EEA8" w:rsidR="001E7099" w:rsidRDefault="00703D16" w:rsidP="003769F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rate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smaller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than the discount rate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priced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below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par value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(bond is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selling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discount</w:t>
      </w:r>
      <w:r w:rsidR="001E7099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1E709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36" w14:textId="287BDAA2" w:rsidR="004E385A" w:rsidRPr="001E7099" w:rsidRDefault="001E7099" w:rsidP="004E385A">
      <w:pPr>
        <w:spacing w:after="0" w:line="360" w:lineRule="auto"/>
        <w:ind w:left="851"/>
        <w:rPr>
          <w:rFonts w:ascii="Times New Roman" w:eastAsia="Times New Roman" w:hAnsi="Times New Roman" w:cs="Times New Roman"/>
          <w:sz w:val="16"/>
          <w:szCs w:val="16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c&lt;r ⇒ P&lt;M</m:t>
          </m:r>
        </m:oMath>
      </m:oMathPara>
    </w:p>
    <w:p w14:paraId="069AD537" w14:textId="58CA513C" w:rsidR="004E385A" w:rsidRDefault="00703D16" w:rsidP="00B62192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E385A" w:rsidRP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fair price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perpetu</w:t>
      </w:r>
      <w:r w:rsidR="001E709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 bond</w:t>
      </w:r>
    </w:p>
    <w:p w14:paraId="06AE0AFC" w14:textId="115B4B71" w:rsidR="001E7099" w:rsidRPr="001E7099" w:rsidRDefault="00F25D6A" w:rsidP="00F25D6A">
      <w:pPr>
        <w:spacing w:after="0" w:line="360" w:lineRule="auto"/>
        <w:ind w:left="851"/>
        <w:rPr>
          <w:rFonts w:ascii="Times New Roman" w:eastAsia="Times New Roman" w:hAnsi="Times New Roman" w:cs="Times New Roman"/>
          <w:sz w:val="16"/>
          <w:szCs w:val="16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T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=∞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⇒ P=M×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</m:t>
              </m:r>
            </m:den>
          </m:f>
        </m:oMath>
      </m:oMathPara>
    </w:p>
    <w:p w14:paraId="069AD53A" w14:textId="2A0002E3" w:rsidR="004E385A" w:rsidRPr="00CD22DE" w:rsidRDefault="00D61306" w:rsidP="009A1EA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</w:t>
      </w:r>
      <w:r w:rsidR="004E385A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aluation date </w:t>
      </w:r>
      <w:r w:rsidR="00BA05CB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is different </w:t>
      </w:r>
      <w:r w:rsidR="004E385A" w:rsidRP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from coupon payment date</w:t>
      </w:r>
    </w:p>
    <w:p w14:paraId="069AD53B" w14:textId="2101D562" w:rsidR="004E385A" w:rsidRDefault="00BA05CB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step discounting: </w:t>
      </w:r>
      <w:r w:rsid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1.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discounting to the date of the nearest coupon da</w:t>
      </w:r>
      <w:r w:rsidR="00A327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2</w:t>
      </w:r>
      <w:r w:rsid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discounting to the valuation date</w:t>
      </w:r>
    </w:p>
    <w:p w14:paraId="10649589" w14:textId="77777777" w:rsidR="00E30CCC" w:rsidRDefault="00E30CCC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5914587" w14:textId="766E950A" w:rsidR="00BA05CB" w:rsidRDefault="0042756C" w:rsidP="00BA0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5C49DB8B" wp14:editId="60ABCBBD">
                <wp:simplePos x="0" y="0"/>
                <wp:positionH relativeFrom="column">
                  <wp:posOffset>995807</wp:posOffset>
                </wp:positionH>
                <wp:positionV relativeFrom="paragraph">
                  <wp:posOffset>36246</wp:posOffset>
                </wp:positionV>
                <wp:extent cx="4227830" cy="671221"/>
                <wp:effectExtent l="38100" t="38100" r="1270" b="0"/>
                <wp:wrapNone/>
                <wp:docPr id="218" name="Skupina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830" cy="671221"/>
                          <a:chOff x="0" y="0"/>
                          <a:chExt cx="4228038" cy="671537"/>
                        </a:xfrm>
                      </wpg:grpSpPr>
                      <wps:wsp>
                        <wps:cNvPr id="2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4" y="247507"/>
                            <a:ext cx="42545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F0E89" w14:textId="2D7A4674" w:rsidR="00D16DCD" w:rsidRPr="005422A5" w:rsidRDefault="00F722B5" w:rsidP="0042756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v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035" y="247507"/>
                            <a:ext cx="424800" cy="27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E208D" w14:textId="7385F18C" w:rsidR="00D16DCD" w:rsidRPr="005422A5" w:rsidRDefault="00F722B5" w:rsidP="007671A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0" name="Skupina 210"/>
                        <wpg:cNvGrpSpPr/>
                        <wpg:grpSpPr>
                          <a:xfrm>
                            <a:off x="0" y="0"/>
                            <a:ext cx="4228038" cy="330008"/>
                            <a:chOff x="0" y="-1"/>
                            <a:chExt cx="4228038" cy="330008"/>
                          </a:xfrm>
                        </wpg:grpSpPr>
                        <wps:wsp>
                          <wps:cNvPr id="20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1979" y="0"/>
                              <a:ext cx="426059" cy="27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5F842" w14:textId="77777777" w:rsidR="00D16DCD" w:rsidRPr="005422A5" w:rsidRDefault="00D16DCD" w:rsidP="000A41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7" name="Skupina 27"/>
                          <wpg:cNvGrpSpPr/>
                          <wpg:grpSpPr>
                            <a:xfrm>
                              <a:off x="0" y="-1"/>
                              <a:ext cx="4199255" cy="330008"/>
                              <a:chOff x="1314468" y="592916"/>
                              <a:chExt cx="4199507" cy="330333"/>
                            </a:xfrm>
                          </wpg:grpSpPr>
                          <wps:wsp>
                            <wps:cNvPr id="19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6395" y="613561"/>
                                <a:ext cx="284404" cy="2810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6977B" w14:textId="37499FEA" w:rsidR="00D16DCD" w:rsidRPr="005422A5" w:rsidRDefault="00D16DCD" w:rsidP="00BA05C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4468" y="592916"/>
                                <a:ext cx="284404" cy="28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059FE" w14:textId="2E1BC7F7" w:rsidR="00D16DCD" w:rsidRPr="005422A5" w:rsidRDefault="00D16DCD" w:rsidP="00BA05C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8923" y="594641"/>
                                <a:ext cx="42608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6C27D" w14:textId="00957C82" w:rsidR="00D16DCD" w:rsidRPr="005422A5" w:rsidRDefault="00D16DCD" w:rsidP="00BA05C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Přímá spojnice se šipkou 197"/>
                            <wps:cNvCnPr/>
                            <wps:spPr>
                              <a:xfrm flipV="1">
                                <a:off x="3943701" y="600251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8" name="Přímá spojnice se šipkou 198"/>
                            <wps:cNvCnPr/>
                            <wps:spPr>
                              <a:xfrm flipV="1">
                                <a:off x="5239568" y="594641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0" name="Přímá spojnice se šipkou 200"/>
                            <wps:cNvCnPr/>
                            <wps:spPr>
                              <a:xfrm flipV="1">
                                <a:off x="2134596" y="744070"/>
                                <a:ext cx="0" cy="1622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sm" len="sm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1" name="Přímá spojnice se šipkou 201"/>
                            <wps:cNvCnPr/>
                            <wps:spPr>
                              <a:xfrm flipV="1">
                                <a:off x="1351966" y="600251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5" name="Přímá spojnice se šipkou 205"/>
                            <wps:cNvCnPr/>
                            <wps:spPr>
                              <a:xfrm flipV="1">
                                <a:off x="2647701" y="600251"/>
                                <a:ext cx="0" cy="3229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 w="sm" len="sm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4" name="Přímá spojnice 204"/>
                            <wps:cNvCnPr/>
                            <wps:spPr>
                              <a:xfrm>
                                <a:off x="1351836" y="818742"/>
                                <a:ext cx="41621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648" y="392772"/>
                            <a:ext cx="42545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B1321" w14:textId="7581E945" w:rsidR="00D16DCD" w:rsidRPr="005422A5" w:rsidRDefault="00D16DCD" w:rsidP="007671A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NVC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Pravá složená závorka 213"/>
                        <wps:cNvSpPr/>
                        <wps:spPr>
                          <a:xfrm rot="5400000">
                            <a:off x="1017528" y="171880"/>
                            <a:ext cx="120592" cy="490600"/>
                          </a:xfrm>
                          <a:prstGeom prst="rightBrace">
                            <a:avLst/>
                          </a:prstGeom>
                          <a:ln cap="rnd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9DB8B" id="Skupina 218" o:spid="_x0000_s1050" style="position:absolute;margin-left:78.4pt;margin-top:2.85pt;width:332.9pt;height:52.85pt;z-index:251579392;mso-height-relative:margin" coordsize="42280,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">
                <v:shape id="_x0000_s1051" type="#_x0000_t202" style="position:absolute;left:5225;top:2475;width:425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<v:textbox>
                    <w:txbxContent>
                      <w:p w14:paraId="116F0E89" w14:textId="2D7A4674" w:rsidR="00D16DCD" w:rsidRPr="005422A5" w:rsidRDefault="00F722B5" w:rsidP="0042756C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12650;top:2475;width:42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14:paraId="0A6E208D" w14:textId="7385F18C" w:rsidR="00D16DCD" w:rsidRPr="005422A5" w:rsidRDefault="00F722B5" w:rsidP="007671AC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Skupina 210" o:spid="_x0000_s1053" style="position:absolute;width:42280;height:3300" coordorigin="" coordsize="42280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_x0000_s1054" type="#_x0000_t202" style="position:absolute;left:38019;width:4261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  <v:textbox>
                      <w:txbxContent>
                        <w:p w14:paraId="3E15F842" w14:textId="77777777" w:rsidR="00D16DCD" w:rsidRPr="005422A5" w:rsidRDefault="00D16DCD" w:rsidP="000A41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Skupina 27" o:spid="_x0000_s1055" style="position:absolute;width:41992;height:3300" coordorigin="13144,5929" coordsize="41995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_x0000_s1056" type="#_x0000_t202" style="position:absolute;left:26063;top:6135;width:2844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    <v:textbox>
                        <w:txbxContent>
                          <w:p w14:paraId="56B6977B" w14:textId="37499FEA" w:rsidR="00D16DCD" w:rsidRPr="005422A5" w:rsidRDefault="00D16DCD" w:rsidP="00BA05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7" type="#_x0000_t202" style="position:absolute;left:13144;top:5929;width:2844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<v:textbox>
                        <w:txbxContent>
                          <w:p w14:paraId="265059FE" w14:textId="2E1BC7F7" w:rsidR="00D16DCD" w:rsidRPr="005422A5" w:rsidRDefault="00D16DCD" w:rsidP="00BA05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58" type="#_x0000_t202" style="position:absolute;left:38289;top:5946;width:426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  <v:textbox>
                        <w:txbxContent>
                          <w:p w14:paraId="5476C27D" w14:textId="00957C82" w:rsidR="00D16DCD" w:rsidRPr="005422A5" w:rsidRDefault="00D16DCD" w:rsidP="00BA05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Přímá spojnice se šipkou 197" o:spid="_x0000_s1059" type="#_x0000_t32" style="position:absolute;left:39437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" strokecolor="windowText">
                      <v:stroke endarrow="block"/>
                    </v:shape>
                    <v:shape id="Přímá spojnice se šipkou 198" o:spid="_x0000_s1060" type="#_x0000_t32" style="position:absolute;left:52395;top:5946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" strokecolor="windowText">
                      <v:stroke endarrow="block"/>
                    </v:shape>
                    <v:shape id="Přímá spojnice se šipkou 200" o:spid="_x0000_s1061" type="#_x0000_t32" style="position:absolute;left:21345;top:7440;width:0;height:16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" strokecolor="windowText">
                      <v:stroke startarrow="oval" startarrowwidth="narrow" startarrowlength="short" endarrow="oval" endarrowwidth="narrow" endarrowlength="short"/>
                    </v:shape>
                    <v:shape id="Přímá spojnice se šipkou 201" o:spid="_x0000_s1062" type="#_x0000_t32" style="position:absolute;left:13519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" strokecolor="windowText">
                      <v:stroke endarrow="block"/>
                    </v:shape>
                    <v:shape id="Přímá spojnice se šipkou 205" o:spid="_x0000_s1063" type="#_x0000_t32" style="position:absolute;left:26477;top:6002;width:0;height:32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" strokecolor="windowText">
                      <v:stroke startarrow="oval" startarrowwidth="narrow" startarrowlength="short" endarrow="block"/>
                    </v:shape>
                    <v:line id="Přímá spojnice 204" o:spid="_x0000_s1064" style="position:absolute;visibility:visible;mso-wrap-style:square" from="13518,8187" to="55139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" strokecolor="windowText"/>
                  </v:group>
                </v:group>
                <v:shape id="_x0000_s1065" type="#_x0000_t202" style="position:absolute;left:8456;top:3927;width:425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<v:textbox>
                    <w:txbxContent>
                      <w:p w14:paraId="6ADB1321" w14:textId="7581E945" w:rsidR="00D16DCD" w:rsidRPr="005422A5" w:rsidRDefault="00D16DCD" w:rsidP="007671AC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NVC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Pravá složená závorka 213" o:spid="_x0000_s1066" type="#_x0000_t88" style="position:absolute;left:10175;top:1718;width:1206;height:49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" adj="442" strokecolor="black [3213]">
                  <v:stroke endcap="round"/>
                </v:shape>
              </v:group>
            </w:pict>
          </mc:Fallback>
        </mc:AlternateContent>
      </w:r>
    </w:p>
    <w:p w14:paraId="1858794F" w14:textId="109D1D02" w:rsidR="00BA05CB" w:rsidRDefault="00BA05CB" w:rsidP="00BA05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08EDA92" w14:textId="77777777" w:rsidR="00403845" w:rsidRDefault="00403845" w:rsidP="00403845">
      <w:pPr>
        <w:spacing w:after="0" w:line="360" w:lineRule="auto"/>
        <w:ind w:left="3969"/>
        <w:rPr>
          <w:rFonts w:ascii="Times New Roman" w:eastAsia="Times New Roman" w:hAnsi="Times New Roman" w:cs="Times New Roman"/>
          <w:lang w:val="en-GB" w:eastAsia="cs-CZ"/>
        </w:rPr>
      </w:pPr>
    </w:p>
    <w:p w14:paraId="56CFBF40" w14:textId="4EF29B34" w:rsidR="00403845" w:rsidRPr="00F45D2C" w:rsidRDefault="0019566E" w:rsidP="000C30CA">
      <w:pPr>
        <w:spacing w:after="0" w:line="360" w:lineRule="auto"/>
        <w:ind w:left="1701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lang w:val="en-GB" w:eastAsia="cs-CZ"/>
            </w:rPr>
            <m:t>NVC</m:t>
          </m:r>
          <m:r>
            <w:rPr>
              <w:rFonts w:ascii="Cambria Math" w:hAnsi="Cambria Math" w:cs="Times New Roman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 w:cs="Times New Roman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number of days between the valuation date and the nearest coupon date</m:t>
          </m:r>
        </m:oMath>
      </m:oMathPara>
    </w:p>
    <w:p w14:paraId="483712DC" w14:textId="24F128F6" w:rsidR="0042756C" w:rsidRDefault="0042756C" w:rsidP="0042756C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o</w:t>
      </w:r>
      <w:r w:rsidRPr="00427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the bond 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the nearest coupon date</w:t>
      </w:r>
    </w:p>
    <w:p w14:paraId="0509BED5" w14:textId="7B62E1F8" w:rsidR="0042756C" w:rsidRPr="0042756C" w:rsidRDefault="00F722B5" w:rsidP="0042756C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=cM+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(1+r)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cM+M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</m:oMath>
      </m:oMathPara>
    </w:p>
    <w:p w14:paraId="5979B067" w14:textId="41A7F574" w:rsidR="0042756C" w:rsidRDefault="0042756C" w:rsidP="0042756C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o</w:t>
      </w:r>
      <w:r w:rsidRPr="00427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 the bond 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the valuation date</w:t>
      </w:r>
    </w:p>
    <w:p w14:paraId="38E9A54F" w14:textId="310361A4" w:rsidR="0042756C" w:rsidRPr="00403845" w:rsidRDefault="00F722B5" w:rsidP="0040384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NVC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+…+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0E466F2" w14:textId="77777777" w:rsidR="001F581B" w:rsidRDefault="001F581B" w:rsidP="002800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B33EDB0" w14:textId="252ED66A" w:rsidR="0042756C" w:rsidRPr="001F581B" w:rsidRDefault="00CD22DE" w:rsidP="001F581B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="00DF7795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aw-tooth </w:t>
      </w:r>
      <w:r w:rsidR="002800B8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development of </w:t>
      </w: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the </w:t>
      </w:r>
      <w:r w:rsidR="002800B8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bond price between coupon </w:t>
      </w:r>
      <w:r w:rsidR="00F8226A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payment </w:t>
      </w:r>
      <w:r w:rsidR="002800B8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dates</w:t>
      </w: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(</w:t>
      </w:r>
      <w:r w:rsidR="0048595D"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the case of </w:t>
      </w: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par bond)</w:t>
      </w:r>
    </w:p>
    <w:p w14:paraId="069AD53C" w14:textId="08E215FF" w:rsidR="004E385A" w:rsidRPr="0042756C" w:rsidRDefault="00DF7795" w:rsidP="004E385A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64728FC2" wp14:editId="39B3EEF2">
                <wp:simplePos x="0" y="0"/>
                <wp:positionH relativeFrom="margin">
                  <wp:posOffset>619125</wp:posOffset>
                </wp:positionH>
                <wp:positionV relativeFrom="paragraph">
                  <wp:posOffset>157150</wp:posOffset>
                </wp:positionV>
                <wp:extent cx="4806000" cy="536400"/>
                <wp:effectExtent l="0" t="0" r="0" b="0"/>
                <wp:wrapNone/>
                <wp:docPr id="226" name="Skupina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000" cy="536400"/>
                          <a:chOff x="0" y="0"/>
                          <a:chExt cx="4804410" cy="536990"/>
                        </a:xfrm>
                      </wpg:grpSpPr>
                      <wpg:grpSp>
                        <wpg:cNvPr id="21" name="Skupina 21"/>
                        <wpg:cNvGrpSpPr/>
                        <wpg:grpSpPr>
                          <a:xfrm>
                            <a:off x="0" y="8078"/>
                            <a:ext cx="4804410" cy="528912"/>
                            <a:chOff x="-27512" y="-260650"/>
                            <a:chExt cx="4806921" cy="531536"/>
                          </a:xfrm>
                        </wpg:grpSpPr>
                        <wps:wsp>
                          <wps:cNvPr id="3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959" y="-7879"/>
                              <a:ext cx="42545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88755" w14:textId="5D864E4E" w:rsidR="00D16DCD" w:rsidRPr="005422A5" w:rsidRDefault="00D16DCD" w:rsidP="002800B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2" name="Skupina 192"/>
                          <wpg:cNvGrpSpPr/>
                          <wpg:grpSpPr>
                            <a:xfrm>
                              <a:off x="-27512" y="-260650"/>
                              <a:ext cx="4677531" cy="487177"/>
                              <a:chOff x="-27512" y="-260651"/>
                              <a:chExt cx="4677531" cy="487177"/>
                            </a:xfrm>
                          </wpg:grpSpPr>
                          <wps:wsp>
                            <wps:cNvPr id="196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0732" y="-255543"/>
                                <a:ext cx="586687" cy="27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EE5B9" w14:textId="77D78853" w:rsidR="00D16DCD" w:rsidRPr="005422A5" w:rsidRDefault="00D16DCD" w:rsidP="002800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M+C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9" name="Skupina 199"/>
                            <wpg:cNvGrpSpPr/>
                            <wpg:grpSpPr>
                              <a:xfrm>
                                <a:off x="-27512" y="-260651"/>
                                <a:ext cx="4677531" cy="487177"/>
                                <a:chOff x="1286952" y="332007"/>
                                <a:chExt cx="4677810" cy="487650"/>
                              </a:xfrm>
                            </wpg:grpSpPr>
                            <wps:wsp>
                              <wps:cNvPr id="20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7605" y="337098"/>
                                  <a:ext cx="668643" cy="2810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9A78F" w14:textId="1CD39425" w:rsidR="00D16DCD" w:rsidRPr="005422A5" w:rsidRDefault="00D16DCD" w:rsidP="002800B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M+C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952" y="357945"/>
                                  <a:ext cx="612247" cy="281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BED043" w14:textId="2FC81B23" w:rsidR="00D16DCD" w:rsidRPr="00DF7795" w:rsidRDefault="00D16DCD" w:rsidP="002800B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M+C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2681" y="332007"/>
                                  <a:ext cx="643094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006F8A" w14:textId="095ECDD8" w:rsidR="00D16DCD" w:rsidRPr="005422A5" w:rsidRDefault="00D16DCD" w:rsidP="002800B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M+C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Přímá spojnice se šipkou 207"/>
                              <wps:cNvCnPr/>
                              <wps:spPr>
                                <a:xfrm flipV="1">
                                  <a:off x="3943701" y="337712"/>
                                  <a:ext cx="0" cy="470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headEnd type="non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Přímá spojnice se šipkou 208"/>
                              <wps:cNvCnPr/>
                              <wps:spPr>
                                <a:xfrm flipV="1">
                                  <a:off x="5239568" y="339921"/>
                                  <a:ext cx="0" cy="470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rnd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Přímá spojnice se šipkou 212"/>
                              <wps:cNvCnPr/>
                              <wps:spPr>
                                <a:xfrm flipV="1">
                                  <a:off x="1358845" y="349349"/>
                                  <a:ext cx="0" cy="4703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Přímá spojnice se šipkou 219"/>
                              <wps:cNvCnPr/>
                              <wps:spPr>
                                <a:xfrm flipV="1">
                                  <a:off x="2647701" y="337712"/>
                                  <a:ext cx="0" cy="470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headEnd type="none" w="sm" len="sm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Přímá spojnice 220"/>
                              <wps:cNvCnPr/>
                              <wps:spPr>
                                <a:xfrm>
                                  <a:off x="1351834" y="818626"/>
                                  <a:ext cx="4612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23" name="Přímá spojnice 223"/>
                        <wps:cNvCnPr/>
                        <wps:spPr>
                          <a:xfrm flipV="1">
                            <a:off x="2646947" y="13750"/>
                            <a:ext cx="1320036" cy="4719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Přímá spojnice 224"/>
                        <wps:cNvCnPr/>
                        <wps:spPr>
                          <a:xfrm flipV="1">
                            <a:off x="1354412" y="0"/>
                            <a:ext cx="1300791" cy="48398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25" name="Přímá spojnice 225"/>
                        <wps:cNvCnPr/>
                        <wps:spPr>
                          <a:xfrm flipV="1">
                            <a:off x="61876" y="0"/>
                            <a:ext cx="1300480" cy="48387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28FC2" id="Skupina 226" o:spid="_x0000_s1067" style="position:absolute;left:0;text-align:left;margin-left:48.75pt;margin-top:12.35pt;width:378.45pt;height:42.25pt;z-index:251587584;mso-position-horizontal-relative:margin;mso-width-relative:margin;mso-height-relative:margin" coordsize="48044,5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">
                <v:group id="Skupina 21" o:spid="_x0000_s1068" style="position:absolute;top:80;width:48044;height:5289" coordorigin="-275,-2606" coordsize="48069,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69" type="#_x0000_t202" style="position:absolute;left:43539;top:-78;width:4255;height: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29A88755" w14:textId="5D864E4E" w:rsidR="00D16DCD" w:rsidRPr="005422A5" w:rsidRDefault="00D16DCD" w:rsidP="002800B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Skupina 192" o:spid="_x0000_s1070" style="position:absolute;left:-275;top:-2606;width:46775;height:4871" coordorigin="-275,-2606" coordsize="46775,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_x0000_s1071" type="#_x0000_t202" style="position:absolute;left:38707;top:-2555;width:5867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  <v:textbox>
                        <w:txbxContent>
                          <w:p w14:paraId="699EE5B9" w14:textId="77D78853" w:rsidR="00D16DCD" w:rsidRPr="005422A5" w:rsidRDefault="00D16DCD" w:rsidP="002800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M+C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Skupina 199" o:spid="_x0000_s1072" style="position:absolute;left:-275;top:-2606;width:46775;height:4871" coordorigin="12869,3320" coordsize="46778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shape id="_x0000_s1073" type="#_x0000_t202" style="position:absolute;left:25376;top:3370;width:6686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      <v:textbox>
                          <w:txbxContent>
                            <w:p w14:paraId="1759A78F" w14:textId="1CD39425" w:rsidR="00D16DCD" w:rsidRPr="005422A5" w:rsidRDefault="00D16DCD" w:rsidP="002800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M+C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4" type="#_x0000_t202" style="position:absolute;left:12869;top:3579;width:6122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      <v:textbox>
                          <w:txbxContent>
                            <w:p w14:paraId="27BED043" w14:textId="2FC81B23" w:rsidR="00D16DCD" w:rsidRPr="00DF7795" w:rsidRDefault="00D16DCD" w:rsidP="002800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M+C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75" type="#_x0000_t202" style="position:absolute;left:38426;top:3320;width:6431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      <v:textbox>
                          <w:txbxContent>
                            <w:p w14:paraId="18006F8A" w14:textId="095ECDD8" w:rsidR="00D16DCD" w:rsidRPr="005422A5" w:rsidRDefault="00D16DCD" w:rsidP="002800B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M+C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římá spojnice se šipkou 207" o:spid="_x0000_s1076" type="#_x0000_t32" style="position:absolute;left:39437;top:3377;width:0;height:4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" strokecolor="windowText" strokeweight="1.5pt">
                        <v:stroke dashstyle="3 1"/>
                      </v:shape>
                      <v:shape id="Přímá spojnice se šipkou 208" o:spid="_x0000_s1077" type="#_x0000_t32" style="position:absolute;left:52395;top:3399;width:0;height:4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" strokecolor="windowText" strokeweight="1.5pt">
                        <v:stroke dashstyle="3 1" endcap="round"/>
                      </v:shape>
                      <v:shape id="Přímá spojnice se šipkou 212" o:spid="_x0000_s1078" type="#_x0000_t32" style="position:absolute;left:13588;top:3493;width:0;height:4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" strokecolor="windowText" strokeweight="1.5pt">
                        <v:stroke dashstyle="3 1"/>
                      </v:shape>
                      <v:shape id="Přímá spojnice se šipkou 219" o:spid="_x0000_s1079" type="#_x0000_t32" style="position:absolute;left:26477;top:3377;width:0;height:4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" strokecolor="windowText" strokeweight="1.5pt">
                        <v:stroke dashstyle="3 1" startarrowwidth="narrow" startarrowlength="short"/>
                      </v:shape>
                      <v:line id="Přímá spojnice 220" o:spid="_x0000_s1080" style="position:absolute;visibility:visible;mso-wrap-style:square" from="13518,8186" to="59647,8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" strokecolor="windowText" strokeweight="2pt"/>
                    </v:group>
                  </v:group>
                </v:group>
                <v:line id="Přímá spojnice 223" o:spid="_x0000_s1081" style="position:absolute;flip:y;visibility:visible;mso-wrap-style:square" from="26469,137" to="39669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" strokecolor="black [3213]" strokeweight="1.5pt">
                  <v:stroke dashstyle="3 1"/>
                </v:line>
                <v:line id="Přímá spojnice 224" o:spid="_x0000_s1082" style="position:absolute;flip:y;visibility:visible;mso-wrap-style:square" from="13544,0" to="26552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" strokecolor="windowText" strokeweight="1.5pt">
                  <v:stroke dashstyle="3 1"/>
                </v:line>
                <v:line id="Přímá spojnice 225" o:spid="_x0000_s1083" style="position:absolute;flip:y;visibility:visible;mso-wrap-style:square" from="618,0" to="13623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" strokecolor="windowText" strokeweight="1.5pt">
                  <v:stroke dashstyle="3 1"/>
                </v:line>
                <w10:wrap anchorx="margin"/>
              </v:group>
            </w:pict>
          </mc:Fallback>
        </mc:AlternateContent>
      </w:r>
      <w:r w:rsidR="004E385A" w:rsidRPr="00427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069AD53E" w14:textId="5CD2A369" w:rsidR="004E385A" w:rsidRPr="004E385A" w:rsidRDefault="004E385A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FD3E52B" w14:textId="0B631293" w:rsidR="002800B8" w:rsidRDefault="002800B8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2CC5210" w14:textId="77777777" w:rsidR="00E30CCC" w:rsidRDefault="00E30CCC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0F31872" w14:textId="6814BB03" w:rsidR="002800B8" w:rsidRDefault="00D61306" w:rsidP="009A1EA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 w:rsidR="00CD22D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lternative pricing formulas</w:t>
      </w:r>
    </w:p>
    <w:p w14:paraId="7E4F007E" w14:textId="7F7A5049" w:rsidR="00CD22DE" w:rsidRPr="004E385A" w:rsidRDefault="00CD22DE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annual discounting of </w:t>
      </w:r>
      <w:r w:rsidR="008E3F2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nnual coupon payments</w:t>
      </w:r>
    </w:p>
    <w:p w14:paraId="759B3795" w14:textId="29E1624F" w:rsidR="00CD22DE" w:rsidRPr="00CD22DE" w:rsidRDefault="00CD22DE" w:rsidP="008D5603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(1+r)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</m:oMath>
      </m:oMathPara>
    </w:p>
    <w:p w14:paraId="069AD53F" w14:textId="09510456" w:rsidR="004E385A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semi-annual discounting of semi-annual coupon payments</w:t>
      </w:r>
    </w:p>
    <w:p w14:paraId="16A4E77E" w14:textId="1F595C7B" w:rsidR="008D5603" w:rsidRPr="00CD22DE" w:rsidRDefault="008D5603" w:rsidP="008D5603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r)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2T-1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2T</m:t>
                  </m:r>
                </m:sup>
              </m:sSup>
            </m:den>
          </m:f>
        </m:oMath>
      </m:oMathPara>
    </w:p>
    <w:p w14:paraId="59E684B7" w14:textId="77777777" w:rsidR="00E574CD" w:rsidRDefault="00E574CD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annual discounting of semi-annual coupon payments</w:t>
      </w:r>
    </w:p>
    <w:p w14:paraId="7B7E44CE" w14:textId="68C05AA6" w:rsidR="00E574CD" w:rsidRPr="00CD22DE" w:rsidRDefault="00E574CD" w:rsidP="00E574CD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1/2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T-1/2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</m:oMath>
      </m:oMathPara>
    </w:p>
    <w:p w14:paraId="49CC68BA" w14:textId="77777777" w:rsidR="008D5603" w:rsidRPr="008D5603" w:rsidRDefault="004E385A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semi-annual discounting of annual coupon payments</w:t>
      </w:r>
    </w:p>
    <w:p w14:paraId="2669029D" w14:textId="3A941A55" w:rsidR="008D5603" w:rsidRPr="008D5603" w:rsidRDefault="008D5603" w:rsidP="008D5603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4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2(T-1)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2T</m:t>
                  </m:r>
                </m:sup>
              </m:sSup>
            </m:den>
          </m:f>
        </m:oMath>
      </m:oMathPara>
    </w:p>
    <w:p w14:paraId="6D395196" w14:textId="5805C797" w:rsidR="00F73D6F" w:rsidRPr="0048595D" w:rsidRDefault="00F73D6F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859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continuous discounting of annual coupon payments </w:t>
      </w:r>
    </w:p>
    <w:p w14:paraId="6A3348F5" w14:textId="2F9AA03B" w:rsidR="00F73D6F" w:rsidRPr="0048595D" w:rsidRDefault="005D71A0" w:rsidP="005D71A0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-r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-2r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+…+C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-(T-1)r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+(C+M)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-Tr</m:t>
              </m:r>
            </m:sup>
          </m:sSup>
        </m:oMath>
      </m:oMathPara>
    </w:p>
    <w:p w14:paraId="7F617622" w14:textId="77777777" w:rsidR="003F6C4C" w:rsidRPr="005D71A0" w:rsidRDefault="003F6C4C" w:rsidP="005D71A0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357C2" w14:paraId="29935F95" w14:textId="77777777" w:rsidTr="00A357C2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69382293" w14:textId="79DA4964" w:rsidR="00A357C2" w:rsidRDefault="00A357C2" w:rsidP="00B62192">
            <w:pPr>
              <w:pStyle w:val="Odstavecseseznamem"/>
              <w:keepNext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MATH NOTE</w:t>
            </w:r>
          </w:p>
        </w:tc>
      </w:tr>
      <w:tr w:rsidR="0048595D" w14:paraId="0543A6BE" w14:textId="77777777" w:rsidTr="00A357C2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55342390" w14:textId="24261363" w:rsidR="00AC11AB" w:rsidRDefault="0048595D" w:rsidP="004859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Continuous 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discounting </w:t>
            </w:r>
            <w:r w:rsidR="001E0D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result of dividing </w:t>
            </w:r>
            <w:r w:rsidR="00E30CC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</w:t>
            </w:r>
            <w:r w:rsidR="001E0D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into infinitely many </w:t>
            </w:r>
            <w:r w:rsidR="00AC11A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discounting </w:t>
            </w:r>
            <w:r w:rsidR="001E0D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sub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 w:rsidR="001E0D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periods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  <w:r w:rsidR="001E0D9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If the coupon period has been divided into </w:t>
            </w:r>
            <w:r w:rsidR="003769F9" w:rsidRPr="003769F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n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discounting sub-</w:t>
            </w:r>
            <w:r w:rsidR="00AC11A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periods,</w:t>
            </w:r>
            <w:r w:rsidR="003769F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then </w:t>
            </w:r>
            <w:r w:rsidR="00AC11A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present value of a coupon obtained at the end of the first period is</w:t>
            </w:r>
          </w:p>
          <w:p w14:paraId="2C48E8C9" w14:textId="0806C1E9" w:rsidR="00AC11AB" w:rsidRPr="00AC11AB" w:rsidRDefault="00AC11AB" w:rsidP="009357B0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n</m:t>
                                    </m:r>
                                  </m:den>
                                </m:f>
                              </m:e>
                            </m:box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79D75D87" w14:textId="153B0646" w:rsidR="00AC11AB" w:rsidRDefault="00AC11AB" w:rsidP="004859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If </w:t>
            </w:r>
            <w:r w:rsidRPr="0033542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33542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approaches 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nfinity, we get </w:t>
            </w:r>
          </w:p>
          <w:p w14:paraId="6210563A" w14:textId="65D7FA24" w:rsidR="00AC11AB" w:rsidRPr="00335428" w:rsidRDefault="00335428" w:rsidP="009357B0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limLow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C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sz w:val="24"/>
                                            <w:szCs w:val="20"/>
                                            <w:lang w:val="en-GB" w:eastAsia="cs-CZ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=C×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-r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816127D" w14:textId="328F1C00" w:rsidR="000A5F0E" w:rsidRDefault="00335428" w:rsidP="004859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Here </w:t>
            </w:r>
            <w:r w:rsidRPr="0033542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used the well-known property of Euler’s </w:t>
            </w:r>
            <w:r w:rsidRPr="000A5F0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number. 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Knowing the factor </w:t>
            </w:r>
            <w:r w:rsidR="0044239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 discounting back by one period, the 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present value of an amount received at the end of the period </w:t>
            </w:r>
            <w:r w:rsidR="00293C9C" w:rsidRPr="00293C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</w:t>
            </w:r>
          </w:p>
          <w:p w14:paraId="12453D0C" w14:textId="1131E1ED" w:rsidR="00B207BF" w:rsidRPr="00B207BF" w:rsidRDefault="000A5F0E" w:rsidP="009357B0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PV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r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=C×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-tr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</w:tc>
      </w:tr>
    </w:tbl>
    <w:p w14:paraId="6FD88D2A" w14:textId="419EF6B7" w:rsidR="006D3DA7" w:rsidRDefault="006D3DA7" w:rsidP="006D3D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4" w:name="Z_01_04"/>
      <w:bookmarkEnd w:id="4"/>
    </w:p>
    <w:p w14:paraId="069AD549" w14:textId="5931235C" w:rsidR="004E385A" w:rsidRPr="00033875" w:rsidRDefault="004E385A" w:rsidP="006D3DA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proofErr w:type="gramStart"/>
      <w:r w:rsidRPr="0003387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</w:t>
      </w:r>
      <w:r w:rsidR="0003387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4  </w:t>
      </w:r>
      <w:r w:rsidR="005604A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Clean</w:t>
      </w:r>
      <w:proofErr w:type="gramEnd"/>
      <w:r w:rsidR="005604A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and dirty price</w:t>
      </w:r>
      <w:r w:rsidR="00E30CC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</w:t>
      </w:r>
    </w:p>
    <w:p w14:paraId="1D766D4F" w14:textId="77777777" w:rsidR="004F0D54" w:rsidRDefault="00C466B4" w:rsidP="0059378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a bond is transacted between coupon dates then the next paid coupon must be divided between the bond seller and the bond buyer proportionally to the number of days the bond </w:t>
      </w:r>
      <w:r w:rsidR="00015B4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been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held by both traders</w:t>
      </w:r>
    </w:p>
    <w:p w14:paraId="70FC27D7" w14:textId="772C6264" w:rsidR="004F0D54" w:rsidRPr="00015B48" w:rsidRDefault="00D61306" w:rsidP="004F0D5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</w:t>
      </w:r>
      <w:r w:rsidR="004F0D54" w:rsidRPr="00015B4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ivision of coupon between bond seller and bond buyer</w:t>
      </w:r>
    </w:p>
    <w:p w14:paraId="34A311DF" w14:textId="3BE151B2" w:rsidR="0087214C" w:rsidRDefault="0087214C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coupon date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record date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466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date </w:t>
      </w:r>
      <w:r w:rsidR="00015B4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</w:t>
      </w:r>
      <w:r w:rsidR="00C466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all registered holders of the bond are entitled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receiv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coupon</w:t>
      </w:r>
      <w:r w:rsidR="00C466B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(paid by the issuer of the bond)</w:t>
      </w:r>
    </w:p>
    <w:p w14:paraId="1EAE5247" w14:textId="7B5ECEA3" w:rsidR="007C292E" w:rsidRPr="007C292E" w:rsidRDefault="006A34EF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accrued coupon</w:t>
      </w:r>
      <w:r w:rsidR="00AF7284"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696500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accrued </w:t>
      </w:r>
      <w:r w:rsidR="00AF7284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interest</w:t>
      </w:r>
      <w:r w:rsidR="00AF7284"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p</w:t>
      </w:r>
      <w:r w:rsidR="00AF7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roportion of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F7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earned from the beginning of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F7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period until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F7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</w:t>
      </w:r>
      <w:r w:rsidR="00D633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nsaction </w:t>
      </w:r>
      <w:r w:rsidR="00AF728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day</w:t>
      </w:r>
      <w:r w:rsidR="00F03B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C29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C292E" w:rsidRPr="007C292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D508A37" w14:textId="241AB010" w:rsidR="00AF7284" w:rsidRDefault="00AF7284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1048D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clean price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quoted price of </w:t>
      </w:r>
      <w:r w:rsidR="00D633B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A72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excludes </w:t>
      </w:r>
      <w:r w:rsidR="00E30CC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accrued coupon</w:t>
      </w:r>
    </w:p>
    <w:p w14:paraId="02F8B658" w14:textId="756FA1A6" w:rsidR="003B36ED" w:rsidRDefault="00AF7284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dirty price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4E385A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full</w:t>
      </w: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</w:t>
      </w:r>
      <w:r w:rsidR="004E385A"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price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price </w:t>
      </w:r>
      <w:r w:rsidR="00A72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 w:rsidR="003B36E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actually </w:t>
      </w:r>
      <w:r w:rsidR="003B36E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paid for the bond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="00334D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it consists of 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34D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clean price and 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34D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accrued coupon</w:t>
      </w:r>
    </w:p>
    <w:p w14:paraId="40EE98DD" w14:textId="2C88406B" w:rsidR="00C466B4" w:rsidRDefault="00C466B4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ex-coupon date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79482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ex-dividend date</w:t>
      </w:r>
      <w:r w:rsidRPr="007948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special date situated </w:t>
      </w:r>
      <w:r w:rsidR="00015B4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several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days before the coupon </w:t>
      </w:r>
      <w:r w:rsidR="00015B4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date</w:t>
      </w:r>
      <w:r w:rsidR="001F581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it plays the following </w:t>
      </w:r>
      <w:r w:rsidR="00015B4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role:</w:t>
      </w:r>
    </w:p>
    <w:p w14:paraId="678D46BA" w14:textId="0D656F57" w:rsidR="00A26AB2" w:rsidRDefault="001F581B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the </w:t>
      </w:r>
      <w:r w:rsidR="00A5309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is transacted before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5309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ex-coupon date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FB67F18" w14:textId="4912FFC1" w:rsidR="00A53090" w:rsidRPr="004E385A" w:rsidRDefault="001F581B" w:rsidP="000D0A42">
      <w:pPr>
        <w:pStyle w:val="Odstavecseseznamem"/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is traded </w:t>
      </w:r>
      <w:r w:rsidR="00A26AB2" w:rsidRPr="00A26A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cum-dividend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means that </w:t>
      </w:r>
      <w:r w:rsidR="00A26AB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issuer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pay </w:t>
      </w:r>
      <w:r w:rsidR="00A26AB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entire coupon to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buyer (new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ly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registered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owner) who will compensate the 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seller for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26AB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accrued 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</w:t>
      </w:r>
      <w:r w:rsidR="00A53090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480FCBA" w14:textId="41065E22" w:rsidR="00E72DB3" w:rsidRPr="00E72DB3" w:rsidRDefault="001F581B" w:rsidP="00E72DB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w:lastRenderedPageBreak/>
            <m:t>dirty price = clean price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+C×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DCT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365</m:t>
              </m:r>
            </m:den>
          </m:f>
        </m:oMath>
      </m:oMathPara>
    </w:p>
    <w:p w14:paraId="4B01E606" w14:textId="0F2AFB8A" w:rsidR="00E72DB3" w:rsidRPr="00BB07CD" w:rsidRDefault="00087B76" w:rsidP="00E72DB3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DCT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from the last coupon date to the transaction date</m:t>
          </m:r>
        </m:oMath>
      </m:oMathPara>
    </w:p>
    <w:p w14:paraId="7A813608" w14:textId="3CA79AE3" w:rsidR="00E72DB3" w:rsidRDefault="001F581B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the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is transacted on or after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ex-coupon date </w:t>
      </w:r>
    </w:p>
    <w:p w14:paraId="4D3CC993" w14:textId="7650DD4F" w:rsidR="00C466B4" w:rsidRPr="00C466B4" w:rsidRDefault="001F581B" w:rsidP="000D0A42">
      <w:pPr>
        <w:pStyle w:val="Odstavecseseznamem"/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is traded </w:t>
      </w:r>
      <w:r w:rsidR="00E72DB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ex</w:t>
      </w:r>
      <w:r w:rsidR="00E72DB3" w:rsidRPr="00A26AB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-dividend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means that </w:t>
      </w:r>
      <w:r w:rsidR="00E72DB3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issuer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pay </w:t>
      </w:r>
      <w:r w:rsidR="00E72DB3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entire coupon to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seller (o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riginal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owner) who will compensate the buyer for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72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accrued </w:t>
      </w:r>
      <w:r w:rsidR="000F13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</w:t>
      </w:r>
      <w:r w:rsidR="00E72DB3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5ECAC93" w14:textId="5C09BF4C" w:rsidR="00E72DB3" w:rsidRPr="00E72DB3" w:rsidRDefault="001F581B" w:rsidP="00E72DB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>dirty price = clean price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-C×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DTC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365</m:t>
              </m:r>
            </m:den>
          </m:f>
        </m:oMath>
      </m:oMathPara>
    </w:p>
    <w:p w14:paraId="43A56735" w14:textId="30B4B165" w:rsidR="00E72DB3" w:rsidRPr="00BB07CD" w:rsidRDefault="0019566E" w:rsidP="00E72DB3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>DTC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m:rPr>
              <m:nor/>
            </m:rPr>
            <w:rPr>
              <w:rFonts w:ascii="Cambria Math" w:hAnsi="Times New Roman" w:cs="Times New Roman"/>
              <w:iCs/>
              <w:sz w:val="24"/>
              <w:szCs w:val="24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from the transaction date to the next coupon date</m:t>
          </m:r>
        </m:oMath>
      </m:oMathPara>
    </w:p>
    <w:p w14:paraId="36A8622A" w14:textId="77777777" w:rsidR="001F581B" w:rsidRDefault="001F581B" w:rsidP="001F581B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0F3D3F8B" w14:textId="6608E6EF" w:rsidR="00A639B1" w:rsidRDefault="001F581B" w:rsidP="001F581B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saw-tooth development of the 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dirty </w:t>
      </w:r>
      <w:r w:rsidRPr="001F581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price 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around the clean price</w:t>
      </w:r>
    </w:p>
    <w:p w14:paraId="514CF7BF" w14:textId="178EA230" w:rsidR="00A639B1" w:rsidRDefault="00E67C64" w:rsidP="00A6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EF48ACC" wp14:editId="46E29939">
                <wp:simplePos x="0" y="0"/>
                <wp:positionH relativeFrom="column">
                  <wp:posOffset>594030</wp:posOffset>
                </wp:positionH>
                <wp:positionV relativeFrom="paragraph">
                  <wp:posOffset>76835</wp:posOffset>
                </wp:positionV>
                <wp:extent cx="5363845" cy="744855"/>
                <wp:effectExtent l="0" t="0" r="8255" b="0"/>
                <wp:wrapNone/>
                <wp:docPr id="301" name="Skupina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744855"/>
                          <a:chOff x="0" y="0"/>
                          <a:chExt cx="5364302" cy="745033"/>
                        </a:xfrm>
                      </wpg:grpSpPr>
                      <wps:wsp>
                        <wps:cNvPr id="24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273" y="468173"/>
                            <a:ext cx="3200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F3368" w14:textId="5CF4D7B6" w:rsidR="00D16DCD" w:rsidRPr="005422A5" w:rsidRDefault="00D16DCD" w:rsidP="00F1694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CD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7049" y="460858"/>
                            <a:ext cx="3200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09290" w14:textId="5232621D" w:rsidR="00D16DCD" w:rsidRPr="005422A5" w:rsidRDefault="00D16DCD" w:rsidP="00074A2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ED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1101" y="453543"/>
                            <a:ext cx="3200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D76E8" w14:textId="38543B7A" w:rsidR="00D16DCD" w:rsidRPr="005422A5" w:rsidRDefault="00D16DCD" w:rsidP="00074A2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ED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944" y="446228"/>
                            <a:ext cx="32131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27B5C" w14:textId="4C70D2F6" w:rsidR="00D16DCD" w:rsidRPr="005422A5" w:rsidRDefault="00D16DCD" w:rsidP="00B418B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ED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9113" y="468173"/>
                            <a:ext cx="3200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20BBA" w14:textId="2B11F420" w:rsidR="00D16DCD" w:rsidRPr="005422A5" w:rsidRDefault="00D16DCD" w:rsidP="00B418B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2105" y="460858"/>
                            <a:ext cx="32004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620AB" w14:textId="76B7C6DD" w:rsidR="00D16DCD" w:rsidRPr="005422A5" w:rsidRDefault="00D16DCD" w:rsidP="00B418B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9587" y="270663"/>
                            <a:ext cx="894715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C750A" w14:textId="3B474516" w:rsidR="00D16DCD" w:rsidRPr="00A639B1" w:rsidRDefault="00D16DCD" w:rsidP="00A639B1">
                              <w:pPr>
                                <w:rPr>
                                  <w:rFonts w:ascii="Times New Roman" w:hAnsi="Times New Roman" w:cs="Times New Roman"/>
                                  <w:lang w:val="en-GB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lang w:val="en-GB"/>
                                    </w:rPr>
                                    <m:t>clean price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7" name="Skupina 297"/>
                        <wpg:cNvGrpSpPr/>
                        <wpg:grpSpPr>
                          <a:xfrm>
                            <a:off x="0" y="0"/>
                            <a:ext cx="5234395" cy="636854"/>
                            <a:chOff x="0" y="0"/>
                            <a:chExt cx="5234395" cy="636854"/>
                          </a:xfrm>
                        </wpg:grpSpPr>
                        <wps:wsp>
                          <wps:cNvPr id="242" name="Přímá spojnice se šipkou 242"/>
                          <wps:cNvCnPr/>
                          <wps:spPr>
                            <a:xfrm flipV="1">
                              <a:off x="3642969" y="146304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Přímá spojnice se šipkou 243"/>
                          <wps:cNvCnPr/>
                          <wps:spPr>
                            <a:xfrm flipV="1">
                              <a:off x="2318918" y="153619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4" name="Přímá spojnice se šipkou 244"/>
                          <wps:cNvCnPr/>
                          <wps:spPr>
                            <a:xfrm flipV="1">
                              <a:off x="1024128" y="160934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52" name="Přímá spojnice se šipkou 252"/>
                          <wps:cNvCnPr/>
                          <wps:spPr>
                            <a:xfrm flipV="1">
                              <a:off x="2662733" y="21945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53" name="Přímá spojnice se šipkou 253"/>
                          <wps:cNvCnPr/>
                          <wps:spPr>
                            <a:xfrm flipV="1">
                              <a:off x="3950208" y="14630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54" name="Přímá spojnice se šipkou 254"/>
                          <wps:cNvCnPr/>
                          <wps:spPr>
                            <a:xfrm flipV="1">
                              <a:off x="1463040" y="0"/>
                              <a:ext cx="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rnd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Přímá spojnice 238"/>
                          <wps:cNvCnPr/>
                          <wps:spPr>
                            <a:xfrm flipV="1">
                              <a:off x="2326233" y="138988"/>
                              <a:ext cx="1320165" cy="4711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Přímá spojnice 239"/>
                          <wps:cNvCnPr/>
                          <wps:spPr>
                            <a:xfrm flipV="1">
                              <a:off x="1016813" y="153619"/>
                              <a:ext cx="1301115" cy="48323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51" name="Přímá spojnice 251"/>
                          <wps:cNvCnPr/>
                          <wps:spPr>
                            <a:xfrm flipV="1">
                              <a:off x="1463040" y="36576"/>
                              <a:ext cx="1202634" cy="44665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55" name="Přímá spojnice 255"/>
                          <wps:cNvCnPr/>
                          <wps:spPr>
                            <a:xfrm flipV="1">
                              <a:off x="2750515" y="29260"/>
                              <a:ext cx="1202634" cy="44665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Přímá spojnice 240"/>
                          <wps:cNvCnPr/>
                          <wps:spPr>
                            <a:xfrm flipV="1">
                              <a:off x="416966" y="160934"/>
                              <a:ext cx="600075" cy="228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Přímá spojnice 288"/>
                          <wps:cNvCnPr/>
                          <wps:spPr>
                            <a:xfrm flipV="1">
                              <a:off x="570585" y="0"/>
                              <a:ext cx="894817" cy="332307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Přímá spojnice 245"/>
                          <wps:cNvCnPr/>
                          <wps:spPr>
                            <a:xfrm flipV="1">
                              <a:off x="3635654" y="292608"/>
                              <a:ext cx="879815" cy="31400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Přímá spojnice 237"/>
                          <wps:cNvCnPr/>
                          <wps:spPr>
                            <a:xfrm>
                              <a:off x="0" y="490118"/>
                              <a:ext cx="523439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F48ACC" id="Skupina 301" o:spid="_x0000_s1084" style="position:absolute;margin-left:46.75pt;margin-top:6.05pt;width:422.35pt;height:58.65pt;z-index:251648000" coordsize="53643,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">
                <v:shape id="_x0000_s1085" type="#_x0000_t202" style="position:absolute;left:37892;top:4681;width:320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14:paraId="58FF3368" w14:textId="5CF4D7B6" w:rsidR="00D16DCD" w:rsidRPr="005422A5" w:rsidRDefault="00D16DCD" w:rsidP="00F16940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</w:rPr>
                            <m:t>CD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_x0000_s1086" type="#_x0000_t202" style="position:absolute;left:19970;top:4608;width:320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<v:textbox>
                    <w:txbxContent>
                      <w:p w14:paraId="3BC09290" w14:textId="5232621D" w:rsidR="00D16DCD" w:rsidRPr="005422A5" w:rsidRDefault="00D16DCD" w:rsidP="00074A2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ED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7" type="#_x0000_t202" style="position:absolute;left:33211;top:4535;width:320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4w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ZLuH/TDgCcv0CAAD//wMAUEsBAi0AFAAGAAgAAAAhANvh9svuAAAAhQEAABMAAAAAAAAAAAAA&#10;AAAAAAAAAFtDb250ZW50X1R5cGVzXS54bWxQSwECLQAUAAYACAAAACEAWvQsW78AAAAVAQAACwAA&#10;AAAAAAAAAAAAAAAfAQAAX3JlbHMvLnJlbHNQSwECLQAUAAYACAAAACEAk+k+MMMAAADcAAAADwAA&#10;AAAAAAAAAAAAAAAHAgAAZHJzL2Rvd25yZXYueG1sUEsFBgAAAAADAAMAtwAAAPcCAAAAAA==&#10;" stroked="f">
                  <v:textbox>
                    <w:txbxContent>
                      <w:p w14:paraId="681D76E8" w14:textId="38543B7A" w:rsidR="00D16DCD" w:rsidRPr="005422A5" w:rsidRDefault="00D16DCD" w:rsidP="00074A2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</w:rPr>
                            <m:t>ED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  <v:shape id="_x0000_s1088" type="#_x0000_t202" style="position:absolute;left:6949;top:4462;width:3213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Z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" stroked="f">
                  <v:textbox>
                    <w:txbxContent>
                      <w:p w14:paraId="54D27B5C" w14:textId="4C70D2F6" w:rsidR="00D16DCD" w:rsidRPr="005422A5" w:rsidRDefault="00D16DCD" w:rsidP="00B418B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ED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89" type="#_x0000_t202" style="position:absolute;left:25091;top:4681;width:320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C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LpLIHXmXAE5PYPAAD//wMAUEsBAi0AFAAGAAgAAAAhANvh9svuAAAAhQEAABMAAAAAAAAAAAAA&#10;AAAAAAAAAFtDb250ZW50X1R5cGVzXS54bWxQSwECLQAUAAYACAAAACEAWvQsW78AAAAVAQAACwAA&#10;AAAAAAAAAAAAAAAfAQAAX3JlbHMvLnJlbHNQSwECLQAUAAYACAAAACEA4naqQsMAAADcAAAADwAA&#10;AAAAAAAAAAAAAAAHAgAAZHJzL2Rvd25yZXYueG1sUEsFBgAAAAADAAMAtwAAAPcCAAAAAA==&#10;" stroked="f">
                  <v:textbox>
                    <w:txbxContent>
                      <w:p w14:paraId="6F020BBA" w14:textId="2B11F420" w:rsidR="00D16DCD" w:rsidRPr="005422A5" w:rsidRDefault="00D16DCD" w:rsidP="00B418B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CD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0" type="#_x0000_t202" style="position:absolute;left:13021;top:4608;width:320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25F620AB" w14:textId="76B7C6DD" w:rsidR="00D16DCD" w:rsidRPr="005422A5" w:rsidRDefault="00D16DCD" w:rsidP="00B418B5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CD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1" type="#_x0000_t202" style="position:absolute;left:44695;top:2706;width:894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W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yRheZ8IRkOsnAAAA//8DAFBLAQItABQABgAIAAAAIQDb4fbL7gAAAIUBAAATAAAAAAAAAAAA&#10;AAAAAAAAAABbQ29udGVudF9UeXBlc10ueG1sUEsBAi0AFAAGAAgAAAAhAFr0LFu/AAAAFQEAAAsA&#10;AAAAAAAAAAAAAAAAHwEAAF9yZWxzLy5yZWxzUEsBAi0AFAAGAAgAAAAhALBA15bEAAAA3AAAAA8A&#10;AAAAAAAAAAAAAAAABwIAAGRycy9kb3ducmV2LnhtbFBLBQYAAAAAAwADALcAAAD4AgAAAAA=&#10;" stroked="f">
                  <v:textbox>
                    <w:txbxContent>
                      <w:p w14:paraId="1A2C750A" w14:textId="3B474516" w:rsidR="00D16DCD" w:rsidRPr="00A639B1" w:rsidRDefault="00D16DCD" w:rsidP="00A639B1">
                        <w:pPr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lang w:val="en-GB"/>
                              </w:rPr>
                              <m:t>clean price</m:t>
                            </m:r>
                          </m:oMath>
                        </m:oMathPara>
                      </w:p>
                    </w:txbxContent>
                  </v:textbox>
                </v:shape>
                <v:group id="Skupina 297" o:spid="_x0000_s1092" style="position:absolute;width:52343;height:6368" coordsize="52343,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Přímá spojnice se šipkou 242" o:spid="_x0000_s1093" type="#_x0000_t32" style="position:absolute;left:36429;top:1463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" strokecolor="windowText" strokeweight="1.5pt">
                    <v:stroke endcap="round"/>
                  </v:shape>
                  <v:shape id="Přímá spojnice se šipkou 243" o:spid="_x0000_s1094" type="#_x0000_t32" style="position:absolute;left:23189;top:1536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" strokecolor="windowText" strokeweight="1.5pt"/>
                  <v:shape id="Přímá spojnice se šipkou 244" o:spid="_x0000_s1095" type="#_x0000_t32" style="position:absolute;left:10241;top:1609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" strokecolor="windowText" strokeweight="1.5pt"/>
                  <v:shape id="Přímá spojnice se šipkou 252" o:spid="_x0000_s1096" type="#_x0000_t32" style="position:absolute;left:26627;top:219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" strokecolor="windowText" strokeweight="1pt">
                    <v:stroke dashstyle="1 1" endcap="round"/>
                  </v:shape>
                  <v:shape id="Přímá spojnice se šipkou 253" o:spid="_x0000_s1097" type="#_x0000_t32" style="position:absolute;left:39502;top:146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" strokecolor="windowText" strokeweight="1pt">
                    <v:stroke dashstyle="1 1" endcap="round"/>
                  </v:shape>
                  <v:shape id="Přímá spojnice se šipkou 254" o:spid="_x0000_s1098" type="#_x0000_t32" style="position:absolute;left:14630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" strokecolor="windowText" strokeweight="1pt">
                    <v:stroke dashstyle="1 1" endcap="round"/>
                  </v:shape>
                  <v:line id="Přímá spojnice 238" o:spid="_x0000_s1099" style="position:absolute;flip:y;visibility:visible;mso-wrap-style:square" from="23262,1389" to="3646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" strokecolor="windowText" strokeweight="1.5pt"/>
                  <v:line id="Přímá spojnice 239" o:spid="_x0000_s1100" style="position:absolute;flip:y;visibility:visible;mso-wrap-style:square" from="10168,1536" to="23179,6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" strokecolor="windowText" strokeweight="1.5pt"/>
                  <v:line id="Přímá spojnice 251" o:spid="_x0000_s1101" style="position:absolute;flip:y;visibility:visible;mso-wrap-style:square" from="14630,365" to="26656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" strokecolor="windowText" strokeweight="1pt">
                    <v:stroke dashstyle="1 1"/>
                  </v:line>
                  <v:line id="Přímá spojnice 255" o:spid="_x0000_s1102" style="position:absolute;flip:y;visibility:visible;mso-wrap-style:square" from="27505,292" to="39531,4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" strokecolor="windowText" strokeweight="1pt">
                    <v:stroke dashstyle="1 1"/>
                  </v:line>
                  <v:line id="Přímá spojnice 240" o:spid="_x0000_s1103" style="position:absolute;flip:y;visibility:visible;mso-wrap-style:square" from="4169,1609" to="10170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" strokecolor="windowText" strokeweight="1.5pt"/>
                  <v:line id="Přímá spojnice 288" o:spid="_x0000_s1104" style="position:absolute;flip:y;visibility:visible;mso-wrap-style:square" from="5705,0" to="14654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" strokecolor="windowText" strokeweight="1pt">
                    <v:stroke dashstyle="1 1"/>
                  </v:line>
                  <v:line id="Přímá spojnice 245" o:spid="_x0000_s1105" style="position:absolute;flip:y;visibility:visible;mso-wrap-style:square" from="36356,2926" to="45154,6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" strokecolor="windowText" strokeweight="1.5pt"/>
                  <v:line id="Přímá spojnice 237" o:spid="_x0000_s1106" style="position:absolute;visibility:visible;mso-wrap-style:square" from="0,4901" to="52343,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" strokecolor="windowText" strokeweight="2pt">
                    <v:stroke dashstyle="3 1"/>
                  </v:line>
                </v:group>
              </v:group>
            </w:pict>
          </mc:Fallback>
        </mc:AlternateContent>
      </w:r>
    </w:p>
    <w:p w14:paraId="77120A31" w14:textId="6AA8E4C0" w:rsidR="00A639B1" w:rsidRDefault="00A639B1" w:rsidP="00A6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272E3299" w14:textId="48073D56" w:rsidR="00074A25" w:rsidRPr="00074A25" w:rsidRDefault="00074A25" w:rsidP="00074A25">
      <w:pPr>
        <w:spacing w:after="0" w:line="360" w:lineRule="auto"/>
        <w:ind w:left="2268"/>
        <w:rPr>
          <w:rFonts w:ascii="Times New Roman" w:eastAsia="Times New Roman" w:hAnsi="Times New Roman" w:cs="Times New Roman"/>
          <w:lang w:val="en-GB" w:eastAsia="cs-CZ"/>
        </w:rPr>
      </w:pPr>
    </w:p>
    <w:p w14:paraId="066D8A18" w14:textId="77777777" w:rsidR="00E67C64" w:rsidRDefault="00E67C64" w:rsidP="00074A25">
      <w:pPr>
        <w:spacing w:after="0" w:line="360" w:lineRule="auto"/>
        <w:ind w:left="5100" w:firstLine="564"/>
        <w:rPr>
          <w:rFonts w:ascii="Times New Roman" w:eastAsia="Times New Roman" w:hAnsi="Times New Roman" w:cs="Times New Roman"/>
          <w:lang w:val="en-GB" w:eastAsia="cs-CZ"/>
        </w:rPr>
      </w:pPr>
    </w:p>
    <w:p w14:paraId="5C920F48" w14:textId="1677A123" w:rsidR="00074A25" w:rsidRPr="0087214C" w:rsidRDefault="00074A25" w:rsidP="00F81984">
      <w:pPr>
        <w:spacing w:after="0" w:line="360" w:lineRule="auto"/>
        <w:ind w:left="5100" w:firstLine="3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GB" w:eastAsia="cs-CZ"/>
            </w:rPr>
            <m:t xml:space="preserve">ED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ex-coupon date</m:t>
          </m:r>
        </m:oMath>
      </m:oMathPara>
    </w:p>
    <w:p w14:paraId="683D0DBF" w14:textId="1DCE77E3" w:rsidR="0087214C" w:rsidRPr="0087214C" w:rsidRDefault="0087214C" w:rsidP="0087214C">
      <w:pPr>
        <w:spacing w:after="0" w:line="360" w:lineRule="auto"/>
        <w:ind w:left="5100" w:firstLine="564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GB" w:eastAsia="cs-CZ"/>
            </w:rPr>
            <m:t xml:space="preserve">CD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lang w:val="en-GB" w:eastAsia="cs-CZ"/>
            </w:rPr>
            <m:t>coupon date</m:t>
          </m:r>
        </m:oMath>
      </m:oMathPara>
    </w:p>
    <w:p w14:paraId="24299EE2" w14:textId="1C87CCE2" w:rsidR="0087214C" w:rsidRPr="0087214C" w:rsidRDefault="0087214C" w:rsidP="00074A25">
      <w:pPr>
        <w:spacing w:after="0" w:line="360" w:lineRule="auto"/>
        <w:ind w:left="5100" w:firstLine="564"/>
        <w:rPr>
          <w:rFonts w:ascii="Times New Roman" w:eastAsia="Times New Roman" w:hAnsi="Times New Roman" w:cs="Times New Roman"/>
          <w:iCs/>
          <w:lang w:val="en-GB" w:eastAsia="cs-CZ"/>
        </w:rPr>
      </w:pPr>
    </w:p>
    <w:p w14:paraId="4221BEAF" w14:textId="0E8E1F73" w:rsidR="00A639B1" w:rsidRPr="00A639B1" w:rsidRDefault="00D61306" w:rsidP="00A639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 w:rsidR="0087214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nalytical representation of </w:t>
      </w:r>
      <w:r w:rsidR="000123F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dirty </w:t>
      </w:r>
      <w:r w:rsidR="00A639B1" w:rsidRPr="00A639B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and </w:t>
      </w:r>
      <w:r w:rsidR="000123F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clean </w:t>
      </w:r>
      <w:r w:rsidR="00A639B1" w:rsidRPr="00A639B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price</w:t>
      </w:r>
      <w:r w:rsidR="001F581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</w:p>
    <w:p w14:paraId="33CD8FD1" w14:textId="4902BF21" w:rsidR="00D40406" w:rsidRDefault="001F581B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dirty </w:t>
      </w:r>
      <w:r w:rsidR="00E67C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should be </w:t>
      </w:r>
      <w:r w:rsidR="000802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basically </w:t>
      </w:r>
      <w:r w:rsidR="00E67C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equal to the fair price of the bond at </w:t>
      </w:r>
      <w:r w:rsidR="0019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t</w:t>
      </w:r>
      <w:r w:rsidR="00E67C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ransaction date </w:t>
      </w:r>
      <w:r w:rsidR="00CD58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because </w:t>
      </w:r>
      <w:r w:rsidR="00F822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buyer acquires </w:t>
      </w:r>
      <w:r w:rsidR="000802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 </w:t>
      </w:r>
      <w:r w:rsidR="00F822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ith </w:t>
      </w:r>
      <w:r w:rsidR="0019566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802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complete 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whose present value must be paid for</w:t>
      </w:r>
    </w:p>
    <w:p w14:paraId="0E147AB3" w14:textId="3F746C57" w:rsidR="00F81984" w:rsidRPr="00F81984" w:rsidRDefault="00F722B5" w:rsidP="00F8198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dirty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1+r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DTC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365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cM+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c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 xml:space="preserve">        </m:t>
          </m:r>
        </m:oMath>
      </m:oMathPara>
    </w:p>
    <w:p w14:paraId="37F45EEA" w14:textId="51E8E669" w:rsidR="000802EC" w:rsidRPr="00F81984" w:rsidRDefault="00F722B5" w:rsidP="00F81984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    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price of the bond on the next coupon date</m:t>
          </m:r>
        </m:oMath>
      </m:oMathPara>
    </w:p>
    <w:p w14:paraId="78FF8E4A" w14:textId="6DC4A4CA" w:rsidR="00F81984" w:rsidRPr="00F81984" w:rsidRDefault="0019566E" w:rsidP="00F81984">
      <w:pPr>
        <w:spacing w:after="0" w:line="360" w:lineRule="auto"/>
        <w:ind w:left="2268"/>
        <w:rPr>
          <w:rFonts w:ascii="Cambria Math" w:eastAsia="Times New Roman" w:hAnsi="Cambria Math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>DTC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from the transaction date to the next coupon date</m:t>
          </m:r>
        </m:oMath>
      </m:oMathPara>
    </w:p>
    <w:p w14:paraId="215F62D6" w14:textId="7B26925F" w:rsidR="00F81984" w:rsidRDefault="0060791D" w:rsidP="00F81984">
      <w:pPr>
        <w:spacing w:after="0" w:line="360" w:lineRule="auto"/>
        <w:ind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C447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dirty price is paid in two parts: as </w:t>
      </w:r>
      <w:r w:rsidR="00C447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quoted clean price </w:t>
      </w:r>
      <w:r w:rsidR="00CD58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as </w:t>
      </w:r>
      <w:r w:rsidR="00C447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4040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accrued coupon </w:t>
      </w:r>
      <w:r w:rsidR="00E67C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0FB6AE4" w14:textId="164D61F2" w:rsidR="00A639B1" w:rsidRPr="00A906D4" w:rsidRDefault="00F81984" w:rsidP="00A906D4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AC=cM×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DCT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365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=rM×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365-DTC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365</m:t>
                  </m:r>
                </m:den>
              </m:f>
            </m:e>
          </m:d>
        </m:oMath>
      </m:oMathPara>
    </w:p>
    <w:p w14:paraId="0B42546D" w14:textId="0C324EB9" w:rsidR="00A906D4" w:rsidRPr="00A906D4" w:rsidRDefault="00087B76" w:rsidP="00A906D4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GB" w:eastAsia="cs-CZ"/>
            </w:rPr>
            <m:t xml:space="preserve"> AC  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accrued coupon</m:t>
          </m:r>
        </m:oMath>
      </m:oMathPara>
    </w:p>
    <w:p w14:paraId="6196F063" w14:textId="0D7BBA41" w:rsidR="00A906D4" w:rsidRPr="00A906D4" w:rsidRDefault="00087B76" w:rsidP="00A906D4">
      <w:pPr>
        <w:spacing w:after="0" w:line="360" w:lineRule="auto"/>
        <w:ind w:left="2268"/>
        <w:rPr>
          <w:rFonts w:ascii="Cambria Math" w:eastAsia="Times New Roman" w:hAnsi="Cambria Math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GB" w:eastAsia="cs-CZ"/>
            </w:rPr>
            <m:t xml:space="preserve">DCT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from the last coupon date to the transaction date</m:t>
          </m:r>
        </m:oMath>
      </m:oMathPara>
    </w:p>
    <w:p w14:paraId="26299407" w14:textId="7E48798A" w:rsidR="00F81984" w:rsidRPr="00A906D4" w:rsidRDefault="00F722B5" w:rsidP="00A906D4">
      <w:pPr>
        <w:spacing w:after="0" w:line="360" w:lineRule="auto"/>
        <w:ind w:left="851" w:firstLine="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clean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dirty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-AC</m:t>
          </m:r>
        </m:oMath>
      </m:oMathPara>
    </w:p>
    <w:p w14:paraId="412FCE9D" w14:textId="5CDBB9C4" w:rsidR="00A906D4" w:rsidRDefault="00C44744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</w:t>
      </w:r>
      <w:r w:rsidR="005368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approaching the end of the coupon period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5368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dirty price declines and the accrued coupon increases so the </w:t>
      </w:r>
      <w:r w:rsidR="00A906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clean </w:t>
      </w:r>
      <w:r w:rsidR="00633F0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</w:t>
      </w:r>
      <w:r w:rsidR="00A906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remains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fairly </w:t>
      </w:r>
      <w:r w:rsidR="00A906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stable over the coupon period </w:t>
      </w:r>
    </w:p>
    <w:p w14:paraId="088FBB58" w14:textId="06819247" w:rsidR="00C44744" w:rsidRDefault="00C44744" w:rsidP="004E385A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33F0E" w14:paraId="72FACDDA" w14:textId="77777777" w:rsidTr="00451F05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5E941BC9" w14:textId="18C0A73E" w:rsidR="00633F0E" w:rsidRDefault="00451F05" w:rsidP="00B62192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PROOF</w:t>
            </w:r>
          </w:p>
        </w:tc>
      </w:tr>
      <w:tr w:rsidR="00CD58EB" w14:paraId="58AD2C82" w14:textId="77777777" w:rsidTr="00451F05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1823BB80" w14:textId="152433CE" w:rsidR="00633F0E" w:rsidRDefault="00633F0E" w:rsidP="00CD58EB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Demonstration of the stability of the clean price over the coupon period assuming the case of a par bond.</w:t>
            </w:r>
          </w:p>
          <w:p w14:paraId="7D4F21D8" w14:textId="561587D3" w:rsidR="00633F0E" w:rsidRDefault="00C44744" w:rsidP="00CD58EB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p</w:t>
            </w:r>
            <w:r w:rsidR="00633F0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 bond is characterized by the equality between its price and nominal value on coupon dates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(P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=M)</m:t>
              </m:r>
            </m:oMath>
            <w:r w:rsidR="00451F0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633F0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which</w:t>
            </w:r>
            <w:r w:rsidR="00AD751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itself</w:t>
            </w:r>
            <w:r w:rsidR="00633F0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the consequence of the equality between its coupon rate and the </w:t>
            </w:r>
            <w:r w:rsidR="000F70C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discount rate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(c=r)</m:t>
              </m:r>
            </m:oMath>
            <w:r w:rsidR="00633F0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="00451F0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have </w:t>
            </w:r>
          </w:p>
          <w:p w14:paraId="4CE6350E" w14:textId="79E8784D" w:rsidR="00633F0E" w:rsidRPr="00403845" w:rsidRDefault="00F722B5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dirty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DTC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rM+M</m:t>
                    </m:r>
                  </m:e>
                </m:d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=</m:t>
                    </m:r>
                  </m:e>
                </m:acc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DTC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rM+M</m:t>
                    </m:r>
                  </m:e>
                </m:d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rM+M-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DTC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rM,</m:t>
                </m:r>
              </m:oMath>
            </m:oMathPara>
          </w:p>
          <w:p w14:paraId="368E2743" w14:textId="18DA4368" w:rsidR="00633F0E" w:rsidRPr="00C62557" w:rsidRDefault="00633F0E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AC=rM×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DCT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=rM×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365-DTC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=rM-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DTC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rM,</m:t>
                </m:r>
              </m:oMath>
            </m:oMathPara>
          </w:p>
          <w:p w14:paraId="068512A1" w14:textId="05401D94" w:rsidR="00633F0E" w:rsidRPr="00403845" w:rsidRDefault="00F722B5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clean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dirty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-AC=M.</m:t>
                </m:r>
              </m:oMath>
            </m:oMathPara>
          </w:p>
          <w:p w14:paraId="5873105D" w14:textId="05CA3A18" w:rsidR="00CD58EB" w:rsidRDefault="000F70C9" w:rsidP="00CD58EB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AD751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adjustments to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dirty price formula use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</w:t>
            </w:r>
            <w:r w:rsidR="00AD751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following approximations that are justified if 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CD58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numerical value of 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CD58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interest rate </w:t>
            </w:r>
            <w:r w:rsidR="00AD751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="00CD58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close to zero</w:t>
            </w:r>
            <w:r w:rsidR="00AD751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08BB0BE5" w14:textId="79E6B32B" w:rsidR="00CD58EB" w:rsidRPr="000D0A42" w:rsidRDefault="00F722B5" w:rsidP="001C5E16">
            <w:pPr>
              <w:spacing w:line="360" w:lineRule="auto"/>
              <w:ind w:left="567"/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1+a</m:t>
                    </m:r>
                  </m:den>
                </m:f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1-a,</m:t>
                </m:r>
              </m:oMath>
            </m:oMathPara>
          </w:p>
          <w:p w14:paraId="4399F95A" w14:textId="472596A0" w:rsidR="00E42EB7" w:rsidRPr="000D0A42" w:rsidRDefault="00E42EB7" w:rsidP="001C5E16">
            <w:pPr>
              <w:spacing w:line="360" w:lineRule="auto"/>
              <w:ind w:left="567"/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a×a</m:t>
                </m:r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0,</m:t>
                </m:r>
              </m:oMath>
            </m:oMathPara>
          </w:p>
          <w:p w14:paraId="42808CFA" w14:textId="0D5549DE" w:rsidR="00CD58EB" w:rsidRPr="00B207BF" w:rsidRDefault="00F722B5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(1+a)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</m:sup>
                </m:sSup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1+na.</m:t>
                </m:r>
              </m:oMath>
            </m:oMathPara>
          </w:p>
        </w:tc>
      </w:tr>
    </w:tbl>
    <w:p w14:paraId="63CF15FD" w14:textId="77777777" w:rsidR="00E42EB7" w:rsidRDefault="00E42EB7" w:rsidP="00CD58EB">
      <w:pPr>
        <w:spacing w:before="100" w:beforeAutospacing="1" w:after="100" w:afterAutospacing="1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24ADF" w14:paraId="352EA484" w14:textId="77777777" w:rsidTr="00024ADF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7CF778" w14:textId="78550423" w:rsidR="00024ADF" w:rsidRPr="004E385A" w:rsidRDefault="00024ADF" w:rsidP="00024A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EE02F9" w14:paraId="7CB4F459" w14:textId="77777777" w:rsidTr="00024ADF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B3398AD" w14:textId="6FE591EE" w:rsidR="00E21C5A" w:rsidRPr="004E385A" w:rsidRDefault="00E21C5A" w:rsidP="00E21C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bond pays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annual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coupon of 9%. A total of 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days has passed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since the last coupon 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date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63 days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remain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to the next coupon 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date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(assuming 36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days in a year). </w:t>
            </w:r>
            <w:r w:rsidR="00A906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At the b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eginning </w:t>
            </w:r>
            <w:r w:rsidR="00A906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next coupon </w:t>
            </w:r>
            <w:r w:rsid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date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bond will have 5 years to maturity. The current market yield </w:t>
            </w:r>
            <w:r w:rsidR="00A906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 is 8%.</w:t>
            </w:r>
          </w:p>
          <w:p w14:paraId="7EFE8C78" w14:textId="6E5C112E" w:rsidR="00E21C5A" w:rsidRPr="005E5781" w:rsidRDefault="005E5781" w:rsidP="005E57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</w:t>
            </w:r>
            <w:r w:rsidRP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hat 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are </w:t>
            </w:r>
            <w:r w:rsidRP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dirty </w:t>
            </w:r>
            <w:r w:rsidR="00BB07C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price </w:t>
            </w:r>
            <w:r w:rsidRPr="005E578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and the clean price of the bond?</w:t>
            </w:r>
          </w:p>
          <w:p w14:paraId="21507C0A" w14:textId="1B62A6A1" w:rsidR="005E5781" w:rsidRPr="007D3FFA" w:rsidRDefault="00F722B5" w:rsidP="001C5E1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dirty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1.08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365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0.09+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0.09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0.08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1.08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1.0134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×1.1299=111.496,</m:t>
                </m:r>
              </m:oMath>
            </m:oMathPara>
          </w:p>
          <w:p w14:paraId="15ED8ED3" w14:textId="78DEED57" w:rsidR="007D3FFA" w:rsidRPr="007D3FFA" w:rsidRDefault="00CC531A" w:rsidP="001C5E1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AC=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302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0.09×100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=7.4466,</m:t>
                </m:r>
              </m:oMath>
            </m:oMathPara>
          </w:p>
          <w:p w14:paraId="15C4C6BB" w14:textId="77777777" w:rsidR="007D3FFA" w:rsidRPr="007D3FFA" w:rsidRDefault="00F722B5" w:rsidP="001C5E1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clean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=111.496-7.4466=104.0494.</m:t>
                </m:r>
              </m:oMath>
            </m:oMathPara>
          </w:p>
          <w:p w14:paraId="188D3849" w14:textId="79037C4E" w:rsidR="007D3FFA" w:rsidRPr="007D3FFA" w:rsidRDefault="007D3FFA" w:rsidP="007D3FFA">
            <w:pPr>
              <w:spacing w:line="12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</w:tc>
      </w:tr>
    </w:tbl>
    <w:p w14:paraId="3C5B9C46" w14:textId="77777777" w:rsidR="00201B8F" w:rsidRDefault="00201B8F" w:rsidP="00201B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069AD570" w14:textId="4D265F81" w:rsidR="004E385A" w:rsidRPr="00E42EB7" w:rsidRDefault="004E385A" w:rsidP="00201B8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5" w:name="Z_01_05"/>
      <w:bookmarkEnd w:id="5"/>
      <w:proofErr w:type="gramStart"/>
      <w:r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</w:t>
      </w:r>
      <w:r w:rsidR="00E42EB7"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5  </w:t>
      </w:r>
      <w:r w:rsidR="00137C7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Yield</w:t>
      </w:r>
      <w:proofErr w:type="gramEnd"/>
      <w:r w:rsidR="00137C7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to maturity</w:t>
      </w:r>
    </w:p>
    <w:p w14:paraId="22375571" w14:textId="3A074E96" w:rsidR="000D0A42" w:rsidRDefault="000D0A42" w:rsidP="000D0A4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D0A4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yield to maturity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YTM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defined as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discount rate at which the present value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discounted ca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 flow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bond is equal to the market price (dirty price) of the bond</w:t>
      </w:r>
    </w:p>
    <w:p w14:paraId="069AD574" w14:textId="35488887" w:rsidR="004E385A" w:rsidRPr="004E385A" w:rsidRDefault="004E385A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YTM is the most </w:t>
      </w:r>
      <w:r w:rsidR="00137C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popular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measure of the </w:t>
      </w:r>
      <w:r w:rsidR="00137C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of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return from </w:t>
      </w:r>
      <w:r w:rsidR="00137C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investing in bonds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A14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9A1449" w:rsidRPr="00137C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other names </w:t>
      </w:r>
      <w:r w:rsidR="009A14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9A1449" w:rsidRPr="00137C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 </w:t>
      </w:r>
      <w:r w:rsidR="009A144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redemption yield, internal rate of return</w:t>
      </w:r>
      <w:r w:rsidR="009A14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4314DE4" w14:textId="717CD3D7" w:rsidR="00BB07CD" w:rsidRDefault="00AD4E6B" w:rsidP="00BB07C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YTM in the case of </w:t>
      </w:r>
      <w:r w:rsidR="00BB07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annual discounting of annual coupons </w:t>
      </w:r>
      <w:r w:rsidR="000D0A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solution of </w:t>
      </w:r>
      <w:r w:rsidRPr="00BB07CD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-degree polynomial equation)</w:t>
      </w:r>
      <w:r w:rsidR="000D0A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B07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YTM formula is identical to </w:t>
      </w:r>
      <w:r w:rsidR="00BB07C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equation </w:t>
      </w:r>
      <w:r w:rsidR="00BB07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BB07C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determin</w:t>
      </w:r>
      <w:r w:rsidR="00BB07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</w:t>
      </w:r>
      <w:r w:rsidR="00BB07C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price of the bond</w:t>
      </w:r>
    </w:p>
    <w:p w14:paraId="7FF6E783" w14:textId="399CBBB2" w:rsidR="00AD4E6B" w:rsidRPr="00AD4E6B" w:rsidRDefault="00AD4E6B" w:rsidP="00AD4E6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1+YTM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1+YTM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14:paraId="4219F7A0" w14:textId="60294D75" w:rsidR="00AD4E6B" w:rsidRPr="00AD4E6B" w:rsidRDefault="00D61306" w:rsidP="004F0D5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</w:t>
      </w:r>
      <w:r w:rsidR="00F9530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eaning </w:t>
      </w:r>
      <w:r w:rsidR="00AD4E6B" w:rsidRPr="00AD4E6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of YTM</w:t>
      </w:r>
    </w:p>
    <w:p w14:paraId="3299ABF9" w14:textId="62BDF950" w:rsidR="00B15C5D" w:rsidRPr="00B15C5D" w:rsidRDefault="00B15C5D" w:rsidP="00B15C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modification of the equation </w:t>
      </w:r>
      <w:r w:rsidR="00F953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3361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defin</w:t>
      </w:r>
      <w:r w:rsidR="00F953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</w:t>
      </w:r>
      <w:r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040E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YTM</w:t>
      </w:r>
    </w:p>
    <w:p w14:paraId="12FAD6C1" w14:textId="4224CC9B" w:rsidR="00B15C5D" w:rsidRPr="00B15C5D" w:rsidRDefault="00A51D62" w:rsidP="00B15C5D">
      <w:pPr>
        <w:pStyle w:val="Normlnweb"/>
        <w:spacing w:before="0" w:beforeAutospacing="0" w:after="0" w:afterAutospacing="0" w:line="360" w:lineRule="auto"/>
        <w:ind w:left="851"/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P</m:t>
        </m:r>
        <m:r>
          <w:rPr>
            <w:rFonts w:ascii="Cambria Math" w:eastAsia="Cambria Math" w:hAnsi="Cambria Math" w:cstheme="minorBidi"/>
            <w:color w:val="000000" w:themeColor="text1"/>
            <w:kern w:val="24"/>
          </w:rPr>
          <m:t>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1+YTM</m:t>
                </m:r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</m:t>
            </m:r>
          </m:sup>
        </m:sSup>
      </m:oMath>
      <w:r w:rsidR="00B15C5D" w:rsidRPr="00B15C5D">
        <w:rPr>
          <w:rFonts w:ascii="Cambria Math" w:eastAsia="Cambria Math" w:hAnsi="Cambria Math" w:cstheme="minorBidi"/>
          <w:color w:val="000000" w:themeColor="text1"/>
          <w:kern w:val="24"/>
        </w:rPr>
        <w:t xml:space="preserve"> =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</w:rPr>
          <m:t>cM×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1+YTM</m:t>
                </m:r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T-1</m:t>
            </m:r>
          </m:sup>
        </m:sSup>
        <m:r>
          <w:rPr>
            <w:rFonts w:ascii="Cambria Math" w:eastAsia="Cambria Math" w:hAnsi="Cambria Math" w:cstheme="minorBidi"/>
            <w:color w:val="000000" w:themeColor="text1"/>
            <w:kern w:val="24"/>
          </w:rPr>
          <m:t>+cM×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1+YTM</m:t>
                </m:r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T-2</m:t>
            </m:r>
          </m:sup>
        </m:sSup>
        <m:r>
          <w:rPr>
            <w:rFonts w:ascii="Cambria Math" w:eastAsia="Cambria Math" w:hAnsi="Cambria Math" w:cstheme="minorBidi"/>
            <w:color w:val="000000" w:themeColor="text1"/>
            <w:kern w:val="24"/>
          </w:rPr>
          <m:t>+…+cM+M</m:t>
        </m:r>
      </m:oMath>
    </w:p>
    <w:p w14:paraId="069AD579" w14:textId="3E4CD542" w:rsidR="004E385A" w:rsidRPr="00B15C5D" w:rsidRDefault="00D040E8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right-hand side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equation shows the terminal value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accumulated cash flow from holding the 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the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assumption that all coupons can be reinvested at a constant YTM</w:t>
      </w:r>
    </w:p>
    <w:p w14:paraId="38CEEAA2" w14:textId="4320C796" w:rsidR="00B15C5D" w:rsidRPr="00B15C5D" w:rsidRDefault="00D040E8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left-hand side </w:t>
      </w:r>
      <w:r w:rsid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equation shows the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terminal value at </w:t>
      </w:r>
      <w:r w:rsidR="0060791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time of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maturity of </w:t>
      </w:r>
      <w:r w:rsidR="0060791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15C5D" w:rsidRPr="00B15C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that results from investing an amount needed to buy the bond at an interest rate equal to YTM</w:t>
      </w:r>
    </w:p>
    <w:p w14:paraId="4A791E5B" w14:textId="1CE8CF40" w:rsidR="00B15C5D" w:rsidRPr="00371FDA" w:rsidRDefault="00371FDA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YTM </w:t>
      </w:r>
      <w:r w:rsidR="00B15C5D" w:rsidRPr="00371F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can be seen as a rate of interest on a one-off term deposit which replaces the strategy of receiving the coupons of the underlying bond at consecutive intervals and reinvesting them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the same rate of interest</w:t>
      </w:r>
    </w:p>
    <w:p w14:paraId="3B0CB745" w14:textId="6D401F3C" w:rsidR="00371FDA" w:rsidRPr="00371FDA" w:rsidRDefault="00D61306" w:rsidP="009A1EA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371FDA" w:rsidRPr="00371FD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hortcomings of YTM</w:t>
      </w:r>
    </w:p>
    <w:p w14:paraId="3E391458" w14:textId="26ECDF29" w:rsidR="00B15C5D" w:rsidRPr="00371FDA" w:rsidRDefault="0060791D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there is an i</w:t>
      </w:r>
      <w:r w:rsidR="00371FDA" w:rsidRPr="00371FD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mplicit assumption that the bond is held to maturity</w:t>
      </w:r>
    </w:p>
    <w:p w14:paraId="069AD583" w14:textId="301EC154" w:rsidR="004E385A" w:rsidRPr="00A51D62" w:rsidRDefault="0060791D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there is an </w:t>
      </w:r>
      <w:r w:rsidR="00371FDA" w:rsidRP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implicit assumption that all </w:t>
      </w:r>
      <w:r w:rsidR="00A51D62" w:rsidRP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 </w:t>
      </w:r>
      <w:r w:rsidR="00371FDA" w:rsidRP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coupons can be reinvested at a constant interest rate (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disregarding the </w:t>
      </w:r>
      <w:r w:rsidR="00A51D62" w:rsidRP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reinvestment risk</w:t>
      </w:r>
      <w:r w:rsid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242B5C7" w14:textId="542AC4F5" w:rsidR="00A51D62" w:rsidRDefault="00A51D62" w:rsidP="00A51D6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6" w:name="Z_01_06"/>
      <w:bookmarkEnd w:id="6"/>
      <w:r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</w:t>
      </w:r>
      <w:r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Other yield measures </w:t>
      </w:r>
    </w:p>
    <w:p w14:paraId="069AD585" w14:textId="74B471D9" w:rsidR="004E385A" w:rsidRPr="00A51D62" w:rsidRDefault="00D61306" w:rsidP="00336129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</w:t>
      </w:r>
      <w:r w:rsidR="004E385A" w:rsidRPr="00A51D6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olding</w:t>
      </w:r>
      <w:r w:rsidR="0060791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-</w:t>
      </w:r>
      <w:r w:rsidR="004E385A" w:rsidRPr="00A51D6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period yield</w:t>
      </w:r>
    </w:p>
    <w:p w14:paraId="069AD586" w14:textId="7F889D2F" w:rsidR="004E385A" w:rsidRPr="004E385A" w:rsidRDefault="004C45D5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C45D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holding</w:t>
      </w:r>
      <w:r w:rsidR="0060791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-</w:t>
      </w:r>
      <w:r w:rsidRPr="004C45D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period yield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D0A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(HPY)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average yield realized during the holding (investment) period</w:t>
      </w:r>
      <w:r w:rsid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takes i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nto account </w:t>
      </w:r>
      <w:r w:rsid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purchas</w:t>
      </w:r>
      <w:r w:rsid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 and the sale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bond as well as changes in the rollover rates at which coupon</w:t>
      </w:r>
      <w:r w:rsidR="00A51D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can be reinvested</w:t>
      </w:r>
    </w:p>
    <w:p w14:paraId="069AD587" w14:textId="20CFBDD3" w:rsidR="004E385A" w:rsidRDefault="004E385A" w:rsidP="00A51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HPY is the solution of the equation </w:t>
      </w:r>
    </w:p>
    <w:p w14:paraId="02195FC2" w14:textId="56F18C75" w:rsidR="00A51D62" w:rsidRPr="00B15C5D" w:rsidRDefault="00F722B5" w:rsidP="00A51D62">
      <w:pPr>
        <w:pStyle w:val="Normlnweb"/>
        <w:spacing w:before="0" w:beforeAutospacing="0" w:after="0" w:afterAutospacing="0" w:line="360" w:lineRule="auto"/>
        <w:ind w:left="851"/>
      </w:pPr>
      <m:oMath>
        <m:sSub>
          <m:sSub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lang w:val="en-GB"/>
              </w:rPr>
            </m:ctrlPr>
          </m:sSub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P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B</m:t>
            </m:r>
          </m:sub>
        </m:sSub>
        <m:r>
          <w:rPr>
            <w:rFonts w:ascii="Cambria Math" w:eastAsia="Cambria Math" w:hAnsi="Cambria Math" w:cstheme="minorBidi"/>
            <w:color w:val="000000" w:themeColor="text1"/>
            <w:kern w:val="24"/>
          </w:rPr>
          <m:t>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</m:t>
                </m:r>
                <m:r>
                  <m:rPr>
                    <m:nor/>
                  </m:rP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HPY</m:t>
                </m:r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</m:t>
            </m:r>
          </m:sup>
        </m:sSup>
      </m:oMath>
      <w:r w:rsidR="00A51D62" w:rsidRPr="00B15C5D">
        <w:rPr>
          <w:rFonts w:ascii="Cambria Math" w:eastAsia="Cambria Math" w:hAnsi="Cambria Math" w:cstheme="minorBidi"/>
          <w:color w:val="000000" w:themeColor="text1"/>
          <w:kern w:val="24"/>
        </w:rPr>
        <w:t xml:space="preserve"> =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</w:rPr>
          <m:t>C×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</m:t>
                </m:r>
                <m:sSub>
                  <m:sSub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rr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T-1</m:t>
            </m:r>
          </m:sup>
        </m:sSup>
        <m:r>
          <w:rPr>
            <w:rFonts w:ascii="Cambria Math" w:eastAsia="Cambria Math" w:hAnsi="Cambria Math" w:cstheme="minorBidi"/>
            <w:color w:val="000000" w:themeColor="text1"/>
            <w:kern w:val="24"/>
          </w:rPr>
          <m:t>+C×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 w:cstheme="minorBidi"/>
                    <w:i/>
                    <w:iCs/>
                    <w:color w:val="000000" w:themeColor="text1"/>
                    <w:kern w:val="24"/>
                  </w:rPr>
                </m:ctrlPr>
              </m:dPr>
              <m:e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</w:rPr>
                  <m:t>1+</m:t>
                </m:r>
                <m:sSub>
                  <m:sSub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rr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T-2</m:t>
            </m:r>
          </m:sup>
        </m:sSup>
        <m:r>
          <w:rPr>
            <w:rFonts w:ascii="Cambria Math" w:eastAsia="Cambria Math" w:hAnsi="Cambria Math" w:cstheme="minorBidi"/>
            <w:color w:val="000000" w:themeColor="text1"/>
            <w:kern w:val="24"/>
          </w:rPr>
          <m:t>+…+</m:t>
        </m:r>
        <m:sSub>
          <m:sSub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P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S</m:t>
            </m:r>
          </m:sub>
        </m:sSub>
      </m:oMath>
    </w:p>
    <w:p w14:paraId="069AD589" w14:textId="52313D57" w:rsidR="004E385A" w:rsidRPr="004E385A" w:rsidRDefault="00F722B5" w:rsidP="004E385A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 </m:t>
        </m:r>
      </m:oMath>
      <w:r w:rsidR="004E385A" w:rsidRPr="004C4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... buying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price of the bond</w:t>
      </w:r>
    </w:p>
    <w:p w14:paraId="069AD58A" w14:textId="7825A4DC" w:rsidR="004E385A" w:rsidRPr="004E385A" w:rsidRDefault="00F722B5" w:rsidP="004E385A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 </m:t>
        </m:r>
      </m:oMath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…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selling price of the bond</w:t>
      </w:r>
    </w:p>
    <w:p w14:paraId="069AD58B" w14:textId="1EF46C2F" w:rsidR="004E385A" w:rsidRPr="004E385A" w:rsidRDefault="00F722B5" w:rsidP="004E385A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…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rollover (reinvestment) rate</w:t>
      </w:r>
      <w:r w:rsidR="00007B8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at the time </w:t>
      </w:r>
      <w:r w:rsidR="00007B88" w:rsidRPr="00007B88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cs-CZ"/>
        </w:rPr>
        <w:t>t</w:t>
      </w:r>
    </w:p>
    <w:p w14:paraId="069AD58C" w14:textId="18473822" w:rsidR="004E385A" w:rsidRDefault="0060791D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if the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HPY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used as a forward-looking indicator, </w:t>
      </w:r>
      <w:r w:rsidR="009860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assumptions about future values that are uncertain</w:t>
      </w:r>
      <w:r w:rsidR="00885F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must be made</w:t>
      </w:r>
    </w:p>
    <w:p w14:paraId="0A54157B" w14:textId="77777777" w:rsidR="0098604F" w:rsidRPr="004E385A" w:rsidRDefault="0098604F" w:rsidP="009860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8604F" w14:paraId="17A2CD53" w14:textId="77777777" w:rsidTr="00135A2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BCCA1E" w14:textId="77777777" w:rsidR="0098604F" w:rsidRPr="004E385A" w:rsidRDefault="0098604F" w:rsidP="00135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98604F" w14:paraId="5C9956D7" w14:textId="77777777" w:rsidTr="00007B88">
        <w:trPr>
          <w:jc w:val="center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</w:tcPr>
          <w:p w14:paraId="681C115D" w14:textId="5C89BC6D" w:rsidR="00287D13" w:rsidRDefault="0098604F" w:rsidP="00986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Determine the holding</w:t>
            </w:r>
            <w:r w:rsidR="006079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period yield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of a bond which was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purchased on a coupon date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at a price 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96.5 and sold exactly </w:t>
            </w:r>
            <w:r w:rsidR="00D16D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four </w:t>
            </w:r>
            <w:r w:rsidR="00D213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two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later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at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101.3. The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bond paid a coupon 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8.7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% with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semi-annual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frequency.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The rollover rates for the first three coupons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were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10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%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, 10.2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%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and 10.4 % respectively.</w:t>
            </w:r>
          </w:p>
          <w:p w14:paraId="6B41E73B" w14:textId="3749FFBB" w:rsidR="00287D13" w:rsidRDefault="0060791D" w:rsidP="00986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The </w:t>
            </w:r>
            <w:r w:rsidR="00287D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HPY is the solution to the equation</w:t>
            </w:r>
          </w:p>
          <w:p w14:paraId="7305161E" w14:textId="77777777" w:rsidR="00007B88" w:rsidRPr="00007B88" w:rsidRDefault="00287D13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96.5×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 w:eastAsia="cs-CZ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HPY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8.7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0.10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 w:eastAsia="cs-CZ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0.102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 w:eastAsia="cs-C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0.1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 w:eastAsia="cs-CZ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+101.3</m:t>
                </m:r>
              </m:oMath>
            </m:oMathPara>
          </w:p>
          <w:p w14:paraId="22CFD0EC" w14:textId="34786153" w:rsidR="00F108E1" w:rsidRDefault="00007B88" w:rsidP="00DF13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8.7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×4.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31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+101.3=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18.75+101.3=120.05</m:t>
                </m:r>
              </m:oMath>
            </m:oMathPara>
          </w:p>
          <w:p w14:paraId="3BA2A446" w14:textId="78D4A8D4" w:rsidR="00287D13" w:rsidRDefault="00F108E1" w:rsidP="00986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We have</w:t>
            </w:r>
          </w:p>
          <w:p w14:paraId="0EBBFB03" w14:textId="684B9DC6" w:rsidR="0098604F" w:rsidRPr="0061307F" w:rsidRDefault="00D61306" w:rsidP="001C5E1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HPY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=2×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cs-C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GB" w:eastAsia="cs-CZ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4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20.05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  <w:lang w:val="en-GB" w:eastAsia="cs-CZ"/>
                                  </w:rPr>
                                  <m:t>96.5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GB" w:eastAsia="cs-CZ"/>
                          </w:rPr>
                          <m:t>1/4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cs-CZ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=0.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1122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11.22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cs-CZ"/>
                  </w:rPr>
                  <m:t>%.</m:t>
                </m:r>
              </m:oMath>
            </m:oMathPara>
          </w:p>
        </w:tc>
      </w:tr>
      <w:tr w:rsidR="00007B88" w14:paraId="192863B8" w14:textId="77777777" w:rsidTr="00135A2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CD7AD84" w14:textId="77777777" w:rsidR="00007B88" w:rsidRDefault="00007B88" w:rsidP="009860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p w14:paraId="11266F50" w14:textId="77777777" w:rsidR="009D763E" w:rsidRDefault="009D763E" w:rsidP="009D7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0B0FB86C" w14:textId="62FC659F" w:rsidR="0061307F" w:rsidRPr="0061307F" w:rsidRDefault="00D61306" w:rsidP="009D76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 w:rsidR="004E385A" w:rsidRPr="0061307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urrent yield</w:t>
      </w:r>
    </w:p>
    <w:p w14:paraId="3D6F2E9F" w14:textId="29EC4902" w:rsidR="004C45D5" w:rsidRPr="004C45D5" w:rsidRDefault="004C45D5" w:rsidP="004C45D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 w:rsidRPr="004C45D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current yield</w:t>
      </w:r>
      <w:r w:rsidRPr="004C4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D0A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(CY)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to maturity of </w:t>
      </w:r>
      <w:r w:rsidR="0060791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perpetual bond</w:t>
      </w:r>
      <w:r w:rsidRPr="004C4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(other names 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flat yield, running yield, interest yield, income yield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4D339E4" w14:textId="0CDCDFAC" w:rsidR="00201B8F" w:rsidRPr="0006218F" w:rsidRDefault="00201B8F" w:rsidP="0006218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YTM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⇒ 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CY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YTM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>periodic coupon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 xml:space="preserve">clean price </m:t>
              </m:r>
            </m:den>
          </m:f>
        </m:oMath>
      </m:oMathPara>
    </w:p>
    <w:p w14:paraId="3AD33F27" w14:textId="74585A65" w:rsidR="0006218F" w:rsidRDefault="0006218F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CY is</w:t>
      </w:r>
      <w:r w:rsidR="0060791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satisfactory approximation </w:t>
      </w:r>
      <w:r w:rsidR="009D76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D76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YTM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long-dated bonds</w:t>
      </w:r>
    </w:p>
    <w:p w14:paraId="4C3521E8" w14:textId="5700B80A" w:rsidR="009D763E" w:rsidRDefault="0006218F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CY uses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stable clean price even though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dirty price would be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 appropriate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D76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because it is the purchasing price of the bond</w:t>
      </w:r>
    </w:p>
    <w:p w14:paraId="069AD59A" w14:textId="37EF77F4" w:rsidR="004E385A" w:rsidRPr="004E385A" w:rsidRDefault="004E385A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CY does not take into account capital gains or losses </w:t>
      </w:r>
      <w:r w:rsidR="009D76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arising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the differences between the </w:t>
      </w:r>
      <w:r w:rsidR="009D76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purchasing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of the bond and its maturity value</w:t>
      </w:r>
    </w:p>
    <w:p w14:paraId="069AD59C" w14:textId="57BDB39E" w:rsidR="004E385A" w:rsidRPr="009D763E" w:rsidRDefault="00D61306" w:rsidP="004F0D5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4E385A" w:rsidRPr="009D763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imple yield to maturity</w:t>
      </w:r>
    </w:p>
    <w:p w14:paraId="52FE6442" w14:textId="69825DEE" w:rsidR="005442D3" w:rsidRPr="004C45D5" w:rsidRDefault="004C45D5" w:rsidP="004C45D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simple yield to maturity</w:t>
      </w:r>
      <w:r w:rsidRPr="004C45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D0A4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(SYM) </w:t>
      </w:r>
      <w:r w:rsidR="00B644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current yield </w:t>
      </w:r>
      <w:r w:rsidR="00B644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adjusted for </w:t>
      </w:r>
      <w:r w:rsidR="005442D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capital gain or loss which arise from holding the bond and which are spread out evenly over the holding horizon</w:t>
      </w:r>
    </w:p>
    <w:p w14:paraId="2BD351A0" w14:textId="29560C85" w:rsidR="005442D3" w:rsidRPr="005442D3" w:rsidRDefault="001032EB" w:rsidP="005442D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SYM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CY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 xml:space="preserve">nominal value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–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 xml:space="preserve"> clean price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>years to maturity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×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>clean price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den>
          </m:f>
        </m:oMath>
      </m:oMathPara>
    </w:p>
    <w:p w14:paraId="7D60427C" w14:textId="3198A47D" w:rsidR="005442D3" w:rsidRDefault="005442D3" w:rsidP="00B64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442D3" w14:paraId="6323F134" w14:textId="77777777" w:rsidTr="00135A2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E382F5" w14:textId="77777777" w:rsidR="005442D3" w:rsidRPr="004E385A" w:rsidRDefault="005442D3" w:rsidP="00B62192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5442D3" w14:paraId="3328C0A6" w14:textId="77777777" w:rsidTr="00135A2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5AC61BEE" w14:textId="4EEBF255" w:rsidR="00F56178" w:rsidRPr="00F56178" w:rsidRDefault="005442D3" w:rsidP="005442D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bond pays an annual coupon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€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8.75 and its current clean price 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€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95.30. The bond has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exactly four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years to maturity. </w:t>
            </w:r>
            <w:r w:rsidRP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What is the bond’s current</w:t>
            </w:r>
            <w:r w:rsid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yield</w:t>
            </w:r>
            <w:r w:rsidR="009A1E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simple </w:t>
            </w:r>
            <w:r w:rsidR="00F56178" w:rsidRP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to maturity</w:t>
            </w:r>
            <w:r w:rsidR="009A1E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yield to maturity</w:t>
            </w:r>
            <w:r w:rsidR="00F56178" w:rsidRPr="00F5617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?</w:t>
            </w:r>
          </w:p>
          <w:p w14:paraId="7325CA37" w14:textId="171421A6" w:rsidR="00F56178" w:rsidRPr="00F56178" w:rsidRDefault="001032EB" w:rsidP="000D0A42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CY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8.75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95.3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=9.18%,</m:t>
                </m:r>
              </m:oMath>
            </m:oMathPara>
          </w:p>
          <w:p w14:paraId="7482E59D" w14:textId="699A06CC" w:rsidR="00F56178" w:rsidRPr="009A1EA7" w:rsidRDefault="001032EB" w:rsidP="000D0A42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SYM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8.75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95.3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100-95.3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4×95.3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=0.0918+0.0123=10.41%.</m:t>
                </m:r>
              </m:oMath>
            </m:oMathPara>
          </w:p>
          <w:p w14:paraId="1F7139C1" w14:textId="28A1C241" w:rsidR="006701C8" w:rsidRDefault="006701C8" w:rsidP="006701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the help of the </w:t>
            </w:r>
            <w:r w:rsidR="004F0D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Excel function YIELD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4F0D5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one can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get </w:t>
            </w:r>
          </w:p>
          <w:p w14:paraId="69D889BB" w14:textId="18995296" w:rsidR="009A1EA7" w:rsidRPr="006701C8" w:rsidRDefault="001032EB" w:rsidP="000D0A42">
            <w:pPr>
              <w:spacing w:line="360" w:lineRule="auto"/>
              <w:ind w:left="58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YTM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=10.25%.</m:t>
                </m:r>
              </m:oMath>
            </m:oMathPara>
          </w:p>
        </w:tc>
      </w:tr>
    </w:tbl>
    <w:p w14:paraId="069AD5A5" w14:textId="64380C67" w:rsidR="004E385A" w:rsidRPr="004F0D54" w:rsidRDefault="001032EB" w:rsidP="00350C9A">
      <w:pPr>
        <w:spacing w:before="36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</w:t>
      </w:r>
      <w:r w:rsidR="004E385A" w:rsidRPr="006073E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oney market yield</w:t>
      </w:r>
    </w:p>
    <w:p w14:paraId="6D6F9FFA" w14:textId="2347EE91" w:rsidR="00336129" w:rsidRDefault="00350C9A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yields of </w:t>
      </w:r>
      <w:r w:rsidR="003361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maturing in </w:t>
      </w:r>
      <w:r w:rsidR="003361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less than one year should be directly comparable with yields of money market instruments (</w:t>
      </w:r>
      <w:proofErr w:type="gramStart"/>
      <w:r w:rsidR="003361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i.e.</w:t>
      </w:r>
      <w:proofErr w:type="gramEnd"/>
      <w:r w:rsidR="0033612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certificates of deposits)</w:t>
      </w:r>
    </w:p>
    <w:p w14:paraId="0ABE82AC" w14:textId="4EC53706" w:rsidR="00350C9A" w:rsidRPr="004E385A" w:rsidRDefault="000D0A42" w:rsidP="002079C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D0A4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money market yield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MMY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YTM calculated </w:t>
      </w:r>
      <w:r w:rsidR="000812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8125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use of money 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 conventions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(simple interest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instead of compound interest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actual number of days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instead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fixed number of days in coupon period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350C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CC55935" w14:textId="23E6584C" w:rsidR="001526C9" w:rsidRDefault="001526C9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matur</w:t>
      </w:r>
      <w:r w:rsidR="004620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less than half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year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(bond pays </w:t>
      </w:r>
      <w:r w:rsidR="00A033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only last 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at maturity)</w:t>
      </w:r>
    </w:p>
    <w:p w14:paraId="3D330740" w14:textId="44BFCEEA" w:rsidR="0008125C" w:rsidRDefault="001526C9" w:rsidP="00AA7208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capital market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conventions</w:t>
      </w:r>
      <w:r w:rsidR="004620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620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620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4620E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money market conventions</w:t>
      </w:r>
    </w:p>
    <w:p w14:paraId="65248A97" w14:textId="435D434A" w:rsidR="004620E3" w:rsidRPr="0008125C" w:rsidRDefault="00F722B5" w:rsidP="004620E3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 xml:space="preserve"> </m:t>
                          </m:r>
                        </m:e>
                      </m:box>
                      <m:r>
                        <m:rPr>
                          <m:nor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YTM</m:t>
                      </m:r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VM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/180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                             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 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VM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MMY</m:t>
              </m:r>
            </m:den>
          </m:f>
        </m:oMath>
      </m:oMathPara>
    </w:p>
    <w:p w14:paraId="64305AA1" w14:textId="60C9C522" w:rsidR="004620E3" w:rsidRPr="001B05C8" w:rsidRDefault="00477658" w:rsidP="001B05C8">
      <w:pPr>
        <w:pStyle w:val="Odstavecseseznamem"/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>VM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between valuation date and maturity</m:t>
          </m:r>
        </m:oMath>
      </m:oMathPara>
    </w:p>
    <w:p w14:paraId="1CD1B62D" w14:textId="550BA963" w:rsidR="00405AAC" w:rsidRDefault="004620E3" w:rsidP="00B62192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matures in more than half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year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(bond pays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penultimate coupon 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half year before maturity and </w:t>
      </w:r>
      <w:r w:rsidR="00A033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last </w:t>
      </w:r>
      <w:r w:rsidR="00405AA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at maturity)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A9" w14:textId="3E5D2E5E" w:rsidR="004E385A" w:rsidRPr="004E385A" w:rsidRDefault="00405AAC" w:rsidP="000D0A42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capital market conventions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31E9186" w14:textId="62AC48CD" w:rsidR="004620E3" w:rsidRPr="00405AAC" w:rsidRDefault="00F722B5" w:rsidP="004620E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2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YTM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DVC/180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2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YTM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DVC/180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 xml:space="preserve"> </m:t>
                          </m:r>
                        </m:e>
                      </m:box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YTM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1/2</m:t>
                  </m:r>
                </m:sup>
              </m:sSup>
            </m:den>
          </m:f>
        </m:oMath>
      </m:oMathPara>
    </w:p>
    <w:p w14:paraId="0F4A6F10" w14:textId="235AA532" w:rsidR="00405AAC" w:rsidRPr="004E385A" w:rsidRDefault="00405AAC" w:rsidP="000D0A42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money market conventions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440A616" w14:textId="3272E95C" w:rsidR="00405AAC" w:rsidRPr="00405AAC" w:rsidRDefault="00F722B5" w:rsidP="00405AAC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v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DVC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MMY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C+M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DVC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MMY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DCM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365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MMY</m:t>
                  </m:r>
                </m:e>
              </m:d>
            </m:den>
          </m:f>
        </m:oMath>
      </m:oMathPara>
    </w:p>
    <w:p w14:paraId="6A82581C" w14:textId="0AF8B607" w:rsidR="00405AAC" w:rsidRDefault="00405AAC" w:rsidP="004620E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B2B97B8" w14:textId="250C8984" w:rsidR="00405AAC" w:rsidRPr="001B05C8" w:rsidRDefault="00477658" w:rsidP="000D0A42">
      <w:pPr>
        <w:pStyle w:val="Odstavecseseznamem"/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>DVC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between valuation date and penultimate coupon date</m:t>
          </m:r>
        </m:oMath>
      </m:oMathPara>
    </w:p>
    <w:p w14:paraId="069AD5AA" w14:textId="39FA6017" w:rsidR="004E385A" w:rsidRPr="00037AF3" w:rsidRDefault="00477658" w:rsidP="000D0A42">
      <w:pPr>
        <w:pStyle w:val="Odstavecseseznamem"/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>DCM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number of days between penultimate coupon date and maturity</m:t>
          </m:r>
        </m:oMath>
      </m:oMathPara>
    </w:p>
    <w:p w14:paraId="62D91925" w14:textId="07D2D6D4" w:rsidR="00CF12B7" w:rsidRDefault="00CF12B7" w:rsidP="00477658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7" w:name="Z_01_07"/>
      <w:bookmarkEnd w:id="7"/>
      <w:proofErr w:type="gramStart"/>
      <w:r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7</w:t>
      </w:r>
      <w:r w:rsidRPr="00E42E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Price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-maturity relationship </w:t>
      </w:r>
    </w:p>
    <w:p w14:paraId="15E3126D" w14:textId="597A1CE7" w:rsidR="00FA320C" w:rsidRDefault="00B62192" w:rsidP="00477658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4776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="00FA32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clean p</w:t>
      </w:r>
      <w:r w:rsidR="00FA320C" w:rsidRPr="00FA32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rice of a bond may change simply because the bond is heading to maturity</w:t>
      </w:r>
    </w:p>
    <w:p w14:paraId="5F2AFD78" w14:textId="42538434" w:rsidR="00FA320C" w:rsidRPr="00FA320C" w:rsidRDefault="00FA320C" w:rsidP="0056365D">
      <w:pPr>
        <w:pStyle w:val="Odstavecseseznamem"/>
        <w:numPr>
          <w:ilvl w:val="0"/>
          <w:numId w:val="1"/>
        </w:numPr>
        <w:spacing w:before="120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rate is higher than yield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 xml:space="preserve"> (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c</m:t>
        </m:r>
        <m:r>
          <w:rPr>
            <w:rFonts w:ascii="Cambria Math" w:eastAsia="Times New Roman" w:hAnsi="Cambria Math" w:cs="Times New Roman"/>
            <w:sz w:val="24"/>
            <w:szCs w:val="20"/>
            <w:lang w:val="en-US" w:eastAsia="cs-CZ"/>
          </w:rPr>
          <m:t>&gt;</m:t>
        </m:r>
        <m:r>
          <w:rPr>
            <w:rFonts w:ascii="Cambria Math" w:eastAsia="Times New Roman" w:hAnsi="Cambria Math" w:cs="Times New Roman"/>
            <w:sz w:val="24"/>
            <w:szCs w:val="20"/>
            <w:lang w:eastAsia="cs-CZ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C106FE2" w14:textId="0E60E7F9" w:rsidR="00FA320C" w:rsidRPr="00FA320C" w:rsidRDefault="00FA320C" w:rsidP="001C5E16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P=M×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0"/>
                                  <w:lang w:val="en-GB" w:eastAsia="cs-C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0"/>
                                  <w:lang w:val="en-GB" w:eastAsia="cs-CZ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M×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=M</m:t>
          </m:r>
        </m:oMath>
      </m:oMathPara>
    </w:p>
    <w:p w14:paraId="7D042A56" w14:textId="334D4E94" w:rsidR="00037AF3" w:rsidRDefault="00FA320C" w:rsidP="008B3EFE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P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cs-CZ"/>
          </w:rPr>
          <m:t>&gt;</m:t>
        </m:r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M⇒ 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  <w:t>bond is selling at a premium</w:t>
      </w:r>
    </w:p>
    <w:p w14:paraId="4DA61747" w14:textId="2EE74DAF" w:rsidR="008B3EFE" w:rsidRPr="004B13C0" w:rsidRDefault="00F722B5" w:rsidP="001C5E1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×ln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 xml:space="preserve">0  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ln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is a negative number</m:t>
              </m:r>
            </m:e>
          </m:d>
        </m:oMath>
      </m:oMathPara>
    </w:p>
    <w:p w14:paraId="226CF0E2" w14:textId="1D600022" w:rsidR="004B13C0" w:rsidRDefault="004B13C0" w:rsidP="004B13C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bond’s clean price converges to its nominal value from above  </w:t>
      </w:r>
    </w:p>
    <w:p w14:paraId="4BBE4587" w14:textId="6397DCBB" w:rsidR="00FA320C" w:rsidRPr="00FA320C" w:rsidRDefault="004B13C0" w:rsidP="0056365D">
      <w:pPr>
        <w:pStyle w:val="Odstavecseseznamem"/>
        <w:numPr>
          <w:ilvl w:val="0"/>
          <w:numId w:val="1"/>
        </w:numPr>
        <w:spacing w:before="120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coupon rate is smaller than yield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 xml:space="preserve"> (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c</m:t>
        </m:r>
        <m:r>
          <w:rPr>
            <w:rFonts w:ascii="Cambria Math" w:eastAsia="Times New Roman" w:hAnsi="Cambria Math" w:cs="Times New Roman"/>
            <w:sz w:val="24"/>
            <w:szCs w:val="20"/>
            <w:lang w:val="en-US" w:eastAsia="cs-CZ"/>
          </w:rPr>
          <m:t>&lt;</m:t>
        </m:r>
        <m:r>
          <w:rPr>
            <w:rFonts w:ascii="Cambria Math" w:eastAsia="Times New Roman" w:hAnsi="Cambria Math" w:cs="Times New Roman"/>
            <w:sz w:val="24"/>
            <w:szCs w:val="20"/>
            <w:lang w:eastAsia="cs-CZ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9A5D61D" w14:textId="320B6996" w:rsidR="004B13C0" w:rsidRDefault="004B13C0" w:rsidP="001C5E16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P&lt;</m:t>
        </m:r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M⇒ 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  <w:t>bond is selling at a discount</w:t>
      </w:r>
    </w:p>
    <w:p w14:paraId="393D3BBB" w14:textId="00F4927A" w:rsidR="004B13C0" w:rsidRPr="004B13C0" w:rsidRDefault="00F722B5" w:rsidP="001C5E16">
      <w:pPr>
        <w:pStyle w:val="Odstavecseseznamem"/>
        <w:spacing w:after="0" w:line="360" w:lineRule="auto"/>
        <w:ind w:left="851" w:firstLine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&lt;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0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 xml:space="preserve">⇒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>bond’s clean price converges to its nominal value from bellow</m:t>
          </m:r>
        </m:oMath>
      </m:oMathPara>
    </w:p>
    <w:p w14:paraId="3A721782" w14:textId="77777777" w:rsidR="00CD4CCA" w:rsidRDefault="00CD4CCA" w:rsidP="00DB6DFE">
      <w:pPr>
        <w:pStyle w:val="Odstavecseseznamem"/>
        <w:spacing w:before="240"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6852D78E" w14:textId="6AC248DC" w:rsidR="004B13C0" w:rsidRPr="004B13C0" w:rsidRDefault="00DB6DFE" w:rsidP="00DB6DFE">
      <w:pPr>
        <w:pStyle w:val="Odstavecseseznamem"/>
        <w:spacing w:before="240"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4B13C0" w:rsidRPr="004B13C0" w:rsidSect="00F7152D">
          <w:headerReference w:type="default" r:id="rId13"/>
          <w:type w:val="continuous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CB103E" w:rsidRPr="00CB103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rice-maturity relatio</w:t>
      </w:r>
      <w:r w:rsidR="00CB103E" w:rsidRPr="003F6C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nship</w:t>
      </w:r>
      <w:r w:rsidR="004B13C0" w:rsidRPr="003F6C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4B13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  </w:t>
      </w:r>
    </w:p>
    <w:p w14:paraId="5A813EDA" w14:textId="191565B9" w:rsidR="004B13C0" w:rsidRPr="004B13C0" w:rsidRDefault="00CB103E" w:rsidP="004B13C0">
      <w:pPr>
        <w:pStyle w:val="Odstavecseseznamem"/>
        <w:spacing w:after="0" w:line="360" w:lineRule="auto"/>
        <w:ind w:left="2268" w:firstLine="11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4B13C0" w:rsidRPr="004B13C0" w:rsidSect="00F7152D">
          <w:headerReference w:type="default" r:id="rId14"/>
          <w:type w:val="continuous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w:r w:rsidRPr="004B13C0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3FB5661" wp14:editId="4CB65A81">
                <wp:simplePos x="0" y="0"/>
                <wp:positionH relativeFrom="column">
                  <wp:posOffset>1180465</wp:posOffset>
                </wp:positionH>
                <wp:positionV relativeFrom="paragraph">
                  <wp:posOffset>41275</wp:posOffset>
                </wp:positionV>
                <wp:extent cx="3561715" cy="1818640"/>
                <wp:effectExtent l="0" t="0" r="0" b="0"/>
                <wp:wrapNone/>
                <wp:docPr id="682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715" cy="1818640"/>
                          <a:chOff x="-19050" y="32131"/>
                          <a:chExt cx="3561838" cy="1914337"/>
                        </a:xfrm>
                      </wpg:grpSpPr>
                      <wps:wsp>
                        <wps:cNvPr id="683" name="Oblouk 683"/>
                        <wps:cNvSpPr/>
                        <wps:spPr>
                          <a:xfrm rot="11086376">
                            <a:off x="-19050" y="70360"/>
                            <a:ext cx="3561838" cy="574776"/>
                          </a:xfrm>
                          <a:prstGeom prst="arc">
                            <a:avLst>
                              <a:gd name="adj1" fmla="val 12247696"/>
                              <a:gd name="adj2" fmla="val 21192614"/>
                            </a:avLst>
                          </a:prstGeom>
                          <a:ln w="25400">
                            <a:solidFill>
                              <a:schemeClr val="tx1"/>
                            </a:solidFill>
                            <a:headEnd type="none" w="lg" len="med"/>
                            <a:tailEnd type="none" w="lg" len="med"/>
                          </a:ln>
                          <a:scene3d>
                            <a:camera prst="orthographicFront">
                              <a:rot lat="0" lon="0" rev="120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g:grpSp>
                        <wpg:cNvPr id="684" name="Skupina 684"/>
                        <wpg:cNvGrpSpPr/>
                        <wpg:grpSpPr>
                          <a:xfrm>
                            <a:off x="93555" y="32131"/>
                            <a:ext cx="3365890" cy="1914337"/>
                            <a:chOff x="96741" y="32131"/>
                            <a:chExt cx="3610045" cy="1914337"/>
                          </a:xfrm>
                        </wpg:grpSpPr>
                        <wps:wsp>
                          <wps:cNvPr id="685" name="Přímá spojnice 685"/>
                          <wps:cNvCnPr/>
                          <wps:spPr>
                            <a:xfrm>
                              <a:off x="385220" y="811525"/>
                              <a:ext cx="260035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6" name="Přímá spojnice 686"/>
                          <wps:cNvCnPr/>
                          <wps:spPr>
                            <a:xfrm>
                              <a:off x="372293" y="32131"/>
                              <a:ext cx="1" cy="184635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7" name="Přímá spojnice 687"/>
                          <wps:cNvCnPr/>
                          <wps:spPr>
                            <a:xfrm>
                              <a:off x="366067" y="1886007"/>
                              <a:ext cx="28928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8" name="TextovéPole 14"/>
                          <wps:cNvSpPr txBox="1"/>
                          <wps:spPr>
                            <a:xfrm>
                              <a:off x="3012640" y="1662421"/>
                              <a:ext cx="309894" cy="2840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03B414" w14:textId="77777777" w:rsidR="00D16DCD" w:rsidRPr="00CB103E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r w:rsidRPr="00CB103E"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89" name="TextovéPole 17"/>
                          <wps:cNvSpPr txBox="1"/>
                          <wps:spPr>
                            <a:xfrm>
                              <a:off x="117796" y="43692"/>
                              <a:ext cx="309894" cy="2840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7E736B" w14:textId="77777777" w:rsidR="00D16DCD" w:rsidRPr="00CB103E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0" name="Oblouk 690"/>
                          <wps:cNvSpPr/>
                          <wps:spPr>
                            <a:xfrm rot="11523316">
                              <a:off x="103846" y="621280"/>
                              <a:ext cx="3602940" cy="643306"/>
                            </a:xfrm>
                            <a:prstGeom prst="arc">
                              <a:avLst>
                                <a:gd name="adj1" fmla="val 12247696"/>
                                <a:gd name="adj2" fmla="val 21192614"/>
                              </a:avLst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91" name="TextovéPole 21"/>
                          <wps:cNvSpPr txBox="1"/>
                          <wps:spPr>
                            <a:xfrm>
                              <a:off x="884983" y="115486"/>
                              <a:ext cx="1776951" cy="280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14D06" w14:textId="77777777" w:rsidR="00D16DCD" w:rsidRPr="004B13C0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ind w:left="576" w:hanging="576"/>
                                </w:pPr>
                                <w:r w:rsidRPr="004B13C0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premium bond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2" name="TextovéPole 27"/>
                          <wps:cNvSpPr txBox="1"/>
                          <wps:spPr>
                            <a:xfrm>
                              <a:off x="954335" y="1327761"/>
                              <a:ext cx="1776951" cy="280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2DE085" w14:textId="77777777" w:rsidR="00D16DCD" w:rsidRPr="004B13C0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ind w:left="576" w:hanging="576"/>
                                </w:pPr>
                                <w:r w:rsidRPr="004B13C0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discount bond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3" name="TextovéPole 28"/>
                          <wps:cNvSpPr txBox="1"/>
                          <wps:spPr>
                            <a:xfrm>
                              <a:off x="2270692" y="566775"/>
                              <a:ext cx="1153077" cy="280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153E8B" w14:textId="77777777" w:rsidR="00D16DCD" w:rsidRPr="00CB103E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ind w:left="576" w:hanging="576"/>
                                </w:pPr>
                                <w:r w:rsidRPr="00CB103E">
                                  <w:rPr>
                                    <w:rFonts w:eastAsia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w:t>par bond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94" name="TextovéPole 30"/>
                          <wps:cNvSpPr txBox="1"/>
                          <wps:spPr>
                            <a:xfrm>
                              <a:off x="96741" y="657081"/>
                              <a:ext cx="309894" cy="2840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8C02AB" w14:textId="77777777" w:rsidR="00D16DCD" w:rsidRPr="00CB103E" w:rsidRDefault="00D16DCD" w:rsidP="004B13C0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B5661" id="Skupina 11" o:spid="_x0000_s1107" style="position:absolute;left:0;text-align:left;margin-left:92.95pt;margin-top:3.25pt;width:280.45pt;height:143.2pt;z-index:251695104;mso-height-relative:margin" coordorigin="-190,321" coordsize="35618,1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">
                <v:shape id="Oblouk 683" o:spid="_x0000_s1108" style="position:absolute;left:-190;top:703;width:35617;height:5748;rotation:-11483681fd;visibility:visible;mso-wrap-style:square;v-text-anchor:middle" coordsize="3561838,57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" path="m1177284,17012nsc1384743,4951,1604279,-788,1824724,87v549900,2183,1062690,45250,1389268,116677l1780919,287388,1177284,17012xem1177284,17012nfc1384743,4951,1604279,-788,1824724,87v549900,2183,1062690,45250,1389268,116677e" filled="f" strokecolor="black [3213]" strokeweight="2pt">
                  <v:stroke startarrowwidth="wide" endarrowwidth="wide"/>
                  <v:path arrowok="t" o:connecttype="custom" o:connectlocs="1177284,17012;1824724,87;3213992,116764" o:connectangles="0,0,0"/>
                </v:shape>
                <v:group id="Skupina 684" o:spid="_x0000_s1109" style="position:absolute;left:935;top:321;width:33659;height:19143" coordorigin="967,321" coordsize="36100,1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line id="Přímá spojnice 685" o:spid="_x0000_s1110" style="position:absolute;visibility:visible;mso-wrap-style:square" from="3852,8115" to="29855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" strokecolor="black [3213]" strokeweight="2pt">
                    <v:stroke startarrowwidth="wide" endarrowwidth="wide"/>
                  </v:line>
                  <v:line id="Přímá spojnice 686" o:spid="_x0000_s1111" style="position:absolute;visibility:visible;mso-wrap-style:square" from="3722,321" to="3722,1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" strokecolor="black [3213]" strokeweight="1pt">
                    <v:stroke startarrowwidth="wide" endarrowwidth="wide"/>
                  </v:line>
                  <v:line id="Přímá spojnice 687" o:spid="_x0000_s1112" style="position:absolute;visibility:visible;mso-wrap-style:square" from="3660,18860" to="32589,1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" strokecolor="black [3213]" strokeweight="1pt">
                    <v:stroke startarrowwidth="wide" endarrowwidth="wide"/>
                  </v:line>
                  <v:shape id="TextovéPole 14" o:spid="_x0000_s1113" type="#_x0000_t202" style="position:absolute;left:30126;top:16624;width:3099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" filled="f" stroked="f">
                    <v:textbox style="mso-fit-shape-to-text:t">
                      <w:txbxContent>
                        <w:p w14:paraId="6C03B414" w14:textId="77777777" w:rsidR="00D16DCD" w:rsidRPr="00CB103E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 w:rsidRPr="00CB103E"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ovéPole 17" o:spid="_x0000_s1114" type="#_x0000_t202" style="position:absolute;left:1177;top:436;width:3099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" filled="f" stroked="f">
                    <v:textbox style="mso-fit-shape-to-text:t">
                      <w:txbxContent>
                        <w:p w14:paraId="227E736B" w14:textId="77777777" w:rsidR="00D16DCD" w:rsidRPr="00CB103E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Oblouk 690" o:spid="_x0000_s1115" style="position:absolute;left:1038;top:6212;width:36029;height:6433;rotation:-11006426fd;visibility:visible;mso-wrap-style:square;v-text-anchor:middle" coordsize="3602940,64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" path="m1134403,22864nsc1361956,6668,1605619,-1072,1850495,119v584699,2842,1125274,56193,1449780,143084l1801470,321653,1134403,22864xem1134403,22864nfc1361956,6668,1605619,-1072,1850495,119v584699,2842,1125274,56193,1449780,143084e" filled="f" strokecolor="black [3213]" strokeweight="2pt">
                    <v:stroke startarrowwidth="wide" endarrowwidth="wide"/>
                    <v:path arrowok="t" o:connecttype="custom" o:connectlocs="1134403,22864;1850495,119;3300275,143203" o:connectangles="0,0,0"/>
                  </v:shape>
                  <v:shape id="TextovéPole 21" o:spid="_x0000_s1116" type="#_x0000_t202" style="position:absolute;left:8849;top:1154;width:17770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" filled="f" stroked="f">
                    <v:textbox style="mso-fit-shape-to-text:t">
                      <w:txbxContent>
                        <w:p w14:paraId="77314D06" w14:textId="77777777" w:rsidR="00D16DCD" w:rsidRPr="004B13C0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ind w:left="576" w:hanging="576"/>
                          </w:pPr>
                          <w:r w:rsidRPr="004B13C0">
                            <w:rPr>
                              <w:rFonts w:eastAsia="Cambria Math"/>
                              <w:color w:val="000000" w:themeColor="text1"/>
                              <w:kern w:val="24"/>
                              <w:lang w:val="en-GB"/>
                            </w:rPr>
                            <w:t>premium bond</w:t>
                          </w:r>
                        </w:p>
                      </w:txbxContent>
                    </v:textbox>
                  </v:shape>
                  <v:shape id="TextovéPole 27" o:spid="_x0000_s1117" type="#_x0000_t202" style="position:absolute;left:9543;top:13277;width:1776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H3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J9Dr9n0hHQmycAAAD//wMAUEsBAi0AFAAGAAgAAAAhANvh9svuAAAAhQEAABMAAAAAAAAAAAAA&#10;AAAAAAAAAFtDb250ZW50X1R5cGVzXS54bWxQSwECLQAUAAYACAAAACEAWvQsW78AAAAVAQAACwAA&#10;AAAAAAAAAAAAAAAfAQAAX3JlbHMvLnJlbHNQSwECLQAUAAYACAAAACEAKerR98MAAADcAAAADwAA&#10;AAAAAAAAAAAAAAAHAgAAZHJzL2Rvd25yZXYueG1sUEsFBgAAAAADAAMAtwAAAPcCAAAAAA==&#10;" filled="f" stroked="f">
                    <v:textbox style="mso-fit-shape-to-text:t">
                      <w:txbxContent>
                        <w:p w14:paraId="6E2DE085" w14:textId="77777777" w:rsidR="00D16DCD" w:rsidRPr="004B13C0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ind w:left="576" w:hanging="576"/>
                          </w:pPr>
                          <w:r w:rsidRPr="004B13C0">
                            <w:rPr>
                              <w:rFonts w:eastAsia="Cambria Math"/>
                              <w:color w:val="000000" w:themeColor="text1"/>
                              <w:kern w:val="24"/>
                              <w:lang w:val="en-GB"/>
                            </w:rPr>
                            <w:t>discount bond</w:t>
                          </w:r>
                        </w:p>
                      </w:txbxContent>
                    </v:textbox>
                  </v:shape>
                  <v:shape id="TextovéPole 28" o:spid="_x0000_s1118" type="#_x0000_t202" style="position:absolute;left:22706;top:5667;width:11531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" filled="f" stroked="f">
                    <v:textbox style="mso-fit-shape-to-text:t">
                      <w:txbxContent>
                        <w:p w14:paraId="59153E8B" w14:textId="77777777" w:rsidR="00D16DCD" w:rsidRPr="00CB103E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ind w:left="576" w:hanging="576"/>
                          </w:pPr>
                          <w:r w:rsidRPr="00CB103E">
                            <w:rPr>
                              <w:rFonts w:eastAsia="Cambria Math"/>
                              <w:color w:val="000000" w:themeColor="text1"/>
                              <w:kern w:val="24"/>
                              <w:lang w:val="en-GB"/>
                            </w:rPr>
                            <w:t>par bond</w:t>
                          </w:r>
                        </w:p>
                      </w:txbxContent>
                    </v:textbox>
                  </v:shape>
                  <v:shape id="TextovéPole 30" o:spid="_x0000_s1119" type="#_x0000_t202" style="position:absolute;left:967;top:6570;width:3099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wY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OJ9Dv9n0hHQqxsAAAD//wMAUEsBAi0AFAAGAAgAAAAhANvh9svuAAAAhQEAABMAAAAAAAAAAAAA&#10;AAAAAAAAAFtDb250ZW50X1R5cGVzXS54bWxQSwECLQAUAAYACAAAACEAWvQsW78AAAAVAQAACwAA&#10;AAAAAAAAAAAAAAAfAQAAX3JlbHMvLnJlbHNQSwECLQAUAAYACAAAACEAyU/sGMMAAADcAAAADwAA&#10;AAAAAAAAAAAAAAAHAgAAZHJzL2Rvd25yZXYueG1sUEsFBgAAAAADAAMAtwAAAPcCAAAAAA==&#10;" filled="f" stroked="f">
                    <v:textbox style="mso-fit-shape-to-text:t">
                      <w:txbxContent>
                        <w:p w14:paraId="5A8C02AB" w14:textId="77777777" w:rsidR="00D16DCD" w:rsidRPr="00CB103E" w:rsidRDefault="00D16DCD" w:rsidP="004B13C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B13C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069AD5AD" w14:textId="2B5560C7" w:rsidR="004E385A" w:rsidRPr="004E385A" w:rsidRDefault="00072CB7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bookmarkStart w:id="8" w:name="Z_02"/>
      <w:bookmarkEnd w:id="8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 xml:space="preserve">2  </w:t>
      </w:r>
      <w:r w:rsidR="004E385A" w:rsidRPr="00DA119F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ANALYSIS</w:t>
      </w:r>
      <w:proofErr w:type="gramEnd"/>
      <w:r w:rsidR="004E385A" w:rsidRPr="00DA119F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OF YIELD CURVE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AE" w14:textId="70082BEC" w:rsidR="004E385A" w:rsidRDefault="004E385A" w:rsidP="00BD4B1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7412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yield curve</w:t>
      </w:r>
      <w:r w:rsidRPr="00A7412A">
        <w:rPr>
          <w:rFonts w:ascii="Times New Roman" w:eastAsia="Times New Roman" w:hAnsi="Times New Roman" w:cs="Times New Roman"/>
          <w:b/>
          <w:sz w:val="24"/>
          <w:szCs w:val="20"/>
          <w:u w:val="wave"/>
          <w:lang w:val="en-GB" w:eastAsia="cs-CZ"/>
        </w:rPr>
        <w:t xml:space="preserve"> </w:t>
      </w:r>
      <w:r w:rsidRPr="00A7412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(term structure of interest rates)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relationship between a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measure of </w:t>
      </w:r>
      <w:r w:rsidR="0052444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E128E0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(most frequently yield to maturity) and </w:t>
      </w:r>
      <w:r w:rsidR="0052444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to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maturity</w:t>
      </w:r>
    </w:p>
    <w:p w14:paraId="069AD5AF" w14:textId="61FB5270" w:rsidR="004E385A" w:rsidRPr="004E385A" w:rsidRDefault="0052444C" w:rsidP="00BD4B1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curve should be constructed from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homogeneous group </w:t>
      </w:r>
      <w:r w:rsidR="00E128E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bonds (the same market segment, the same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risk class)</w:t>
      </w:r>
    </w:p>
    <w:p w14:paraId="069AD5B1" w14:textId="77777777" w:rsidR="004E385A" w:rsidRPr="004E385A" w:rsidRDefault="004E385A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16"/>
          <w:szCs w:val="16"/>
          <w:lang w:val="en-GB" w:eastAsia="cs-CZ"/>
        </w:rPr>
      </w:pPr>
    </w:p>
    <w:p w14:paraId="069AD5B2" w14:textId="289CD64E" w:rsidR="004E385A" w:rsidRPr="004E385A" w:rsidRDefault="00DB6DFE" w:rsidP="00E128E0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hapes of yield curve</w:t>
      </w:r>
      <w:r w:rsidR="005244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s</w:t>
      </w:r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 </w:t>
      </w:r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ab/>
      </w:r>
    </w:p>
    <w:p w14:paraId="069AD5B3" w14:textId="77777777" w:rsidR="004E385A" w:rsidRPr="004E385A" w:rsidRDefault="004E385A" w:rsidP="004E385A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407360" behindDoc="0" locked="0" layoutInCell="1" allowOverlap="1" wp14:anchorId="069ADFAF" wp14:editId="38E33E6E">
                <wp:simplePos x="0" y="0"/>
                <wp:positionH relativeFrom="column">
                  <wp:posOffset>681253</wp:posOffset>
                </wp:positionH>
                <wp:positionV relativeFrom="paragraph">
                  <wp:posOffset>24562</wp:posOffset>
                </wp:positionV>
                <wp:extent cx="4458335" cy="2379980"/>
                <wp:effectExtent l="0" t="0" r="0" b="1270"/>
                <wp:wrapNone/>
                <wp:docPr id="638" name="Skupina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8335" cy="2379980"/>
                          <a:chOff x="2577" y="5547"/>
                          <a:chExt cx="7021" cy="3748"/>
                        </a:xfrm>
                      </wpg:grpSpPr>
                      <wps:wsp>
                        <wps:cNvPr id="63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5787"/>
                            <a:ext cx="77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0" w14:textId="77777777" w:rsidR="00D16DCD" w:rsidRPr="00D8592A" w:rsidRDefault="00D16DCD" w:rsidP="004E385A">
                              <w:pPr>
                                <w:pStyle w:val="Textkomente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  <w:t>YTM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359" y="8902"/>
                            <a:ext cx="170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1" w14:textId="77777777" w:rsidR="00D16DCD" w:rsidRPr="00D8592A" w:rsidRDefault="00D16DCD" w:rsidP="004E385A">
                              <w:pPr>
                                <w:pStyle w:val="Textkomente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  <w:t>time to maturity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932"/>
                            <a:ext cx="138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2" w14:textId="2D8E6576" w:rsidR="00D16DCD" w:rsidRPr="00D8592A" w:rsidRDefault="00D16DCD" w:rsidP="004E385A">
                              <w:pPr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lang w:val="en-GB"/>
                                </w:rPr>
                                <w:t>with a hump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569" y="6364"/>
                            <a:ext cx="2029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3" w14:textId="340B2A6C" w:rsidR="00D16DCD" w:rsidRPr="00D8592A" w:rsidRDefault="00D16DCD" w:rsidP="004E385A">
                              <w:pPr>
                                <w:pStyle w:val="Textkomente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  <w:t>declining (reverted)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5547"/>
                            <a:ext cx="79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4" w14:textId="638CF2FB" w:rsidR="00D16DCD" w:rsidRPr="00444A08" w:rsidRDefault="00D16DCD" w:rsidP="004E385A">
                              <w:pPr>
                                <w:pStyle w:val="Textkomente"/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en-GB"/>
                                </w:rPr>
                                <w:t>rising</w:t>
                              </w:r>
                              <w:r w:rsidRPr="00444A08"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6858"/>
                            <a:ext cx="582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1E5" w14:textId="5155EFF0" w:rsidR="00D16DCD" w:rsidRPr="00D8592A" w:rsidRDefault="00D16DCD" w:rsidP="004E385A">
                              <w:pPr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 w:rsidRPr="00D8592A">
                                <w:rPr>
                                  <w:rFonts w:ascii="Times New Roman" w:hAnsi="Times New Roman"/>
                                  <w:lang w:val="en-GB"/>
                                </w:rPr>
                                <w:t>flat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675" y="8954"/>
                            <a:ext cx="6158" cy="8"/>
                          </a:xfrm>
                          <a:custGeom>
                            <a:avLst/>
                            <a:gdLst>
                              <a:gd name="T0" fmla="*/ 0 w 6158"/>
                              <a:gd name="T1" fmla="*/ 0 h 8"/>
                              <a:gd name="T2" fmla="*/ 6158 w 6158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8" h="8">
                                <a:moveTo>
                                  <a:pt x="0" y="0"/>
                                </a:moveTo>
                                <a:cubicBezTo>
                                  <a:pt x="3079" y="4"/>
                                  <a:pt x="6158" y="8"/>
                                  <a:pt x="6158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91"/>
                        <wps:cNvCnPr/>
                        <wps:spPr bwMode="auto">
                          <a:xfrm flipV="1">
                            <a:off x="2675" y="7204"/>
                            <a:ext cx="5457" cy="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7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668" y="5903"/>
                            <a:ext cx="3" cy="3050"/>
                          </a:xfrm>
                          <a:custGeom>
                            <a:avLst/>
                            <a:gdLst>
                              <a:gd name="T0" fmla="*/ 3 w 3"/>
                              <a:gd name="T1" fmla="*/ 3390 h 3390"/>
                              <a:gd name="T2" fmla="*/ 0 w 3"/>
                              <a:gd name="T3" fmla="*/ 0 h 3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3390">
                                <a:moveTo>
                                  <a:pt x="3" y="3390"/>
                                </a:moveTo>
                                <a:cubicBezTo>
                                  <a:pt x="1" y="169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93"/>
                        <wps:cNvSpPr>
                          <a:spLocks/>
                        </wps:cNvSpPr>
                        <wps:spPr bwMode="auto">
                          <a:xfrm>
                            <a:off x="3408" y="5866"/>
                            <a:ext cx="4828" cy="2556"/>
                          </a:xfrm>
                          <a:custGeom>
                            <a:avLst/>
                            <a:gdLst>
                              <a:gd name="T0" fmla="*/ 0 w 4828"/>
                              <a:gd name="T1" fmla="*/ 2556 h 2556"/>
                              <a:gd name="T2" fmla="*/ 2130 w 4828"/>
                              <a:gd name="T3" fmla="*/ 568 h 2556"/>
                              <a:gd name="T4" fmla="*/ 4828 w 4828"/>
                              <a:gd name="T5" fmla="*/ 0 h 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28" h="2556">
                                <a:moveTo>
                                  <a:pt x="0" y="2556"/>
                                </a:moveTo>
                                <a:cubicBezTo>
                                  <a:pt x="662" y="1775"/>
                                  <a:pt x="1325" y="994"/>
                                  <a:pt x="2130" y="568"/>
                                </a:cubicBezTo>
                                <a:cubicBezTo>
                                  <a:pt x="2935" y="142"/>
                                  <a:pt x="3881" y="71"/>
                                  <a:pt x="482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Arc 94"/>
                        <wps:cNvSpPr>
                          <a:spLocks/>
                        </wps:cNvSpPr>
                        <wps:spPr bwMode="auto">
                          <a:xfrm>
                            <a:off x="3266" y="6063"/>
                            <a:ext cx="4675" cy="1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219"/>
                              <a:gd name="T1" fmla="*/ 0 h 21600"/>
                              <a:gd name="T2" fmla="*/ 19219 w 19219"/>
                              <a:gd name="T3" fmla="*/ 11742 h 21600"/>
                              <a:gd name="T4" fmla="*/ 0 w 1921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19" h="21600" fill="none" extrusionOk="0">
                                <a:moveTo>
                                  <a:pt x="-1" y="0"/>
                                </a:moveTo>
                                <a:cubicBezTo>
                                  <a:pt x="8101" y="0"/>
                                  <a:pt x="15521" y="4533"/>
                                  <a:pt x="19219" y="11741"/>
                                </a:cubicBezTo>
                              </a:path>
                              <a:path w="19219" h="21600" stroke="0" extrusionOk="0">
                                <a:moveTo>
                                  <a:pt x="-1" y="0"/>
                                </a:moveTo>
                                <a:cubicBezTo>
                                  <a:pt x="8101" y="0"/>
                                  <a:pt x="15521" y="4533"/>
                                  <a:pt x="19219" y="1174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95"/>
                        <wps:cNvSpPr>
                          <a:spLocks/>
                        </wps:cNvSpPr>
                        <wps:spPr bwMode="auto">
                          <a:xfrm>
                            <a:off x="3124" y="7633"/>
                            <a:ext cx="5396" cy="844"/>
                          </a:xfrm>
                          <a:custGeom>
                            <a:avLst/>
                            <a:gdLst>
                              <a:gd name="T0" fmla="*/ 0 w 6532"/>
                              <a:gd name="T1" fmla="*/ 560 h 986"/>
                              <a:gd name="T2" fmla="*/ 3161 w 6532"/>
                              <a:gd name="T3" fmla="*/ 822 h 986"/>
                              <a:gd name="T4" fmla="*/ 5096 w 6532"/>
                              <a:gd name="T5" fmla="*/ 27 h 986"/>
                              <a:gd name="T6" fmla="*/ 6532 w 6532"/>
                              <a:gd name="T7" fmla="*/ 986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32" h="986">
                                <a:moveTo>
                                  <a:pt x="0" y="560"/>
                                </a:moveTo>
                                <a:cubicBezTo>
                                  <a:pt x="527" y="604"/>
                                  <a:pt x="2312" y="911"/>
                                  <a:pt x="3161" y="822"/>
                                </a:cubicBezTo>
                                <a:cubicBezTo>
                                  <a:pt x="4010" y="733"/>
                                  <a:pt x="4534" y="0"/>
                                  <a:pt x="5096" y="27"/>
                                </a:cubicBezTo>
                                <a:cubicBezTo>
                                  <a:pt x="5658" y="54"/>
                                  <a:pt x="6233" y="786"/>
                                  <a:pt x="6532" y="98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DFAF" id="Skupina 638" o:spid="_x0000_s1120" style="position:absolute;left:0;text-align:left;margin-left:53.65pt;margin-top:1.95pt;width:351.05pt;height:187.4pt;z-index:251407360" coordorigin="2577,5547" coordsize="7021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">
                <v:shape id="Text Box 84" o:spid="_x0000_s1121" type="#_x0000_t202" style="position:absolute;left:2577;top:5787;width:77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" stroked="f">
                  <v:textbox>
                    <w:txbxContent>
                      <w:p w14:paraId="069AE1E0" w14:textId="77777777" w:rsidR="00D16DCD" w:rsidRPr="00D8592A" w:rsidRDefault="00D16DCD" w:rsidP="004E385A">
                        <w:pPr>
                          <w:pStyle w:val="Textkomente"/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  <w:t>YTM</w:t>
                        </w:r>
                      </w:p>
                    </w:txbxContent>
                  </v:textbox>
                </v:shape>
                <v:shape id="Text Box 85" o:spid="_x0000_s1122" type="#_x0000_t202" style="position:absolute;left:7359;top:8902;width:1706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" stroked="f">
                  <v:textbox>
                    <w:txbxContent>
                      <w:p w14:paraId="069AE1E1" w14:textId="77777777" w:rsidR="00D16DCD" w:rsidRPr="00D8592A" w:rsidRDefault="00D16DCD" w:rsidP="004E385A">
                        <w:pPr>
                          <w:pStyle w:val="Textkomente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  <w:t>time to maturity</w:t>
                        </w:r>
                      </w:p>
                    </w:txbxContent>
                  </v:textbox>
                </v:shape>
                <v:shape id="Text Box 86" o:spid="_x0000_s1123" type="#_x0000_t202" style="position:absolute;left:6561;top:7932;width:1388;height:5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" stroked="f">
                  <v:textbox>
                    <w:txbxContent>
                      <w:p w14:paraId="069AE1E2" w14:textId="2D8E6576" w:rsidR="00D16DCD" w:rsidRPr="00D8592A" w:rsidRDefault="00D16DCD" w:rsidP="004E385A">
                        <w:pPr>
                          <w:rPr>
                            <w:rFonts w:ascii="Times New Roman" w:hAnsi="Times New Roman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lang w:val="en-GB"/>
                          </w:rPr>
                          <w:t>with a hump</w:t>
                        </w:r>
                      </w:p>
                    </w:txbxContent>
                  </v:textbox>
                </v:shape>
                <v:shape id="Text Box 87" o:spid="_x0000_s1124" type="#_x0000_t202" style="position:absolute;left:7569;top:6364;width:2029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" stroked="f">
                  <v:textbox>
                    <w:txbxContent>
                      <w:p w14:paraId="069AE1E3" w14:textId="340B2A6C" w:rsidR="00D16DCD" w:rsidRPr="00D8592A" w:rsidRDefault="00D16DCD" w:rsidP="004E385A">
                        <w:pPr>
                          <w:pStyle w:val="Textkomente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  <w:t>declining (reverted)</w:t>
                        </w:r>
                      </w:p>
                    </w:txbxContent>
                  </v:textbox>
                </v:shape>
                <v:shape id="Text Box 88" o:spid="_x0000_s1125" type="#_x0000_t202" style="position:absolute;left:7175;top:5547;width:79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" stroked="f">
                  <v:textbox>
                    <w:txbxContent>
                      <w:p w14:paraId="069AE1E4" w14:textId="638CF2FB" w:rsidR="00D16DCD" w:rsidRPr="00444A08" w:rsidRDefault="00D16DCD" w:rsidP="004E385A">
                        <w:pPr>
                          <w:pStyle w:val="Textkomente"/>
                          <w:rPr>
                            <w:rFonts w:ascii="Times New Roman" w:hAnsi="Times New Roman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sz w:val="22"/>
                            <w:szCs w:val="22"/>
                            <w:lang w:val="en-GB"/>
                          </w:rPr>
                          <w:t>rising</w:t>
                        </w:r>
                        <w:r w:rsidRPr="00444A08">
                          <w:rPr>
                            <w:rFonts w:ascii="Times New Roman" w:hAnsi="Times New Roman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9" o:spid="_x0000_s1126" type="#_x0000_t202" style="position:absolute;left:5738;top:6858;width:582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" stroked="f">
                  <v:textbox>
                    <w:txbxContent>
                      <w:p w14:paraId="069AE1E5" w14:textId="5155EFF0" w:rsidR="00D16DCD" w:rsidRPr="00D8592A" w:rsidRDefault="00D16DCD" w:rsidP="004E385A">
                        <w:pPr>
                          <w:rPr>
                            <w:rFonts w:ascii="Times New Roman" w:hAnsi="Times New Roman"/>
                            <w:lang w:val="en-GB"/>
                          </w:rPr>
                        </w:pPr>
                        <w:r w:rsidRPr="00D8592A">
                          <w:rPr>
                            <w:rFonts w:ascii="Times New Roman" w:hAnsi="Times New Roman"/>
                            <w:lang w:val="en-GB"/>
                          </w:rPr>
                          <w:t>flat</w:t>
                        </w:r>
                      </w:p>
                    </w:txbxContent>
                  </v:textbox>
                </v:shape>
                <v:shape id="Freeform 90" o:spid="_x0000_s1127" style="position:absolute;left:2675;top:8954;width:6158;height:8;visibility:visible;mso-wrap-style:square;v-text-anchor:top" coordsize="615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" path="m,c3079,4,6158,8,6158,8e" strokeweight="1pt">
                  <v:path o:connecttype="custom" o:connectlocs="0,0;6158,8" o:connectangles="0,0"/>
                </v:shape>
                <v:line id="Line 91" o:spid="_x0000_s1128" style="position:absolute;flip:y;visibility:visible;mso-wrap-style:square" from="2675,7204" to="8132,7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YdwwAAANw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8g/cvg/k46AXP8BAAD//wMAUEsBAi0AFAAGAAgAAAAhANvh9svuAAAAhQEAABMAAAAAAAAAAAAA&#10;AAAAAAAAAFtDb250ZW50X1R5cGVzXS54bWxQSwECLQAUAAYACAAAACEAWvQsW78AAAAVAQAACwAA&#10;AAAAAAAAAAAAAAAfAQAAX3JlbHMvLnJlbHNQSwECLQAUAAYACAAAACEAxKJmHcMAAADcAAAADwAA&#10;AAAAAAAAAAAAAAAHAgAAZHJzL2Rvd25yZXYueG1sUEsFBgAAAAADAAMAtwAAAPcCAAAAAA==&#10;" strokeweight="1.5pt"/>
                <v:shape id="Freeform 92" o:spid="_x0000_s1129" style="position:absolute;left:2668;top:5903;width:3;height:3050;visibility:visible;mso-wrap-style:square;v-text-anchor:top" coordsize="3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" path="m3,3390c1,1695,,,,e" strokeweight="1pt">
                  <v:path o:connecttype="custom" o:connectlocs="3,3050;0,0" o:connectangles="0,0"/>
                </v:shape>
                <v:shape id="Freeform 93" o:spid="_x0000_s1130" style="position:absolute;left:3408;top:5866;width:4828;height:2556;visibility:visible;mso-wrap-style:square;v-text-anchor:top" coordsize="482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" path="m,2556c662,1775,1325,994,2130,568,2935,142,3881,71,4828,e" filled="f" strokeweight="1.5pt">
                  <v:path arrowok="t" o:connecttype="custom" o:connectlocs="0,2556;2130,568;4828,0" o:connectangles="0,0,0"/>
                </v:shape>
                <v:shape id="Arc 94" o:spid="_x0000_s1131" style="position:absolute;left:3266;top:6063;width:4675;height:1420;visibility:visible;mso-wrap-style:square;v-text-anchor:top" coordsize="192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" path="m-1,nfc8101,,15521,4533,19219,11741em-1,nsc8101,,15521,4533,19219,11741l,21600,-1,xe" filled="f" strokeweight="1.5pt">
                  <v:path arrowok="t" o:extrusionok="f" o:connecttype="custom" o:connectlocs="0,0;4675,772;0,1420" o:connectangles="0,0,0"/>
                </v:shape>
                <v:shape id="Freeform 95" o:spid="_x0000_s1132" style="position:absolute;left:3124;top:7633;width:5396;height:844;visibility:visible;mso-wrap-style:square;v-text-anchor:top" coordsize="653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" path="m,560v527,44,2312,351,3161,262c4010,733,4534,,5096,27v562,27,1137,759,1436,959e" filled="f" strokeweight="1.5pt">
                  <v:path arrowok="t" o:connecttype="custom" o:connectlocs="0,479;2611,704;4210,23;5396,844" o:connectangles="0,0,0,0"/>
                </v:shape>
              </v:group>
            </w:pict>
          </mc:Fallback>
        </mc:AlternateContent>
      </w:r>
    </w:p>
    <w:p w14:paraId="069AD5B4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5B5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  <w:t xml:space="preserve">   </w:t>
      </w:r>
    </w:p>
    <w:p w14:paraId="069AD5B6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B7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5B8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B9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BA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BB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5BC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5BD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5BE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BF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5C0" w14:textId="2EFC62F5" w:rsidR="004E385A" w:rsidRPr="00D8592A" w:rsidRDefault="004E385A" w:rsidP="00D85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69AD5C4" w14:textId="7FF091BB" w:rsidR="004E385A" w:rsidRPr="00D8592A" w:rsidRDefault="00D8592A" w:rsidP="00D85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practical problem</w:t>
      </w:r>
      <w:r w:rsidR="0052444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assembling </w:t>
      </w:r>
      <w:r w:rsidR="0052444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empirical yield curve</w:t>
      </w:r>
      <w:r w:rsidR="004E385A" w:rsidRPr="00D8592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475B2A53" w14:textId="71C0B801" w:rsidR="00D8592A" w:rsidRPr="00B1147D" w:rsidRDefault="00D8592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missing </w:t>
      </w:r>
      <w:r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maturities </w:t>
      </w:r>
      <w:r w:rsidR="008C6A80"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selected given classes of bonds</w:t>
      </w:r>
    </w:p>
    <w:p w14:paraId="2E39E634" w14:textId="2B43E114" w:rsidR="00D8592A" w:rsidRPr="00B1147D" w:rsidRDefault="00D8592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r w:rsidR="004E385A"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coupon-bearing bonds </w:t>
      </w:r>
      <w:r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 the same maturity but different yields</w:t>
      </w:r>
    </w:p>
    <w:p w14:paraId="069AD5C7" w14:textId="63866F73" w:rsidR="004E385A" w:rsidRPr="004E385A" w:rsidRDefault="008C6A80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weaknesses of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YTM </w:t>
      </w:r>
      <w:r w:rsidR="0052444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measure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itself (</w:t>
      </w:r>
      <w:r w:rsidR="0052444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unawareness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of reinvestment risk, holding bond till maturity)</w:t>
      </w:r>
      <w:r w:rsidRPr="004E385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069AD5C8" w14:textId="056E749C" w:rsidR="004E385A" w:rsidRPr="008C6A80" w:rsidRDefault="004E385A" w:rsidP="008C6A8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9" w:name="Z_02_01"/>
      <w:bookmarkEnd w:id="9"/>
      <w:proofErr w:type="gramStart"/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2.1</w:t>
      </w:r>
      <w:r w:rsid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Zero</w:t>
      </w:r>
      <w:proofErr w:type="gramEnd"/>
      <w:r w:rsidRPr="008C6A8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yield curve</w:t>
      </w:r>
    </w:p>
    <w:p w14:paraId="069AD5C9" w14:textId="49CF0F6A" w:rsidR="004E385A" w:rsidRDefault="0052444C" w:rsidP="009102F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7412A">
        <w:rPr>
          <w:rFonts w:ascii="Times New Roman" w:eastAsia="Times New Roman" w:hAnsi="Times New Roman" w:cs="Times New Roman"/>
          <w:noProof/>
          <w:sz w:val="24"/>
          <w:szCs w:val="20"/>
          <w:u w:val="wave"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5A5629" wp14:editId="71051AAF">
                <wp:simplePos x="0" y="0"/>
                <wp:positionH relativeFrom="column">
                  <wp:posOffset>417830</wp:posOffset>
                </wp:positionH>
                <wp:positionV relativeFrom="paragraph">
                  <wp:posOffset>481000</wp:posOffset>
                </wp:positionV>
                <wp:extent cx="5375910" cy="1383030"/>
                <wp:effectExtent l="19050" t="38100" r="0" b="64770"/>
                <wp:wrapNone/>
                <wp:docPr id="657" name="Skupina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910" cy="1383030"/>
                          <a:chOff x="0" y="0"/>
                          <a:chExt cx="5376494" cy="1383030"/>
                        </a:xfrm>
                      </wpg:grpSpPr>
                      <wps:wsp>
                        <wps:cNvPr id="65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1379" y="782727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FBCFC" w14:textId="6BBC3E58" w:rsidR="00D16DCD" w:rsidRPr="008443E5" w:rsidRDefault="00D16DCD" w:rsidP="00C638E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9" name="Skupina 229"/>
                        <wpg:cNvGrpSpPr/>
                        <wpg:grpSpPr>
                          <a:xfrm>
                            <a:off x="0" y="0"/>
                            <a:ext cx="5245100" cy="1383030"/>
                            <a:chOff x="0" y="0"/>
                            <a:chExt cx="5245178" cy="1383654"/>
                          </a:xfrm>
                        </wpg:grpSpPr>
                        <wps:wsp>
                          <wps:cNvPr id="23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7571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30E6EA" w14:textId="77777777" w:rsidR="00D16DCD" w:rsidRPr="008443E5" w:rsidRDefault="00D16DCD" w:rsidP="00601C7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4752" y="196344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77034" w14:textId="77777777" w:rsidR="00D16DCD" w:rsidRPr="008443E5" w:rsidRDefault="00D16DCD" w:rsidP="00601C7F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Přímá spojnice se šipkou 289"/>
                          <wps:cNvCnPr/>
                          <wps:spPr>
                            <a:xfrm flipV="1">
                              <a:off x="3943701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Přímá spojnice se šipkou 296"/>
                          <wps:cNvCnPr/>
                          <wps:spPr>
                            <a:xfrm flipV="1">
                              <a:off x="4594439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Přímá spojnice se šipkou 304"/>
                          <wps:cNvCnPr/>
                          <wps:spPr>
                            <a:xfrm flipV="1">
                              <a:off x="1997094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Přímá spojnice se šipkou 305"/>
                          <wps:cNvCnPr/>
                          <wps:spPr>
                            <a:xfrm flipV="1">
                              <a:off x="1351966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Přímá spojnice se šipkou 306"/>
                          <wps:cNvCnPr/>
                          <wps:spPr>
                            <a:xfrm flipV="1">
                              <a:off x="712447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51" name="Přímá spojnice se šipkou 651"/>
                          <wps:cNvCnPr/>
                          <wps:spPr>
                            <a:xfrm flipV="1">
                              <a:off x="3298572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52" name="Přímá spojnice 652"/>
                          <wps:cNvCnPr/>
                          <wps:spPr>
                            <a:xfrm>
                              <a:off x="67318" y="819034"/>
                              <a:ext cx="51778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3" name="Přímá spojnice se šipkou 653"/>
                          <wps:cNvCnPr/>
                          <wps:spPr>
                            <a:xfrm flipV="1">
                              <a:off x="2647833" y="717344"/>
                              <a:ext cx="0" cy="1080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54" name="Přímá spojnice se šipkou 654"/>
                          <wps:cNvCnPr/>
                          <wps:spPr>
                            <a:xfrm>
                              <a:off x="5226646" y="0"/>
                              <a:ext cx="10795" cy="8110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55" name="Přímá spojnice se šipkou 655"/>
                          <wps:cNvCnPr/>
                          <wps:spPr>
                            <a:xfrm>
                              <a:off x="61708" y="813424"/>
                              <a:ext cx="0" cy="5702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5A5629" id="Skupina 657" o:spid="_x0000_s1133" style="position:absolute;left:0;text-align:left;margin-left:32.9pt;margin-top:37.85pt;width:423.3pt;height:108.9pt;z-index:251653120" coordsize="53764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">
                <v:shape id="_x0000_s1134" type="#_x0000_t202" style="position:absolute;left:50913;top:7827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CG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ySaB3zPhCMj9HQAA//8DAFBLAQItABQABgAIAAAAIQDb4fbL7gAAAIUBAAATAAAAAAAAAAAA&#10;AAAAAAAAAABbQ29udGVudF9UeXBlc10ueG1sUEsBAi0AFAAGAAgAAAAhAFr0LFu/AAAAFQEAAAsA&#10;AAAAAAAAAAAAAAAAHwEAAF9yZWxzLy5yZWxzUEsBAi0AFAAGAAgAAAAhAHwgkIbEAAAA3AAAAA8A&#10;AAAAAAAAAAAAAAAABwIAAGRycy9kb3ducmV2LnhtbFBLBQYAAAAAAwADALcAAAD4AgAAAAA=&#10;" stroked="f">
                  <v:textbox>
                    <w:txbxContent>
                      <w:p w14:paraId="379FBCFC" w14:textId="6BBC3E58" w:rsidR="00D16DCD" w:rsidRPr="008443E5" w:rsidRDefault="00D16DCD" w:rsidP="00C638EB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group id="Skupina 229" o:spid="_x0000_s1135" style="position:absolute;width:52451;height:13830" coordsize="52451,1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_x0000_s1136" type="#_x0000_t202" style="position:absolute;top:8975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8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" stroked="f">
                    <v:textbox>
                      <w:txbxContent>
                        <w:p w14:paraId="4530E6EA" w14:textId="77777777" w:rsidR="00D16DCD" w:rsidRPr="008443E5" w:rsidRDefault="00D16DCD" w:rsidP="00601C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37" type="#_x0000_t202" style="position:absolute;left:49347;top:1963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  <v:textbox>
                      <w:txbxContent>
                        <w:p w14:paraId="31D77034" w14:textId="77777777" w:rsidR="00D16DCD" w:rsidRPr="008443E5" w:rsidRDefault="00D16DCD" w:rsidP="00601C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římá spojnice se šipkou 289" o:spid="_x0000_s1138" type="#_x0000_t32" style="position:absolute;left:39437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" strokecolor="windowText"/>
                  <v:shape id="Přímá spojnice se šipkou 296" o:spid="_x0000_s1139" type="#_x0000_t32" style="position:absolute;left:45944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" strokecolor="windowText"/>
                  <v:shape id="Přímá spojnice se šipkou 304" o:spid="_x0000_s1140" type="#_x0000_t32" style="position:absolute;left:19970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" strokecolor="windowText"/>
                  <v:shape id="Přímá spojnice se šipkou 305" o:spid="_x0000_s1141" type="#_x0000_t32" style="position:absolute;left:13519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" strokecolor="windowText"/>
                  <v:shape id="Přímá spojnice se šipkou 306" o:spid="_x0000_s1142" type="#_x0000_t32" style="position:absolute;left:7124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" strokecolor="windowText"/>
                  <v:shape id="Přímá spojnice se šipkou 651" o:spid="_x0000_s1143" type="#_x0000_t32" style="position:absolute;left:32985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" strokecolor="windowText"/>
                  <v:line id="Přímá spojnice 652" o:spid="_x0000_s1144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" strokecolor="windowText"/>
                  <v:shape id="Přímá spojnice se šipkou 653" o:spid="_x0000_s1145" type="#_x0000_t32" style="position:absolute;left:26478;top:7173;width:0;height:1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" strokecolor="windowText"/>
                  <v:shape id="Přímá spojnice se šipkou 654" o:spid="_x0000_s1146" type="#_x0000_t32" style="position:absolute;left:52266;width:108;height:8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" strokecolor="windowText">
                    <v:stroke startarrow="block"/>
                  </v:shape>
                  <v:shape id="Přímá spojnice se šipkou 655" o:spid="_x0000_s1147" type="#_x0000_t32" style="position:absolute;left:617;top:8134;width:0;height:5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" strokecolor="windowText">
                    <v:stroke endarrow="block"/>
                  </v:shape>
                </v:group>
              </v:group>
            </w:pict>
          </mc:Fallback>
        </mc:AlternateContent>
      </w:r>
      <w:r w:rsidR="004E385A" w:rsidRPr="00A7412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zero-coupon bond (pure discount bond)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C6A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bond which pays no explicit coupon and whose cash flow consists of only two </w:t>
      </w:r>
      <w:r w:rsidR="00601C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components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</w:t>
      </w:r>
      <w:r w:rsidR="009102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purchasing </w:t>
      </w:r>
      <w:r w:rsidR="00601C7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and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principal amount received at maturity</w:t>
      </w:r>
    </w:p>
    <w:p w14:paraId="256B337A" w14:textId="7B60C0BD" w:rsidR="00FB4491" w:rsidRPr="004E385A" w:rsidRDefault="00FB4491" w:rsidP="0066776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CA" w14:textId="4913F5F1" w:rsidR="004E385A" w:rsidRPr="004E385A" w:rsidRDefault="004E385A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CB" w14:textId="4B6974D9" w:rsidR="004E385A" w:rsidRPr="004E385A" w:rsidRDefault="004E385A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CC" w14:textId="0A3BEFDA" w:rsidR="004E385A" w:rsidRPr="004E385A" w:rsidRDefault="004E385A" w:rsidP="004E385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CD" w14:textId="1C4BD6A0" w:rsidR="004E385A" w:rsidRPr="004E385A" w:rsidRDefault="004E385A" w:rsidP="004E385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CE" w14:textId="1BDFDD31" w:rsidR="004E385A" w:rsidRPr="004E385A" w:rsidRDefault="004E385A" w:rsidP="004E385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7946BD3" w14:textId="664C5C45" w:rsidR="00601C7F" w:rsidRDefault="0052444C" w:rsidP="0052444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on zeros is earned indirectly by way of purchasing the bond at a discount from its nominal value advantage of zeros consists of the absence of reinvestment risk</w:t>
      </w:r>
    </w:p>
    <w:p w14:paraId="069AD5CF" w14:textId="1CB30472" w:rsidR="004E385A" w:rsidRPr="004E385A" w:rsidRDefault="00C638EB" w:rsidP="00FB4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7412A">
        <w:rPr>
          <w:rFonts w:ascii="Times New Roman" w:eastAsia="Times New Roman" w:hAnsi="Times New Roman" w:cs="Times New Roman"/>
          <w:i/>
          <w:sz w:val="24"/>
          <w:szCs w:val="20"/>
          <w:u w:val="wave"/>
          <w:lang w:val="en-GB" w:eastAsia="cs-CZ"/>
        </w:rPr>
        <w:lastRenderedPageBreak/>
        <w:t>t</w:t>
      </w:r>
      <w:r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-year </w:t>
      </w:r>
      <w:r w:rsidR="004E385A"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zero </w:t>
      </w:r>
      <w:r w:rsidR="007566D6"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yield</w:t>
      </w:r>
      <w:r w:rsidR="007566D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yield to maturity of </w:t>
      </w:r>
      <w:r w:rsidRPr="00C638E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zero-coupon bond</w:t>
      </w:r>
    </w:p>
    <w:p w14:paraId="62B3EA18" w14:textId="37F0E6B1" w:rsidR="00C638EB" w:rsidRPr="00C638EB" w:rsidRDefault="00C638EB" w:rsidP="00C638E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 ⇒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1/t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…</m:t>
          </m:r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0"/>
              <w:lang w:val="en-GB" w:eastAsia="cs-CZ"/>
            </w:rPr>
            <m:t>t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>-year zero yield</m:t>
          </m:r>
        </m:oMath>
      </m:oMathPara>
    </w:p>
    <w:p w14:paraId="069AD5D4" w14:textId="6F7E0CE7" w:rsidR="004E385A" w:rsidRPr="004E385A" w:rsidRDefault="004E385A" w:rsidP="00993E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zero yield curve</w:t>
      </w:r>
      <w:r w:rsidRPr="004E385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</w:t>
      </w:r>
      <w:r w:rsidR="00993E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curve constructed from </w:t>
      </w:r>
      <w:r w:rsidR="007566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93E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yields of zero-coupon bonds</w:t>
      </w:r>
    </w:p>
    <w:p w14:paraId="23EDD26E" w14:textId="3126CC11" w:rsidR="00993E16" w:rsidRPr="00B1147D" w:rsidRDefault="00B1147D" w:rsidP="00B114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 w:rsidRPr="00B114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B114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</w:t>
      </w:r>
      <w:r w:rsidR="004E385A" w:rsidRPr="00B114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ootstrapping </w:t>
      </w:r>
    </w:p>
    <w:p w14:paraId="3F097C81" w14:textId="6CD1A99E" w:rsidR="00931F17" w:rsidRDefault="00931F17" w:rsidP="00931F1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7412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bond stripping (unbundling)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technique of financial engineering that breaks down the coupon-bearing bond into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series of zero-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are traded separately</w:t>
      </w:r>
    </w:p>
    <w:p w14:paraId="6AB83B19" w14:textId="377A2B30" w:rsidR="00931F17" w:rsidRPr="004E385A" w:rsidRDefault="0052444C" w:rsidP="0001081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flow </w:t>
      </w:r>
      <w:r w:rsidR="00016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individual 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</w:t>
      </w:r>
      <w:r w:rsidR="00B11D1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-coupon bonds </w:t>
      </w:r>
      <w:r w:rsidR="00931F1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backed by the </w:t>
      </w:r>
      <w:r w:rsidR="009558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of the underlying coupon</w:t>
      </w:r>
      <w:r w:rsidR="000108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-bearing</w:t>
      </w:r>
      <w:r w:rsidR="009558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</w:t>
      </w:r>
      <w:r w:rsidR="00931F17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DB" w14:textId="50F3C2C9" w:rsidR="004E385A" w:rsidRPr="004E385A" w:rsidRDefault="00095A7E" w:rsidP="004E385A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cs-CZ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AD1292" wp14:editId="495B8806">
                <wp:simplePos x="0" y="0"/>
                <wp:positionH relativeFrom="column">
                  <wp:posOffset>432435</wp:posOffset>
                </wp:positionH>
                <wp:positionV relativeFrom="paragraph">
                  <wp:posOffset>154635</wp:posOffset>
                </wp:positionV>
                <wp:extent cx="5913755" cy="1528445"/>
                <wp:effectExtent l="0" t="0" r="10795" b="52705"/>
                <wp:wrapNone/>
                <wp:docPr id="627" name="Skupina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528445"/>
                          <a:chOff x="0" y="0"/>
                          <a:chExt cx="5914314" cy="1528891"/>
                        </a:xfrm>
                      </wpg:grpSpPr>
                      <wpg:grpSp>
                        <wpg:cNvPr id="625" name="Skupina 625"/>
                        <wpg:cNvGrpSpPr/>
                        <wpg:grpSpPr>
                          <a:xfrm>
                            <a:off x="0" y="0"/>
                            <a:ext cx="5913435" cy="1528891"/>
                            <a:chOff x="0" y="0"/>
                            <a:chExt cx="5913968" cy="1529157"/>
                          </a:xfrm>
                        </wpg:grpSpPr>
                        <wpg:grpSp>
                          <wpg:cNvPr id="624" name="Skupina 624"/>
                          <wpg:cNvGrpSpPr/>
                          <wpg:grpSpPr>
                            <a:xfrm>
                              <a:off x="1345995" y="219441"/>
                              <a:ext cx="4400018" cy="1149870"/>
                              <a:chOff x="-14632" y="-14645"/>
                              <a:chExt cx="4400018" cy="1149870"/>
                            </a:xfrm>
                          </wpg:grpSpPr>
                          <wps:wsp>
                            <wps:cNvPr id="622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6003" y="629107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C89EF" w14:textId="77777777" w:rsidR="00D16DCD" w:rsidRDefault="00D16DCD" w:rsidP="007D79B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0131" y="0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E4A36" w14:textId="77777777" w:rsidR="00D16DCD" w:rsidRDefault="00D16DCD" w:rsidP="007D79B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149" y="621792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ED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205" y="607162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EE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94141" y="-14645"/>
                                <a:ext cx="3759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F0" w14:textId="00F54894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0625" y="7315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F1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4942" y="7315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F2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632" y="0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F3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" y="608699"/>
                                <a:ext cx="252047" cy="252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EF" w14:textId="77777777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7251" y="855825"/>
                                <a:ext cx="31813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AE1EC" w14:textId="03A07BFD" w:rsidR="00D16DCD" w:rsidRDefault="00D16DCD" w:rsidP="004E385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Skupina 623"/>
                          <wpg:cNvGrpSpPr/>
                          <wpg:grpSpPr>
                            <a:xfrm>
                              <a:off x="0" y="0"/>
                              <a:ext cx="5913968" cy="1529157"/>
                              <a:chOff x="0" y="0"/>
                              <a:chExt cx="5913968" cy="1529157"/>
                            </a:xfrm>
                          </wpg:grpSpPr>
                          <wps:wsp>
                            <wps:cNvPr id="60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6153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6736" y="504748"/>
                                <a:ext cx="48641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1680" y="512064"/>
                                <a:ext cx="47688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Line 111"/>
                            <wps:cNvCnPr/>
                            <wps:spPr bwMode="auto">
                              <a:xfrm>
                                <a:off x="892454" y="212140"/>
                                <a:ext cx="387731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112"/>
                            <wps:cNvCnPr/>
                            <wps:spPr bwMode="auto">
                              <a:xfrm flipV="1">
                                <a:off x="1565453" y="212140"/>
                                <a:ext cx="635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0" name="Line 113"/>
                            <wps:cNvCnPr/>
                            <wps:spPr bwMode="auto">
                              <a:xfrm flipH="1" flipV="1">
                                <a:off x="2940710" y="226771"/>
                                <a:ext cx="889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6624" y="504748"/>
                                <a:ext cx="47688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7878" y="504276"/>
                                <a:ext cx="486090" cy="3204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Line 123"/>
                            <wps:cNvCnPr/>
                            <wps:spPr bwMode="auto">
                              <a:xfrm flipV="1">
                                <a:off x="2267712" y="226771"/>
                                <a:ext cx="635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Line 118"/>
                            <wps:cNvCnPr/>
                            <wps:spPr bwMode="auto">
                              <a:xfrm>
                                <a:off x="1565453" y="819301"/>
                                <a:ext cx="635" cy="288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Line 119"/>
                            <wps:cNvCnPr/>
                            <wps:spPr bwMode="auto">
                              <a:xfrm>
                                <a:off x="2267712" y="826617"/>
                                <a:ext cx="635" cy="288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" name="Line 120"/>
                            <wps:cNvCnPr/>
                            <wps:spPr bwMode="auto">
                              <a:xfrm flipH="1">
                                <a:off x="2969971" y="841249"/>
                                <a:ext cx="635" cy="288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Line 122"/>
                            <wps:cNvCnPr/>
                            <wps:spPr bwMode="auto">
                              <a:xfrm flipV="1">
                                <a:off x="5661965" y="819225"/>
                                <a:ext cx="635" cy="7099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424" y="504748"/>
                                <a:ext cx="47688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Line 120"/>
                            <wps:cNvCnPr/>
                            <wps:spPr bwMode="auto">
                              <a:xfrm flipH="1">
                                <a:off x="4798771" y="833934"/>
                                <a:ext cx="635" cy="288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121"/>
                            <wps:cNvCnPr/>
                            <wps:spPr bwMode="auto">
                              <a:xfrm flipH="1" flipV="1">
                                <a:off x="4771083" y="218941"/>
                                <a:ext cx="921193" cy="2566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113"/>
                            <wps:cNvCnPr/>
                            <wps:spPr bwMode="auto">
                              <a:xfrm flipH="1" flipV="1">
                                <a:off x="4762193" y="212140"/>
                                <a:ext cx="889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26" name="Skupina 626"/>
                        <wpg:cNvGrpSpPr/>
                        <wpg:grpSpPr>
                          <a:xfrm>
                            <a:off x="117043" y="117043"/>
                            <a:ext cx="5797271" cy="709840"/>
                            <a:chOff x="0" y="0"/>
                            <a:chExt cx="5797271" cy="709840"/>
                          </a:xfrm>
                        </wpg:grpSpPr>
                        <wps:wsp>
                          <wps:cNvPr id="6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6910" cy="343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AE1F4" w14:textId="77777777" w:rsidR="00D16DCD" w:rsidRPr="00760B28" w:rsidRDefault="00D16DCD" w:rsidP="00931F1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lang w:val="en-GB"/>
                                  </w:rPr>
                                </w:pPr>
                                <w:r w:rsidRPr="00760B28">
                                  <w:rPr>
                                    <w:rFonts w:ascii="Times New Roman" w:hAnsi="Times New Roman"/>
                                    <w:sz w:val="20"/>
                                    <w:lang w:val="en-GB"/>
                                  </w:rPr>
                                  <w:t>Coupon</w:t>
                                </w:r>
                              </w:p>
                              <w:p w14:paraId="069AE1F5" w14:textId="77777777" w:rsidR="00D16DCD" w:rsidRPr="00760B28" w:rsidRDefault="00D16DCD" w:rsidP="00931F17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760B28">
                                  <w:rPr>
                                    <w:rFonts w:ascii="Times New Roman" w:hAnsi="Times New Roman"/>
                                    <w:sz w:val="20"/>
                                    <w:lang w:val="en-GB"/>
                                  </w:rPr>
                                  <w:t>bond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4323" y="446227"/>
                              <a:ext cx="471805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AE1F6" w14:textId="47FD6945" w:rsidR="00D16DCD" w:rsidRPr="00B11D1C" w:rsidRDefault="00D16DCD" w:rsidP="004E385A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B11D1C">
                                  <w:rPr>
                                    <w:rFonts w:ascii="Times New Roman" w:hAnsi="Times New Roman"/>
                                    <w:sz w:val="20"/>
                                    <w:lang w:val="en-GB"/>
                                  </w:rPr>
                                  <w:t>Zero 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1952" y="460858"/>
                              <a:ext cx="471805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AE1F7" w14:textId="464086CB" w:rsidR="00D16DCD" w:rsidRPr="00B11D1C" w:rsidRDefault="00D16DCD" w:rsidP="004E385A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B11D1C">
                                  <w:rPr>
                                    <w:rFonts w:ascii="Times New Roman" w:hAnsi="Times New Roman"/>
                                    <w:sz w:val="20"/>
                                    <w:lang w:val="en-GB"/>
                                  </w:rPr>
                                  <w:t>Zero 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066" y="446227"/>
                              <a:ext cx="471805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AE1F8" w14:textId="67BE0B9E" w:rsidR="00D16DCD" w:rsidRPr="00B11D1C" w:rsidRDefault="00D16DCD" w:rsidP="004E38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B11D1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Zero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9581" y="446227"/>
                              <a:ext cx="471805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AE1F9" w14:textId="76ACCBB4" w:rsidR="00D16DCD" w:rsidRDefault="00D16DCD" w:rsidP="004E385A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Zero3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466" y="490130"/>
                              <a:ext cx="471805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70B09B" w14:textId="444F24B0" w:rsidR="00D16DCD" w:rsidRPr="00B11D1C" w:rsidRDefault="00D16DCD" w:rsidP="007D79B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B11D1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>Zero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D1292" id="Skupina 627" o:spid="_x0000_s1148" style="position:absolute;margin-left:34.05pt;margin-top:12.2pt;width:465.65pt;height:120.35pt;z-index:251666432;mso-height-relative:margin" coordsize="59143,1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">
                <v:group id="Skupina 625" o:spid="_x0000_s1149" style="position:absolute;width:59134;height:15288" coordsize="59139,1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group id="Skupina 624" o:spid="_x0000_s1150" style="position:absolute;left:13459;top:2194;width:44001;height:11499" coordorigin="-146,-146" coordsize="44000,1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<v:shape id="Text Box 98" o:spid="_x0000_s1151" type="#_x0000_t202" style="position:absolute;left:32260;top:629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X4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JI7h70w4AnJ7BwAA//8DAFBLAQItABQABgAIAAAAIQDb4fbL7gAAAIUBAAATAAAAAAAAAAAA&#10;AAAAAAAAAABbQ29udGVudF9UeXBlc10ueG1sUEsBAi0AFAAGAAgAAAAhAFr0LFu/AAAAFQEAAAsA&#10;AAAAAAAAAAAAAAAAHwEAAF9yZWxzLy5yZWxzUEsBAi0AFAAGAAgAAAAhAFsd5fjEAAAA3AAAAA8A&#10;AAAAAAAAAAAAAAAABwIAAGRycy9kb3ducmV2LnhtbFBLBQYAAAAAAwADALcAAAD4AgAAAAA=&#10;" stroked="f">
                      <v:textbox>
                        <w:txbxContent>
                          <w:p w14:paraId="782C89EF" w14:textId="77777777" w:rsidR="00D16DCD" w:rsidRDefault="00D16DCD" w:rsidP="007D79B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02" o:spid="_x0000_s1152" type="#_x0000_t202" style="position:absolute;left:31801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    <v:textbox>
                        <w:txbxContent>
                          <w:p w14:paraId="1DDE4A36" w14:textId="77777777" w:rsidR="00D16DCD" w:rsidRDefault="00D16DCD" w:rsidP="007D79B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98" o:spid="_x0000_s1153" type="#_x0000_t202" style="position:absolute;left:14191;top:6217;width:252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" stroked="f">
                      <v:textbox>
                        <w:txbxContent>
                          <w:p w14:paraId="069AE1ED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99" o:spid="_x0000_s1154" type="#_x0000_t202" style="position:absolute;left:7242;top:6071;width:252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tg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WsNjH8nglHQO5/AAAA//8DAFBLAQItABQABgAIAAAAIQDb4fbL7gAAAIUBAAATAAAAAAAAAAAA&#10;AAAAAAAAAABbQ29udGVudF9UeXBlc10ueG1sUEsBAi0AFAAGAAgAAAAhAFr0LFu/AAAAFQEAAAsA&#10;AAAAAAAAAAAAAAAAHwEAAF9yZWxzLy5yZWxzUEsBAi0AFAAGAAgAAAAhAFy8S2DEAAAA3AAAAA8A&#10;AAAAAAAAAAAAAAAABwIAAGRycy9kb3ducmV2LnhtbFBLBQYAAAAAAwADALcAAAD4AgAAAAA=&#10;" stroked="f">
                      <v:textbox>
                        <w:txbxContent>
                          <w:p w14:paraId="069AE1EE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01" o:spid="_x0000_s1155" type="#_x0000_t202" style="position:absolute;left:39941;top:-146;width:375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qJ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wWYW04&#10;E46AXH8BAAD//wMAUEsBAi0AFAAGAAgAAAAhANvh9svuAAAAhQEAABMAAAAAAAAAAAAAAAAAAAAA&#10;AFtDb250ZW50X1R5cGVzXS54bWxQSwECLQAUAAYACAAAACEAWvQsW78AAAAVAQAACwAAAAAAAAAA&#10;AAAAAAAfAQAAX3JlbHMvLnJlbHNQSwECLQAUAAYACAAAACEAQm96ib0AAADcAAAADwAAAAAAAAAA&#10;AAAAAAAHAgAAZHJzL2Rvd25yZXYueG1sUEsFBgAAAAADAAMAtwAAAPECAAAAAA==&#10;" stroked="f">
                      <v:textbox>
                        <w:txbxContent>
                          <w:p w14:paraId="069AE1F0" w14:textId="00F54894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Text Box 102" o:spid="_x0000_s1156" type="#_x0000_t202" style="position:absolute;left:13606;top:7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" stroked="f">
                      <v:textbox>
                        <w:txbxContent>
                          <w:p w14:paraId="069AE1F1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03" o:spid="_x0000_s1157" type="#_x0000_t202" style="position:absolute;left:6949;top:73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J0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ozA/&#10;nAlHQK4/AAAA//8DAFBLAQItABQABgAIAAAAIQDb4fbL7gAAAIUBAAATAAAAAAAAAAAAAAAAAAAA&#10;AABbQ29udGVudF9UeXBlc10ueG1sUEsBAi0AFAAGAAgAAAAhAFr0LFu/AAAAFQEAAAsAAAAAAAAA&#10;AAAAAAAAHwEAAF9yZWxzLy5yZWxzUEsBAi0AFAAGAAgAAAAhAI82gnS+AAAA3AAAAA8AAAAAAAAA&#10;AAAAAAAABwIAAGRycy9kb3ducmV2LnhtbFBLBQYAAAAAAwADALcAAADyAgAAAAA=&#10;" stroked="f">
                      <v:textbox>
                        <w:txbxContent>
                          <w:p w14:paraId="069AE1F2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04" o:spid="_x0000_s1158" type="#_x0000_t202" style="position:absolute;left:-146;width:25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" stroked="f">
                      <v:textbox>
                        <w:txbxContent>
                          <w:p w14:paraId="069AE1F3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00" o:spid="_x0000_s1159" type="#_x0000_t202" style="position:absolute;left:146;top:6086;width:252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77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WsNjH8nglHQO5/AAAA//8DAFBLAQItABQABgAIAAAAIQDb4fbL7gAAAIUBAAATAAAAAAAAAAAA&#10;AAAAAAAAAABbQ29udGVudF9UeXBlc10ueG1sUEsBAi0AFAAGAAgAAAAhAFr0LFu/AAAAFQEAAAsA&#10;AAAAAAAAAAAAAAAAHwEAAF9yZWxzLy5yZWxzUEsBAi0AFAAGAAgAAAAhADPw7vvEAAAA3AAAAA8A&#10;AAAAAAAAAAAAAAAABwIAAGRycy9kb3ducmV2LnhtbFBLBQYAAAAAAwADALcAAAD4AgAAAAA=&#10;" stroked="f">
                      <v:textbox>
                        <w:txbxContent>
                          <w:p w14:paraId="069AE1EF" w14:textId="77777777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97" o:spid="_x0000_s1160" type="#_x0000_t202" style="position:absolute;left:40672;top:8558;width:318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CM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" stroked="f">
                      <v:textbox>
                        <w:txbxContent>
                          <w:p w14:paraId="069AE1EC" w14:textId="03A07BFD" w:rsidR="00D16DCD" w:rsidRDefault="00D16DCD" w:rsidP="004E385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group id="Skupina 623" o:spid="_x0000_s1161" style="position:absolute;width:59139;height:15291" coordsize="59139,1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rect id="Rectangle 105" o:spid="_x0000_s1162" style="position:absolute;width:8959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AexQAAANw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" filled="f" strokeweight="1.5pt"/>
                    <v:rect id="Rectangle 107" o:spid="_x0000_s1163" style="position:absolute;left:13167;top:5047;width:486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" filled="f" strokeweight="1.5pt">
                      <v:stroke dashstyle="1 1"/>
                    </v:rect>
                    <v:rect id="Rectangle 108" o:spid="_x0000_s1164" style="position:absolute;left:20116;top:5120;width:476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" filled="f" strokeweight="1.5pt">
                      <v:stroke dashstyle="1 1"/>
                    </v:rect>
                    <v:line id="Line 111" o:spid="_x0000_s1165" style="position:absolute;visibility:visible;mso-wrap-style:square" from="8924,2121" to="47697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">
                      <v:stroke startarrowwidth="narrow" startarrowlength="short" endarrowwidth="narrow" endarrowlength="short"/>
                    </v:line>
                    <v:line id="Line 112" o:spid="_x0000_s1166" style="position:absolute;flip:y;visibility:visible;mso-wrap-style:square" from="15654,2121" to="15660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">
                      <v:stroke startarrow="block" endarrowwidth="narrow" endarrowlength="short"/>
                    </v:line>
                    <v:line id="Line 113" o:spid="_x0000_s1167" style="position:absolute;flip:x y;visibility:visible;mso-wrap-style:square" from="29407,2267" to="29496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">
                      <v:stroke startarrow="block" endarrowwidth="narrow" endarrowlength="short"/>
                    </v:line>
                    <v:rect id="Rectangle 109" o:spid="_x0000_s1168" style="position:absolute;left:27066;top:5047;width:476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" filled="f" strokeweight="1.5pt">
                      <v:stroke dashstyle="1 1"/>
                    </v:rect>
                    <v:rect id="Rectangle 110" o:spid="_x0000_s1169" style="position:absolute;left:54278;top:5042;width:486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" filled="f" strokeweight="1.5pt">
                      <v:stroke dashstyle="1 1"/>
                    </v:rect>
                    <v:line id="Line 123" o:spid="_x0000_s1170" style="position:absolute;flip:y;visibility:visible;mso-wrap-style:square" from="22677,2267" to="226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">
                      <v:stroke startarrow="block" endarrowwidth="narrow" endarrowlength="short"/>
                    </v:line>
                    <v:line id="Line 118" o:spid="_x0000_s1171" style="position:absolute;visibility:visible;mso-wrap-style:square" from="15654,8193" to="15660,1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">
                      <v:stroke dashstyle="dash" endarrow="block" endarrowwidth="narrow" endarrowlength="short"/>
                    </v:line>
                    <v:line id="Line 119" o:spid="_x0000_s1172" style="position:absolute;visibility:visible;mso-wrap-style:square" from="22677,8266" to="22683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">
                      <v:stroke dashstyle="dash" endarrow="block" endarrowwidth="narrow" endarrowlength="short"/>
                    </v:line>
                    <v:line id="Line 120" o:spid="_x0000_s1173" style="position:absolute;flip:x;visibility:visible;mso-wrap-style:square" from="29699,8412" to="29706,1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">
                      <v:stroke dashstyle="dash" endarrow="block" endarrowwidth="narrow" endarrowlength="short"/>
                    </v:line>
                    <v:line id="Line 122" o:spid="_x0000_s1174" style="position:absolute;flip:y;visibility:visible;mso-wrap-style:square" from="56619,8192" to="56626,1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">
                      <v:stroke dashstyle="dash" startarrow="block" endarrowwidth="narrow" endarrowlength="short"/>
                    </v:line>
                    <v:rect id="Rectangle 109" o:spid="_x0000_s1175" style="position:absolute;left:45354;top:5047;width:476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" filled="f" strokeweight="1.5pt">
                      <v:stroke dashstyle="1 1"/>
                    </v:rect>
                    <v:line id="Line 120" o:spid="_x0000_s1176" style="position:absolute;flip:x;visibility:visible;mso-wrap-style:square" from="47987,8339" to="47994,1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">
                      <v:stroke dashstyle="dash" endarrow="block" endarrowwidth="narrow" endarrowlength="short"/>
                    </v:line>
                    <v:line id="Line 121" o:spid="_x0000_s1177" style="position:absolute;flip:x y;visibility:visible;mso-wrap-style:square" from="47710,2189" to="56922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">
                      <v:stroke startarrow="block" endarrowwidth="narrow" endarrowlength="short"/>
                    </v:line>
                    <v:line id="Line 113" o:spid="_x0000_s1178" style="position:absolute;flip:x y;visibility:visible;mso-wrap-style:square" from="47621,2121" to="47710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">
                      <v:stroke startarrow="block" endarrowwidth="narrow" endarrowlength="short"/>
                    </v:line>
                  </v:group>
                </v:group>
                <v:group id="Skupina 626" o:spid="_x0000_s1179" style="position:absolute;left:1170;top:1170;width:57973;height:7098" coordsize="57972,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rect id="Rectangle 106" o:spid="_x0000_s1180" style="position:absolute;width: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" filled="f" stroked="f">
                    <v:textbox inset="1pt,1pt,1pt,1pt">
                      <w:txbxContent>
                        <w:p w14:paraId="069AE1F4" w14:textId="77777777" w:rsidR="00D16DCD" w:rsidRPr="00760B28" w:rsidRDefault="00D16DCD" w:rsidP="00931F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</w:pPr>
                          <w:r w:rsidRPr="00760B28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Coupon</w:t>
                          </w:r>
                        </w:p>
                        <w:p w14:paraId="069AE1F5" w14:textId="77777777" w:rsidR="00D16DCD" w:rsidRPr="00760B28" w:rsidRDefault="00D16DCD" w:rsidP="00931F17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760B28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bond</w:t>
                          </w:r>
                        </w:p>
                      </w:txbxContent>
                    </v:textbox>
                  </v:rect>
                  <v:rect id="Rectangle 114" o:spid="_x0000_s1181" style="position:absolute;left:12143;top:4462;width:471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" filled="f" stroked="f">
                    <v:textbox inset="1pt,1pt,1pt,1pt">
                      <w:txbxContent>
                        <w:p w14:paraId="069AE1F6" w14:textId="47FD6945" w:rsidR="00D16DCD" w:rsidRPr="00B11D1C" w:rsidRDefault="00D16DCD" w:rsidP="004E385A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B11D1C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Zero 1</w:t>
                          </w:r>
                        </w:p>
                      </w:txbxContent>
                    </v:textbox>
                  </v:rect>
                  <v:rect id="Rectangle 115" o:spid="_x0000_s1182" style="position:absolute;left:19019;top:4608;width:471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" filled="f" stroked="f">
                    <v:textbox inset="1pt,1pt,1pt,1pt">
                      <w:txbxContent>
                        <w:p w14:paraId="069AE1F7" w14:textId="464086CB" w:rsidR="00D16DCD" w:rsidRPr="00B11D1C" w:rsidRDefault="00D16DCD" w:rsidP="004E385A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B11D1C">
                            <w:rPr>
                              <w:rFonts w:ascii="Times New Roman" w:hAnsi="Times New Roman"/>
                              <w:sz w:val="20"/>
                              <w:lang w:val="en-GB"/>
                            </w:rPr>
                            <w:t>Zero 2</w:t>
                          </w:r>
                        </w:p>
                      </w:txbxContent>
                    </v:textbox>
                  </v:rect>
                  <v:rect id="Rectangle 116" o:spid="_x0000_s1183" style="position:absolute;left:44110;top:4462;width:471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" filled="f" stroked="f">
                    <v:textbox inset="1pt,1pt,1pt,1pt">
                      <w:txbxContent>
                        <w:p w14:paraId="069AE1F8" w14:textId="67BE0B9E" w:rsidR="00D16DCD" w:rsidRPr="00B11D1C" w:rsidRDefault="00D16DCD" w:rsidP="004E38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B11D1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Zero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 T</w:t>
                          </w:r>
                        </w:p>
                      </w:txbxContent>
                    </v:textbox>
                  </v:rect>
                  <v:rect id="Rectangle 117" o:spid="_x0000_s1184" style="position:absolute;left:25895;top:4462;width:471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" filled="f" stroked="f">
                    <v:textbox inset="1pt,1pt,1pt,1pt">
                      <w:txbxContent>
                        <w:p w14:paraId="069AE1F9" w14:textId="76ACCBB4" w:rsidR="00D16DCD" w:rsidRDefault="00D16DCD" w:rsidP="004E385A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Zero3</w:t>
                          </w:r>
                        </w:p>
                      </w:txbxContent>
                    </v:textbox>
                  </v:rect>
                  <v:rect id="Rectangle 116" o:spid="_x0000_s1185" style="position:absolute;left:53254;top:4901;width:471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" filled="f" stroked="f">
                    <v:textbox inset="1pt,1pt,1pt,1pt">
                      <w:txbxContent>
                        <w:p w14:paraId="6E70B09B" w14:textId="444F24B0" w:rsidR="00D16DCD" w:rsidRPr="00B11D1C" w:rsidRDefault="00D16DCD" w:rsidP="007D79B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</w:pPr>
                          <w:r w:rsidRPr="00B11D1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>Zero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 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69AD5DC" w14:textId="7800C789" w:rsidR="004E385A" w:rsidRPr="004E385A" w:rsidRDefault="004E385A" w:rsidP="00E30C96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069AD5DD" w14:textId="49EADDA8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Arial" w:eastAsia="Times New Roman" w:hAnsi="Arial" w:cs="Times New Roman"/>
          <w:sz w:val="24"/>
          <w:szCs w:val="20"/>
          <w:lang w:val="en-GB" w:eastAsia="cs-CZ"/>
        </w:rPr>
        <w:tab/>
      </w:r>
      <w:r w:rsidRPr="004E385A">
        <w:rPr>
          <w:rFonts w:ascii="Arial" w:eastAsia="Times New Roman" w:hAnsi="Arial" w:cs="Times New Roman"/>
          <w:sz w:val="24"/>
          <w:szCs w:val="20"/>
          <w:lang w:val="en-GB" w:eastAsia="cs-CZ"/>
        </w:rPr>
        <w:tab/>
      </w:r>
    </w:p>
    <w:p w14:paraId="069AD5DE" w14:textId="51EC9FF1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0"/>
          <w:lang w:val="en-GB" w:eastAsia="cs-CZ"/>
        </w:rPr>
      </w:pPr>
    </w:p>
    <w:p w14:paraId="069AD5DF" w14:textId="7600BAC0" w:rsid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50942D3" w14:textId="77777777" w:rsidR="00686F32" w:rsidRPr="004E385A" w:rsidRDefault="00686F32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E0" w14:textId="3F37A1AD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5E1" w14:textId="067AEDFC" w:rsidR="004E385A" w:rsidRDefault="00095A7E" w:rsidP="00095A7E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95A7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4BCBE" wp14:editId="518462A2">
                <wp:simplePos x="0" y="0"/>
                <wp:positionH relativeFrom="margin">
                  <wp:posOffset>1839290</wp:posOffset>
                </wp:positionH>
                <wp:positionV relativeFrom="paragraph">
                  <wp:posOffset>88900</wp:posOffset>
                </wp:positionV>
                <wp:extent cx="636905" cy="0"/>
                <wp:effectExtent l="0" t="76200" r="10795" b="95250"/>
                <wp:wrapNone/>
                <wp:docPr id="675" name="Přímá spojnice se šipkou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0E12" id="Přímá spojnice se šipkou 675" o:spid="_x0000_s1026" type="#_x0000_t32" style="position:absolute;margin-left:144.85pt;margin-top:7pt;width:50.15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" strokecolor="windowTex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from the underlying co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</w:p>
    <w:p w14:paraId="7354DB08" w14:textId="01362E0E" w:rsidR="00095A7E" w:rsidRPr="004E385A" w:rsidRDefault="00095A7E" w:rsidP="00095A7E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95A7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68DD3" wp14:editId="5EC8BD63">
                <wp:simplePos x="0" y="0"/>
                <wp:positionH relativeFrom="margin">
                  <wp:posOffset>1839290</wp:posOffset>
                </wp:positionH>
                <wp:positionV relativeFrom="paragraph">
                  <wp:posOffset>100965</wp:posOffset>
                </wp:positionV>
                <wp:extent cx="636905" cy="0"/>
                <wp:effectExtent l="0" t="76200" r="10795" b="95250"/>
                <wp:wrapNone/>
                <wp:docPr id="676" name="Přímá spojnice se šipkou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9342" id="Přímá spojnice se šipkou 676" o:spid="_x0000_s1026" type="#_x0000_t32" style="position:absolute;margin-left:144.85pt;margin-top:7.95pt;width:50.1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" strokecolor="windowText">
                <v:stroke dashstyle="dash"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from the pool of zero-coupon bonds</w:t>
      </w:r>
    </w:p>
    <w:p w14:paraId="5FE70232" w14:textId="77777777" w:rsidR="00686F32" w:rsidRDefault="00686F32" w:rsidP="00016A8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6F855DCB" w14:textId="1ECE001C" w:rsidR="00016A8B" w:rsidRDefault="00E30C96" w:rsidP="00016A8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bootstrapping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an analytical technique that de</w:t>
      </w:r>
      <w:r w:rsidR="00016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rives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yields of zero-coupon bonds </w:t>
      </w:r>
      <w:r w:rsidR="00016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from a given set of coupon-bearing bonds</w:t>
      </w:r>
    </w:p>
    <w:p w14:paraId="4EF64C38" w14:textId="65E14052" w:rsidR="0000210D" w:rsidRDefault="00016A8B" w:rsidP="006F5A55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is a set of observed yields of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coupon-bearing bonds 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prices 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 w:rsidR="00400E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coupons are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</w:p>
    <w:p w14:paraId="7416D5B8" w14:textId="30FE8F3A" w:rsidR="00955812" w:rsidRDefault="00016A8B" w:rsidP="006F5A55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,…,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set </w:t>
      </w:r>
      <w:r w:rsidR="0000210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yields of </w:t>
      </w:r>
      <w:r w:rsidR="0000210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zero-coupon bonds 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are </w:t>
      </w:r>
      <w:r w:rsidR="0000210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consistent with the given set of coupon-bearing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bonds</w:t>
      </w:r>
    </w:p>
    <w:p w14:paraId="069AD5E8" w14:textId="3B2ABC59" w:rsidR="004E385A" w:rsidRPr="004E385A" w:rsidRDefault="0000210D" w:rsidP="0000210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tep 1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determination of one-year </w:t>
      </w:r>
      <w:r w:rsidR="004E385A" w:rsidRP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</w:t>
      </w:r>
    </w:p>
    <w:p w14:paraId="069AD5E9" w14:textId="6BF32487" w:rsidR="004E385A" w:rsidRPr="004E385A" w:rsidRDefault="00686F32" w:rsidP="006F5A55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one-year bond is </w:t>
      </w:r>
      <w:r w:rsidR="0000210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expected to be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zero-coupon bond, therefore </w:t>
      </w:r>
    </w:p>
    <w:p w14:paraId="069AD5EA" w14:textId="3F06A685" w:rsidR="004E385A" w:rsidRPr="004E385A" w:rsidRDefault="00F722B5" w:rsidP="006F5A5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</m:oMath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5EC" w14:textId="60127041" w:rsidR="004E385A" w:rsidRPr="004E385A" w:rsidRDefault="0000210D" w:rsidP="0000210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step 2: determination of 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two-year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zero 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</w:t>
      </w:r>
    </w:p>
    <w:p w14:paraId="069AD5ED" w14:textId="2660F6BA" w:rsidR="004E385A" w:rsidRDefault="00686F32" w:rsidP="006F5A55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present value of 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two-year coupon-bearing 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658A29D" w14:textId="282BCF15" w:rsidR="00D738E7" w:rsidRPr="00D738E7" w:rsidRDefault="00F722B5" w:rsidP="006F5A5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</m:oMath>
      </m:oMathPara>
    </w:p>
    <w:p w14:paraId="069AD5EE" w14:textId="4D169260" w:rsidR="004E385A" w:rsidRPr="00D738E7" w:rsidRDefault="00686F32" w:rsidP="006F5A55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present value of 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one-year and two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year 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</w:t>
      </w:r>
      <w:r w:rsidR="00400E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bonds that were stripped from the two-year coupon</w:t>
      </w:r>
      <w:r w:rsidR="00400E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-bearing</w:t>
      </w:r>
      <w:r w:rsidR="00D738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 </w:t>
      </w:r>
    </w:p>
    <w:p w14:paraId="097579D0" w14:textId="6C0375E7" w:rsidR="00400EC6" w:rsidRPr="00D738E7" w:rsidRDefault="00F722B5" w:rsidP="006F5A5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</m:oMath>
      </m:oMathPara>
    </w:p>
    <w:p w14:paraId="2BBA62C0" w14:textId="5D0854EC" w:rsidR="00400EC6" w:rsidRDefault="00400EC6" w:rsidP="006F5A55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since the two cash flows are identical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46A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 arbitrage condition requires that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their present values</w:t>
      </w:r>
      <w:r w:rsidR="00C46A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identical too</w:t>
      </w:r>
    </w:p>
    <w:p w14:paraId="4C441374" w14:textId="402557E3" w:rsidR="00400EC6" w:rsidRPr="00400EC6" w:rsidRDefault="00F722B5" w:rsidP="009F61D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b>
          </m:sSub>
        </m:oMath>
      </m:oMathPara>
    </w:p>
    <w:p w14:paraId="4A3E6BF2" w14:textId="65B8F0B6" w:rsidR="00C46A77" w:rsidRDefault="00C46A77" w:rsidP="006F5A55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this is an equation that can be solved for the unknown two-year zero rate</w:t>
      </w:r>
    </w:p>
    <w:p w14:paraId="6BAAEF55" w14:textId="6BDCA40F" w:rsidR="00010813" w:rsidRDefault="00C46A77" w:rsidP="00F31D19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step 3: i</w:t>
      </w:r>
      <w:r w:rsidRPr="00C46A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a similar way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C46A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all remaining zero </w:t>
      </w:r>
      <w:r w:rsidR="00095A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yields </w:t>
      </w:r>
      <w:r w:rsidR="00BD4B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consecutively </w:t>
      </w:r>
      <w:r w:rsidR="000108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calculated one by one, </w:t>
      </w:r>
      <w:r w:rsidR="00686F32" w:rsidRP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beginning with the lowest maturities and moving to the highest</w:t>
      </w:r>
    </w:p>
    <w:p w14:paraId="5AE93E43" w14:textId="4EDAEF85" w:rsidR="00686F32" w:rsidRDefault="00622123" w:rsidP="006F5A55">
      <w:pPr>
        <w:spacing w:before="120" w:after="12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there is no one-to-one correspondence </w:t>
      </w:r>
      <w:r w:rsidR="00C46F1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between observed market yields of coupon-bearing bonds and zero</w:t>
      </w:r>
      <w:r w:rsidR="00BD4B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rates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="00BD4B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different set of coupon bonds, even with the same yields, would result in a different set of zero rates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D4B1E" w14:paraId="416FE112" w14:textId="77777777" w:rsidTr="007C1F49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2D35A5" w14:textId="77777777" w:rsidR="00BD4B1E" w:rsidRPr="004E385A" w:rsidRDefault="00BD4B1E" w:rsidP="007C1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BD4B1E" w14:paraId="3520B950" w14:textId="77777777" w:rsidTr="007C1F49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05260DE0" w14:textId="7946665C" w:rsidR="00BD4B1E" w:rsidRDefault="00BD4B1E" w:rsidP="00D901A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Calculate zero rates consistent with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7566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given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set of coupon bonds</w:t>
            </w:r>
            <w:r w:rsidR="007566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using the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</w:t>
            </w:r>
            <w:r w:rsidR="007566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ootstrapping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method</w:t>
            </w:r>
            <w:r w:rsidR="007566D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BD4B1E" w:rsidRPr="004E385A" w14:paraId="7D13C8FE" w14:textId="77777777" w:rsidTr="007C1F49">
              <w:trPr>
                <w:trHeight w:val="240"/>
                <w:jc w:val="center"/>
              </w:trPr>
              <w:tc>
                <w:tcPr>
                  <w:tcW w:w="1134" w:type="dxa"/>
                </w:tcPr>
                <w:p w14:paraId="435611FB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Bond</w:t>
                  </w:r>
                </w:p>
              </w:tc>
              <w:tc>
                <w:tcPr>
                  <w:tcW w:w="1134" w:type="dxa"/>
                </w:tcPr>
                <w:p w14:paraId="57FC92A3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Price</w:t>
                  </w:r>
                </w:p>
                <w:p w14:paraId="0F9269DC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(€)</w:t>
                  </w:r>
                </w:p>
              </w:tc>
              <w:tc>
                <w:tcPr>
                  <w:tcW w:w="1134" w:type="dxa"/>
                </w:tcPr>
                <w:p w14:paraId="7EF3CCF3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Coupon</w:t>
                  </w:r>
                </w:p>
                <w:p w14:paraId="6A0A70AC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bscript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(%)</w:t>
                  </w:r>
                </w:p>
              </w:tc>
              <w:tc>
                <w:tcPr>
                  <w:tcW w:w="1134" w:type="dxa"/>
                </w:tcPr>
                <w:p w14:paraId="2D9173FE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Maturity</w:t>
                  </w:r>
                </w:p>
                <w:p w14:paraId="401B9444" w14:textId="77777777" w:rsidR="00BD4B1E" w:rsidRPr="00BD4B1E" w:rsidRDefault="00BD4B1E" w:rsidP="00BD4B1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bscript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(years)</w:t>
                  </w:r>
                </w:p>
              </w:tc>
            </w:tr>
            <w:tr w:rsidR="00BD4B1E" w:rsidRPr="004E385A" w14:paraId="62915280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7B12C5BC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A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1A38BB1B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90.91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0D6EAD63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0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69FE79BE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</w:t>
                  </w:r>
                </w:p>
              </w:tc>
            </w:tr>
            <w:tr w:rsidR="00BD4B1E" w:rsidRPr="004E385A" w14:paraId="5AD74F35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7C16E897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B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15E5DEDF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97.41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2EA3C7C9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5C343B64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2</w:t>
                  </w:r>
                </w:p>
              </w:tc>
            </w:tr>
            <w:tr w:rsidR="00BD4B1E" w:rsidRPr="004E385A" w14:paraId="61339746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110682F7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C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41DB07FC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85.26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0ACE289D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5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21F8CF40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3</w:t>
                  </w:r>
                </w:p>
              </w:tc>
            </w:tr>
            <w:tr w:rsidR="00BD4B1E" w:rsidRPr="004E385A" w14:paraId="4901F12B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133F4E25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D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7EA5A2A0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104.65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335CD561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13</w:t>
                  </w:r>
                </w:p>
              </w:tc>
              <w:tc>
                <w:tcPr>
                  <w:tcW w:w="1134" w:type="dxa"/>
                  <w:tcMar>
                    <w:top w:w="57" w:type="dxa"/>
                  </w:tcMar>
                  <w:vAlign w:val="bottom"/>
                </w:tcPr>
                <w:p w14:paraId="0B72AA75" w14:textId="77777777" w:rsidR="00BD4B1E" w:rsidRPr="004E385A" w:rsidRDefault="00BD4B1E" w:rsidP="00BD4B1E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4</w:t>
                  </w:r>
                </w:p>
              </w:tc>
            </w:tr>
          </w:tbl>
          <w:p w14:paraId="06A21495" w14:textId="7326A0F5" w:rsidR="00BD4B1E" w:rsidRDefault="00BD4B1E" w:rsidP="00D901AF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one-year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0390DEFF" w14:textId="20C438DC" w:rsidR="00BD4B1E" w:rsidRPr="003F5774" w:rsidRDefault="00F722B5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90.91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-1=10%.</m:t>
                </m:r>
              </m:oMath>
            </m:oMathPara>
          </w:p>
          <w:p w14:paraId="2E4ED485" w14:textId="0C1284D5" w:rsidR="00BD4B1E" w:rsidRDefault="00BD4B1E" w:rsidP="00BD4B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two-year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6AA05A96" w14:textId="72A0AEC3" w:rsidR="003F5774" w:rsidRPr="00D738E7" w:rsidRDefault="003F5774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97.41=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109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89.23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-1=10.52%.</m:t>
                </m:r>
              </m:oMath>
            </m:oMathPara>
          </w:p>
          <w:p w14:paraId="5A2F1EF3" w14:textId="75379CD6" w:rsidR="003F5774" w:rsidRPr="004E385A" w:rsidRDefault="003F5774" w:rsidP="003F57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FC85DE1" w14:textId="48BE9D40" w:rsidR="003F5774" w:rsidRPr="00D738E7" w:rsidRDefault="003F5774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85.26=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1+0.1052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105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76.62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-1=11.08%.</m:t>
                </m:r>
              </m:oMath>
            </m:oMathPara>
          </w:p>
          <w:p w14:paraId="140B8812" w14:textId="045FF631" w:rsidR="00D901AF" w:rsidRPr="004E385A" w:rsidRDefault="00D901AF" w:rsidP="00686F32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four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35C7B1F" w14:textId="77777777" w:rsidR="00D901AF" w:rsidRPr="00D901AF" w:rsidRDefault="00D901AF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104.65=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1+0.1052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1+0.1108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113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49E018B5" w14:textId="2ED2257E" w:rsidR="00BD4B1E" w:rsidRPr="009F61DE" w:rsidRDefault="00D901AF" w:rsidP="009F61DE">
            <w:pPr>
              <w:spacing w:line="36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113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72.70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-1=11.66%.</m:t>
                </m:r>
              </m:oMath>
            </m:oMathPara>
          </w:p>
        </w:tc>
      </w:tr>
    </w:tbl>
    <w:p w14:paraId="747A25E3" w14:textId="24FBF1BF" w:rsidR="00BD4B1E" w:rsidRDefault="00B1147D" w:rsidP="007C1F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7C1F4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ynthe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</w:t>
      </w:r>
      <w:r w:rsidR="007C1F4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ization</w:t>
      </w:r>
    </w:p>
    <w:p w14:paraId="38EE9AE7" w14:textId="4BF8DF03" w:rsidR="007C1F49" w:rsidRDefault="007C1F49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synthetic security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</w:t>
      </w:r>
      <w:r w:rsidRPr="007C1F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bundle of securities whose combined cash flow is the same as the cash flow of the imitated security</w:t>
      </w:r>
    </w:p>
    <w:p w14:paraId="1EED49D2" w14:textId="77777777" w:rsidR="007C1F49" w:rsidRDefault="007C1F49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synthetic zero-coupon bond</w:t>
      </w:r>
      <w:r w:rsidRPr="007C1F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set of coupon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-bearing </w:t>
      </w:r>
      <w:r w:rsidRPr="007C1F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bonds whose combined cash flow creates the cash flow of the zero-coupon bond</w:t>
      </w:r>
    </w:p>
    <w:p w14:paraId="4D3265CE" w14:textId="1BF76666" w:rsidR="00D267B9" w:rsidRDefault="00D267B9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1147D">
        <w:rPr>
          <w:rFonts w:ascii="Times New Roman" w:eastAsia="Times New Roman" w:hAnsi="Times New Roman" w:cs="Times New Roman"/>
          <w:noProof/>
          <w:sz w:val="24"/>
          <w:szCs w:val="20"/>
          <w:u w:val="wave"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54430D" wp14:editId="3AFBEF87">
                <wp:simplePos x="0" y="0"/>
                <wp:positionH relativeFrom="column">
                  <wp:posOffset>388645</wp:posOffset>
                </wp:positionH>
                <wp:positionV relativeFrom="paragraph">
                  <wp:posOffset>733908</wp:posOffset>
                </wp:positionV>
                <wp:extent cx="5497195" cy="1383030"/>
                <wp:effectExtent l="19050" t="38100" r="8255" b="64770"/>
                <wp:wrapNone/>
                <wp:docPr id="672" name="Skupina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195" cy="1383030"/>
                          <a:chOff x="0" y="0"/>
                          <a:chExt cx="5497195" cy="1383030"/>
                        </a:xfrm>
                      </wpg:grpSpPr>
                      <wpg:grpSp>
                        <wpg:cNvPr id="593" name="Skupina 593"/>
                        <wpg:cNvGrpSpPr/>
                        <wpg:grpSpPr>
                          <a:xfrm>
                            <a:off x="0" y="0"/>
                            <a:ext cx="5497195" cy="1383030"/>
                            <a:chOff x="0" y="0"/>
                            <a:chExt cx="5497269" cy="1383654"/>
                          </a:xfrm>
                        </wpg:grpSpPr>
                        <wps:wsp>
                          <wps:cNvPr id="61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1519" y="56098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A092F" w14:textId="77777777" w:rsidR="00D16DCD" w:rsidRPr="005422A5" w:rsidRDefault="00F722B5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7571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5E6B9" w14:textId="77777777" w:rsidR="00D16DCD" w:rsidRPr="008443E5" w:rsidRDefault="00D16DCD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568" y="56659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8AAC82" w14:textId="77777777" w:rsidR="00D16DCD" w:rsidRPr="005422A5" w:rsidRDefault="00F722B5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2697" y="57220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5AE118" w14:textId="77777777" w:rsidR="00D16DCD" w:rsidRPr="005422A5" w:rsidRDefault="00F722B5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951" y="555372"/>
                              <a:ext cx="426085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175CD" w14:textId="77777777" w:rsidR="00D16DCD" w:rsidRPr="005422A5" w:rsidRDefault="00F722B5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</w:rPr>
                                          <m:t>T-1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3470" y="196344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7FAA3E" w14:textId="77777777" w:rsidR="00D16DCD" w:rsidRPr="008443E5" w:rsidRDefault="00D16DCD" w:rsidP="004F781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3" name="Přímá spojnice se šipkou 633"/>
                          <wps:cNvCnPr/>
                          <wps:spPr>
                            <a:xfrm flipV="1">
                              <a:off x="3943701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4" name="Přímá spojnice se šipkou 634"/>
                          <wps:cNvCnPr/>
                          <wps:spPr>
                            <a:xfrm flipV="1">
                              <a:off x="5239568" y="59464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5" name="Přímá spojnice se šipkou 635"/>
                          <wps:cNvCnPr/>
                          <wps:spPr>
                            <a:xfrm flipV="1">
                              <a:off x="4594439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6" name="Přímá spojnice se šipkou 636"/>
                          <wps:cNvCnPr/>
                          <wps:spPr>
                            <a:xfrm flipV="1">
                              <a:off x="1997094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7" name="Přímá spojnice se šipkou 637"/>
                          <wps:cNvCnPr/>
                          <wps:spPr>
                            <a:xfrm flipV="1">
                              <a:off x="1351966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58" name="Přímá spojnice se šipkou 658"/>
                          <wps:cNvCnPr/>
                          <wps:spPr>
                            <a:xfrm flipV="1">
                              <a:off x="712447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59" name="Přímá spojnice se šipkou 659"/>
                          <wps:cNvCnPr/>
                          <wps:spPr>
                            <a:xfrm flipV="1">
                              <a:off x="3298572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60" name="Přímá spojnice 660"/>
                          <wps:cNvCnPr/>
                          <wps:spPr>
                            <a:xfrm>
                              <a:off x="67318" y="819034"/>
                              <a:ext cx="51778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1" name="Přímá spojnice se šipkou 661"/>
                          <wps:cNvCnPr/>
                          <wps:spPr>
                            <a:xfrm flipV="1">
                              <a:off x="2647833" y="600251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62" name="Přímá spojnice se šipkou 662"/>
                          <wps:cNvCnPr/>
                          <wps:spPr>
                            <a:xfrm>
                              <a:off x="5233963" y="0"/>
                              <a:ext cx="10795" cy="8110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63" name="Přímá spojnice se šipkou 663"/>
                          <wps:cNvCnPr/>
                          <wps:spPr>
                            <a:xfrm>
                              <a:off x="61708" y="813424"/>
                              <a:ext cx="0" cy="5702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64" name="Přímá spojnice se šipkou 664"/>
                        <wps:cNvCnPr/>
                        <wps:spPr>
                          <a:xfrm flipV="1">
                            <a:off x="709574" y="826618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65" name="Přímá spojnice se šipkou 665"/>
                        <wps:cNvCnPr/>
                        <wps:spPr>
                          <a:xfrm flipV="1">
                            <a:off x="1353312" y="819303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66" name="Přímá spojnice se šipkou 666"/>
                        <wps:cNvCnPr/>
                        <wps:spPr>
                          <a:xfrm flipV="1">
                            <a:off x="4592980" y="819303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67" name="Přímá spojnice se šipkou 667"/>
                        <wps:cNvCnPr/>
                        <wps:spPr>
                          <a:xfrm flipV="1">
                            <a:off x="3942892" y="826618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68" name="Přímá spojnice se šipkou 668"/>
                        <wps:cNvCnPr/>
                        <wps:spPr>
                          <a:xfrm flipV="1">
                            <a:off x="2648102" y="819303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69" name="Přímá spojnice se šipkou 669"/>
                        <wps:cNvCnPr/>
                        <wps:spPr>
                          <a:xfrm flipV="1">
                            <a:off x="1997049" y="826618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70" name="Přímá spojnice se šipkou 670"/>
                        <wps:cNvCnPr/>
                        <wps:spPr>
                          <a:xfrm flipV="1">
                            <a:off x="3300120" y="826618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671" name="Přímá spojnice se šipkou 671"/>
                        <wps:cNvCnPr/>
                        <wps:spPr>
                          <a:xfrm flipV="1">
                            <a:off x="57556" y="365760"/>
                            <a:ext cx="0" cy="4603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4430D" id="Skupina 672" o:spid="_x0000_s1186" style="position:absolute;left:0;text-align:left;margin-left:30.6pt;margin-top:57.8pt;width:432.85pt;height:108.9pt;z-index:251685888" coordsize="54971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">
                <v:group id="Skupina 593" o:spid="_x0000_s1187" style="position:absolute;width:54971;height:13830" coordsize="54972,1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_x0000_s1188" type="#_x0000_t202" style="position:absolute;left:52115;top:5609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iv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WYe14Uw4AnL3AAAA//8DAFBLAQItABQABgAIAAAAIQDb4fbL7gAAAIUBAAATAAAAAAAAAAAAAAAA&#10;AAAAAABbQ29udGVudF9UeXBlc10ueG1sUEsBAi0AFAAGAAgAAAAhAFr0LFu/AAAAFQEAAAsAAAAA&#10;AAAAAAAAAAAAHwEAAF9yZWxzLy5yZWxzUEsBAi0AFAAGAAgAAAAhAPSZGK/BAAAA3AAAAA8AAAAA&#10;AAAAAAAAAAAABwIAAGRycy9kb3ducmV2LnhtbFBLBQYAAAAAAwADALcAAAD1AgAAAAA=&#10;" stroked="f">
                    <v:textbox>
                      <w:txbxContent>
                        <w:p w14:paraId="150A092F" w14:textId="77777777" w:rsidR="00D16DCD" w:rsidRPr="005422A5" w:rsidRDefault="00F722B5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189" type="#_x0000_t202" style="position:absolute;top:8975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IS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pJZ&#10;WBvOhCMg1y8AAAD//wMAUEsBAi0AFAAGAAgAAAAhANvh9svuAAAAhQEAABMAAAAAAAAAAAAAAAAA&#10;AAAAAFtDb250ZW50X1R5cGVzXS54bWxQSwECLQAUAAYACAAAACEAWvQsW78AAAAVAQAACwAAAAAA&#10;AAAAAAAAAAAfAQAAX3JlbHMvLnJlbHNQSwECLQAUAAYACAAAACEAOvXSEsAAAADcAAAADwAAAAAA&#10;AAAAAAAAAAAHAgAAZHJzL2Rvd25yZXYueG1sUEsFBgAAAAADAAMAtwAAAPQCAAAAAA==&#10;" stroked="f">
                    <v:textbox>
                      <w:txbxContent>
                        <w:p w14:paraId="0715E6B9" w14:textId="77777777" w:rsidR="00D16DCD" w:rsidRPr="008443E5" w:rsidRDefault="00D16DCD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90" type="#_x0000_t202" style="position:absolute;left:6675;top:5665;width:2858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eJ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kuoC/M+EIyPULAAD//wMAUEsBAi0AFAAGAAgAAAAhANvh9svuAAAAhQEAABMAAAAAAAAAAAAA&#10;AAAAAAAAAFtDb250ZW50X1R5cGVzXS54bWxQSwECLQAUAAYACAAAACEAWvQsW78AAAAVAQAACwAA&#10;AAAAAAAAAAAAAAAfAQAAX3JlbHMvLnJlbHNQSwECLQAUAAYACAAAACEAVbl3icMAAADcAAAADwAA&#10;AAAAAAAAAAAAAAAHAgAAZHJzL2Rvd25yZXYueG1sUEsFBgAAAAADAAMAtwAAAPcCAAAAAA==&#10;" stroked="f">
                    <v:textbox>
                      <w:txbxContent>
                        <w:p w14:paraId="4C8AAC82" w14:textId="77777777" w:rsidR="00D16DCD" w:rsidRPr="005422A5" w:rsidRDefault="00F722B5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191" type="#_x0000_t202" style="position:absolute;left:13126;top:5722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jJ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4&#10;GeaHM+EIyO0vAAAA//8DAFBLAQItABQABgAIAAAAIQDb4fbL7gAAAIUBAAATAAAAAAAAAAAAAAAA&#10;AAAAAABbQ29udGVudF9UeXBlc10ueG1sUEsBAi0AFAAGAAgAAAAhAFr0LFu/AAAAFQEAAAsAAAAA&#10;AAAAAAAAAAAAHwEAAF9yZWxzLy5yZWxzUEsBAi0AFAAGAAgAAAAhAEFaSMnBAAAA3AAAAA8AAAAA&#10;AAAAAAAAAAAABwIAAGRycy9kb3ducmV2LnhtbFBLBQYAAAAAAwADALcAAAD1AgAAAAA=&#10;" stroked="f">
                    <v:textbox>
                      <w:txbxContent>
                        <w:p w14:paraId="0E5AE118" w14:textId="77777777" w:rsidR="00D16DCD" w:rsidRPr="005422A5" w:rsidRDefault="00F722B5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192" type="#_x0000_t202" style="position:absolute;left:45439;top:5553;width:426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1S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" stroked="f">
                    <v:textbox>
                      <w:txbxContent>
                        <w:p w14:paraId="1A7175CD" w14:textId="77777777" w:rsidR="00D16DCD" w:rsidRPr="005422A5" w:rsidRDefault="00F722B5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T-1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193" type="#_x0000_t202" style="position:absolute;left:51834;top:1963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Ml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4jHI/g7E46AXL8BAAD//wMAUEsBAi0AFAAGAAgAAAAhANvh9svuAAAAhQEAABMAAAAAAAAAAAAA&#10;AAAAAAAAAFtDb250ZW50X1R5cGVzXS54bWxQSwECLQAUAAYACAAAACEAWvQsW78AAAAVAQAACwAA&#10;AAAAAAAAAAAAAAAfAQAAX3JlbHMvLnJlbHNQSwECLQAUAAYACAAAACEA3sRzJcMAAADcAAAADwAA&#10;AAAAAAAAAAAAAAAHAgAAZHJzL2Rvd25yZXYueG1sUEsFBgAAAAADAAMAtwAAAPcCAAAAAA==&#10;" stroked="f">
                    <v:textbox>
                      <w:txbxContent>
                        <w:p w14:paraId="3E7FAA3E" w14:textId="77777777" w:rsidR="00D16DCD" w:rsidRPr="008443E5" w:rsidRDefault="00D16DCD" w:rsidP="004F781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římá spojnice se šipkou 633" o:spid="_x0000_s1194" type="#_x0000_t32" style="position:absolute;left:39437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" strokecolor="windowText">
                    <v:stroke endarrow="block"/>
                  </v:shape>
                  <v:shape id="Přímá spojnice se šipkou 634" o:spid="_x0000_s1195" type="#_x0000_t32" style="position:absolute;left:52395;top:5946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" strokecolor="windowText">
                    <v:stroke endarrow="block"/>
                  </v:shape>
                  <v:shape id="Přímá spojnice se šipkou 635" o:spid="_x0000_s1196" type="#_x0000_t32" style="position:absolute;left:45944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" strokecolor="windowText">
                    <v:stroke endarrow="block"/>
                  </v:shape>
                  <v:shape id="Přímá spojnice se šipkou 636" o:spid="_x0000_s1197" type="#_x0000_t32" style="position:absolute;left:19970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" strokecolor="windowText">
                    <v:stroke endarrow="block"/>
                  </v:shape>
                  <v:shape id="Přímá spojnice se šipkou 637" o:spid="_x0000_s1198" type="#_x0000_t32" style="position:absolute;left:13519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" strokecolor="windowText">
                    <v:stroke endarrow="block"/>
                  </v:shape>
                  <v:shape id="Přímá spojnice se šipkou 658" o:spid="_x0000_s1199" type="#_x0000_t32" style="position:absolute;left:7124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" strokecolor="windowText">
                    <v:stroke endarrow="block"/>
                  </v:shape>
                  <v:shape id="Přímá spojnice se šipkou 659" o:spid="_x0000_s1200" type="#_x0000_t32" style="position:absolute;left:32985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" strokecolor="windowText">
                    <v:stroke endarrow="block"/>
                  </v:shape>
                  <v:line id="Přímá spojnice 660" o:spid="_x0000_s1201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" strokecolor="windowText"/>
                  <v:shape id="Přímá spojnice se šipkou 661" o:spid="_x0000_s1202" type="#_x0000_t32" style="position:absolute;left:26478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" strokecolor="windowText">
                    <v:stroke endarrow="block"/>
                  </v:shape>
                  <v:shape id="Přímá spojnice se šipkou 662" o:spid="_x0000_s1203" type="#_x0000_t32" style="position:absolute;left:52339;width:108;height:8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" strokecolor="windowText">
                    <v:stroke startarrow="block"/>
                  </v:shape>
                  <v:shape id="Přímá spojnice se šipkou 663" o:spid="_x0000_s1204" type="#_x0000_t32" style="position:absolute;left:617;top:8134;width:0;height:5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" strokecolor="windowText">
                    <v:stroke endarrow="block"/>
                  </v:shape>
                </v:group>
                <v:shape id="Přímá spojnice se šipkou 664" o:spid="_x0000_s1205" type="#_x0000_t32" style="position:absolute;left:7095;top:8266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" strokecolor="windowText">
                  <v:stroke dashstyle="dash" startarrow="block"/>
                </v:shape>
                <v:shape id="Přímá spojnice se šipkou 665" o:spid="_x0000_s1206" type="#_x0000_t32" style="position:absolute;left:13533;top:8193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" strokecolor="windowText">
                  <v:stroke dashstyle="dash" startarrow="block"/>
                </v:shape>
                <v:shape id="Přímá spojnice se šipkou 666" o:spid="_x0000_s1207" type="#_x0000_t32" style="position:absolute;left:45929;top:8193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" strokecolor="windowText">
                  <v:stroke dashstyle="dash" startarrow="block"/>
                </v:shape>
                <v:shape id="Přímá spojnice se šipkou 667" o:spid="_x0000_s1208" type="#_x0000_t32" style="position:absolute;left:39428;top:8266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" strokecolor="windowText">
                  <v:stroke dashstyle="dash" startarrow="block"/>
                </v:shape>
                <v:shape id="Přímá spojnice se šipkou 668" o:spid="_x0000_s1209" type="#_x0000_t32" style="position:absolute;left:26481;top:8193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" strokecolor="windowText">
                  <v:stroke dashstyle="dash" startarrow="block"/>
                </v:shape>
                <v:shape id="Přímá spojnice se šipkou 669" o:spid="_x0000_s1210" type="#_x0000_t32" style="position:absolute;left:19970;top:8266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" strokecolor="windowText">
                  <v:stroke dashstyle="dash" startarrow="block"/>
                </v:shape>
                <v:shape id="Přímá spojnice se šipkou 670" o:spid="_x0000_s1211" type="#_x0000_t32" style="position:absolute;left:33001;top:8266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" strokecolor="windowText">
                  <v:stroke dashstyle="dash" startarrow="block"/>
                </v:shape>
                <v:shape id="Přímá spojnice se šipkou 671" o:spid="_x0000_s1212" type="#_x0000_t32" style="position:absolute;left:575;top:3657;width:0;height:46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" strokecolor="windowText">
                  <v:stroke dashstyle="dash" endarrow="block"/>
                </v:shape>
              </v:group>
            </w:pict>
          </mc:Fallback>
        </mc:AlternateContent>
      </w:r>
      <w:r w:rsidR="00B1147D"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synthetization</w:t>
      </w:r>
      <w:r w:rsidR="007C1F49" w:rsidRPr="00B1147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</w:t>
      </w:r>
      <w:r w:rsidR="007C1F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4F78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7C1F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analytical technique </w:t>
      </w:r>
      <w:r w:rsidR="004F78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imitates a </w:t>
      </w:r>
      <w:r w:rsidR="004F78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zero-coupon bond 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="004F78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appropriate combination of coupon-bearing bonds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synthetic bundle of coupon bonds must eliminate all coupons of the original bond except for the </w:t>
      </w:r>
      <w:r w:rsidR="00686F3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final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one</w:t>
      </w:r>
    </w:p>
    <w:p w14:paraId="0F4854A9" w14:textId="77B1D05C" w:rsidR="007C1F49" w:rsidRPr="007C1F49" w:rsidRDefault="007C1F49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59053E7" w14:textId="6041CFB6" w:rsidR="007C1F49" w:rsidRPr="007C1F49" w:rsidRDefault="007C1F49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D1EE1C4" w14:textId="225E1459" w:rsidR="00BD4B1E" w:rsidRPr="007C1F49" w:rsidRDefault="00BD4B1E" w:rsidP="007C1F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8B5772C" w14:textId="769671A1" w:rsidR="00BD4B1E" w:rsidRPr="004E385A" w:rsidRDefault="00BD4B1E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p w14:paraId="14869057" w14:textId="77777777" w:rsidR="00F52CB3" w:rsidRDefault="00F52CB3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</w:p>
    <w:p w14:paraId="5E964C5B" w14:textId="7637D7BD" w:rsidR="00D267B9" w:rsidRDefault="00F52CB3" w:rsidP="00D267B9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BBC5DA" wp14:editId="3439B2E9">
                <wp:simplePos x="0" y="0"/>
                <wp:positionH relativeFrom="margin">
                  <wp:posOffset>1980565</wp:posOffset>
                </wp:positionH>
                <wp:positionV relativeFrom="paragraph">
                  <wp:posOffset>80645</wp:posOffset>
                </wp:positionV>
                <wp:extent cx="637200" cy="0"/>
                <wp:effectExtent l="0" t="76200" r="10795" b="95250"/>
                <wp:wrapNone/>
                <wp:docPr id="673" name="Přímá spojnice se šipkou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9046" id="Přímá spojnice se šipkou 673" o:spid="_x0000_s1026" type="#_x0000_t32" style="position:absolute;margin-left:155.95pt;margin-top:6.35pt;width:50.15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" strokecolor="windowTex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F52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ash flow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from original coupon-bearing bond</w:t>
      </w:r>
    </w:p>
    <w:p w14:paraId="069AD607" w14:textId="575C74E8" w:rsidR="004E385A" w:rsidRPr="004E385A" w:rsidRDefault="00D267B9" w:rsidP="00D267B9">
      <w:pPr>
        <w:spacing w:after="0" w:line="36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8382F" wp14:editId="2491705C">
                <wp:simplePos x="0" y="0"/>
                <wp:positionH relativeFrom="margin">
                  <wp:posOffset>1980565</wp:posOffset>
                </wp:positionH>
                <wp:positionV relativeFrom="paragraph">
                  <wp:posOffset>93345</wp:posOffset>
                </wp:positionV>
                <wp:extent cx="637200" cy="0"/>
                <wp:effectExtent l="0" t="76200" r="10795" b="95250"/>
                <wp:wrapNone/>
                <wp:docPr id="674" name="Přímá spojnice se šipkou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58AC" id="Přímá spojnice se šipkou 674" o:spid="_x0000_s1026" type="#_x0000_t32" style="position:absolute;margin-left:155.95pt;margin-top:7.35pt;width:50.1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" strokecolor="windowText">
                <v:stroke dashstyle="dash"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flow from synthetic set of coupon-bearing bonds </w:t>
      </w:r>
      <w:r w:rsidR="00F52C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52CB3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 xml:space="preserve"> </w:t>
      </w:r>
    </w:p>
    <w:p w14:paraId="495FCB61" w14:textId="7F2B767A" w:rsidR="004F7815" w:rsidRDefault="004F7815" w:rsidP="004E385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7566D6" w14:paraId="7D360D2E" w14:textId="77777777" w:rsidTr="0066776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C27602" w14:textId="77777777" w:rsidR="007566D6" w:rsidRPr="004E385A" w:rsidRDefault="007566D6" w:rsidP="006677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7566D6" w14:paraId="39FDAC87" w14:textId="77777777" w:rsidTr="0066776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DA4917A" w14:textId="44339BC3" w:rsidR="007566D6" w:rsidRDefault="007566D6" w:rsidP="0066776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Calculate zero rates consistent with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given set of coupon bonds using the </w:t>
            </w:r>
            <w:r w:rsidR="00B1147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synthetization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method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7566D6" w:rsidRPr="004E385A" w14:paraId="3994CF7A" w14:textId="77777777" w:rsidTr="00667763">
              <w:trPr>
                <w:trHeight w:val="240"/>
                <w:jc w:val="center"/>
              </w:trPr>
              <w:tc>
                <w:tcPr>
                  <w:tcW w:w="1134" w:type="dxa"/>
                </w:tcPr>
                <w:p w14:paraId="4D6DC139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Bond</w:t>
                  </w:r>
                </w:p>
              </w:tc>
              <w:tc>
                <w:tcPr>
                  <w:tcW w:w="1134" w:type="dxa"/>
                </w:tcPr>
                <w:p w14:paraId="069A81A0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Price</w:t>
                  </w:r>
                </w:p>
                <w:p w14:paraId="706B8966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(€)</w:t>
                  </w:r>
                </w:p>
              </w:tc>
              <w:tc>
                <w:tcPr>
                  <w:tcW w:w="1134" w:type="dxa"/>
                </w:tcPr>
                <w:p w14:paraId="688309AF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Coupon</w:t>
                  </w:r>
                </w:p>
                <w:p w14:paraId="061773B1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bscript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(%)</w:t>
                  </w:r>
                </w:p>
              </w:tc>
              <w:tc>
                <w:tcPr>
                  <w:tcW w:w="1134" w:type="dxa"/>
                </w:tcPr>
                <w:p w14:paraId="4CBDFD1B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Maturity</w:t>
                  </w:r>
                </w:p>
                <w:p w14:paraId="2FA3CA4E" w14:textId="77777777" w:rsidR="007566D6" w:rsidRPr="00BD4B1E" w:rsidRDefault="007566D6" w:rsidP="0066776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vertAlign w:val="subscript"/>
                      <w:lang w:val="en-GB" w:eastAsia="cs-CZ"/>
                    </w:rPr>
                  </w:pPr>
                  <w:r w:rsidRPr="00BD4B1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(years)</w:t>
                  </w:r>
                </w:p>
              </w:tc>
            </w:tr>
            <w:tr w:rsidR="007566D6" w:rsidRPr="004E385A" w14:paraId="2C438D80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1CE85D8E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A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1959C916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90.91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248402D2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776D041C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</w:t>
                  </w:r>
                </w:p>
              </w:tc>
            </w:tr>
            <w:tr w:rsidR="007566D6" w:rsidRPr="004E385A" w14:paraId="1D6D8E50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36982D8F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B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7189A6C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97.41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55E8E20C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9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6234C4C4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2</w:t>
                  </w:r>
                </w:p>
              </w:tc>
            </w:tr>
            <w:tr w:rsidR="007566D6" w:rsidRPr="004E385A" w14:paraId="719406A6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EF95740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C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E94F0F8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85.26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2ED0ED9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5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5B5F4983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3</w:t>
                  </w:r>
                </w:p>
              </w:tc>
            </w:tr>
            <w:tr w:rsidR="007566D6" w:rsidRPr="004E385A" w14:paraId="587F1A5B" w14:textId="77777777" w:rsidTr="001C75BB">
              <w:trPr>
                <w:trHeight w:val="240"/>
                <w:jc w:val="center"/>
              </w:trPr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56CFF9E7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D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3B2E678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104.65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01402B04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13</w:t>
                  </w:r>
                </w:p>
              </w:tc>
              <w:tc>
                <w:tcPr>
                  <w:tcW w:w="1134" w:type="dxa"/>
                  <w:noWrap/>
                  <w:tcMar>
                    <w:top w:w="57" w:type="dxa"/>
                  </w:tcMar>
                  <w:vAlign w:val="center"/>
                </w:tcPr>
                <w:p w14:paraId="15BEEC62" w14:textId="77777777" w:rsidR="007566D6" w:rsidRPr="004E385A" w:rsidRDefault="007566D6" w:rsidP="00F77D20">
                  <w:pPr>
                    <w:tabs>
                      <w:tab w:val="left" w:pos="567"/>
                    </w:tabs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GB" w:eastAsia="cs-CZ"/>
                    </w:rPr>
                    <w:t>4</w:t>
                  </w:r>
                </w:p>
              </w:tc>
            </w:tr>
          </w:tbl>
          <w:p w14:paraId="1F230797" w14:textId="02B709D1" w:rsidR="007566D6" w:rsidRDefault="007566D6" w:rsidP="00667763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one-year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1DE6E4A7" w14:textId="77777777" w:rsidR="007566D6" w:rsidRPr="003F5774" w:rsidRDefault="00F722B5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90.91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-1=10%.</m:t>
                </m:r>
              </m:oMath>
            </m:oMathPara>
          </w:p>
          <w:p w14:paraId="3DDEA85E" w14:textId="2B1EEE6B" w:rsidR="007566D6" w:rsidRDefault="007566D6" w:rsidP="006677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Determination of </w:t>
            </w:r>
            <w:r w:rsidR="00686F3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two-year zero 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EB6F51" w:rsidRPr="004E385A" w14:paraId="5C5B71C4" w14:textId="134A999B" w:rsidTr="00EF276E">
              <w:trPr>
                <w:trHeight w:val="240"/>
              </w:trPr>
              <w:tc>
                <w:tcPr>
                  <w:tcW w:w="1134" w:type="dxa"/>
                </w:tcPr>
                <w:p w14:paraId="708237CA" w14:textId="11FBCF35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Year</w:t>
                  </w:r>
                </w:p>
              </w:tc>
              <w:tc>
                <w:tcPr>
                  <w:tcW w:w="1134" w:type="dxa"/>
                </w:tcPr>
                <w:p w14:paraId="675C12F6" w14:textId="4E475A58" w:rsidR="00EB6F51" w:rsidRPr="00EB6F51" w:rsidRDefault="00120F5D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EB6F51"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14:paraId="703ACDE0" w14:textId="22469208" w:rsidR="00EB6F51" w:rsidRPr="00EB6F51" w:rsidRDefault="00120F5D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EB6F51"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14:paraId="5BBC281B" w14:textId="4532CFF8" w:rsidR="00EB6F51" w:rsidRPr="00EB6F51" w:rsidRDefault="00120F5D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val="en-US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</w:t>
                  </w:r>
                </w:p>
              </w:tc>
              <w:tc>
                <w:tcPr>
                  <w:tcW w:w="1134" w:type="dxa"/>
                </w:tcPr>
                <w:p w14:paraId="2FF39C43" w14:textId="4371A2B9" w:rsidR="00EB6F51" w:rsidRPr="00EF276E" w:rsidRDefault="00120F5D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EF276E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B+</w:t>
                  </w: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</w:t>
                  </w:r>
                </w:p>
              </w:tc>
            </w:tr>
            <w:tr w:rsidR="00EB6F51" w:rsidRPr="004E385A" w14:paraId="3D52BFB0" w14:textId="2FBE7EB9" w:rsidTr="00EF276E">
              <w:trPr>
                <w:trHeight w:val="240"/>
              </w:trPr>
              <w:tc>
                <w:tcPr>
                  <w:tcW w:w="1134" w:type="dxa"/>
                </w:tcPr>
                <w:p w14:paraId="3B2863DD" w14:textId="40713BDD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178BF233" w14:textId="021514AB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-97.41</w:t>
                  </w:r>
                </w:p>
              </w:tc>
              <w:tc>
                <w:tcPr>
                  <w:tcW w:w="1134" w:type="dxa"/>
                </w:tcPr>
                <w:p w14:paraId="6ED74AFE" w14:textId="0481CDB0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-90.91</w:t>
                  </w:r>
                </w:p>
              </w:tc>
              <w:tc>
                <w:tcPr>
                  <w:tcW w:w="1134" w:type="dxa"/>
                </w:tcPr>
                <w:p w14:paraId="5464E284" w14:textId="1CA51296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8.182</w:t>
                  </w:r>
                </w:p>
              </w:tc>
              <w:tc>
                <w:tcPr>
                  <w:tcW w:w="1134" w:type="dxa"/>
                </w:tcPr>
                <w:p w14:paraId="3A104484" w14:textId="4C36325C" w:rsidR="00EB6F51" w:rsidRDefault="00EF276E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-89.228</w:t>
                  </w:r>
                </w:p>
              </w:tc>
            </w:tr>
            <w:tr w:rsidR="00EB6F51" w:rsidRPr="004E385A" w14:paraId="489C7B13" w14:textId="1D215678" w:rsidTr="00EF276E">
              <w:trPr>
                <w:trHeight w:val="240"/>
              </w:trPr>
              <w:tc>
                <w:tcPr>
                  <w:tcW w:w="1134" w:type="dxa"/>
                </w:tcPr>
                <w:p w14:paraId="2A90A5B2" w14:textId="6E22E98F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A316094" w14:textId="611BC95E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14:paraId="2352C91C" w14:textId="7EC3F42B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39FA0B9E" w14:textId="497DD395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-9</w:t>
                  </w:r>
                </w:p>
              </w:tc>
              <w:tc>
                <w:tcPr>
                  <w:tcW w:w="1134" w:type="dxa"/>
                </w:tcPr>
                <w:p w14:paraId="22FEFD42" w14:textId="5092B839" w:rsidR="00EB6F51" w:rsidRDefault="00EF276E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</w:tr>
            <w:tr w:rsidR="00EB6F51" w:rsidRPr="004E385A" w14:paraId="1FCA166B" w14:textId="2B468147" w:rsidTr="00EF276E">
              <w:trPr>
                <w:trHeight w:val="240"/>
              </w:trPr>
              <w:tc>
                <w:tcPr>
                  <w:tcW w:w="1134" w:type="dxa"/>
                </w:tcPr>
                <w:p w14:paraId="362A571A" w14:textId="1BB05369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15C5A10" w14:textId="31616618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109</w:t>
                  </w:r>
                </w:p>
              </w:tc>
              <w:tc>
                <w:tcPr>
                  <w:tcW w:w="1134" w:type="dxa"/>
                </w:tcPr>
                <w:p w14:paraId="1EF7D495" w14:textId="4EB3C5D5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24A31785" w14:textId="16244A85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4ADA5264" w14:textId="2728CE40" w:rsidR="00EB6F51" w:rsidRPr="00EB6F51" w:rsidRDefault="00EF276E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109</w:t>
                  </w:r>
                </w:p>
              </w:tc>
            </w:tr>
            <w:tr w:rsidR="00EB6F51" w:rsidRPr="004E385A" w14:paraId="369772F1" w14:textId="349798C0" w:rsidTr="00EF276E">
              <w:trPr>
                <w:trHeight w:val="240"/>
              </w:trPr>
              <w:tc>
                <w:tcPr>
                  <w:tcW w:w="1134" w:type="dxa"/>
                </w:tcPr>
                <w:p w14:paraId="26CADD31" w14:textId="5A35B675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multiplier</w:t>
                  </w:r>
                </w:p>
              </w:tc>
              <w:tc>
                <w:tcPr>
                  <w:tcW w:w="1134" w:type="dxa"/>
                </w:tcPr>
                <w:p w14:paraId="4F945DDE" w14:textId="6C064ECF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09E1E8EA" w14:textId="37FDD21A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3AB115A0" w14:textId="6D27D35B" w:rsidR="00EB6F51" w:rsidRP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-0.090</w:t>
                  </w:r>
                </w:p>
              </w:tc>
              <w:tc>
                <w:tcPr>
                  <w:tcW w:w="1134" w:type="dxa"/>
                </w:tcPr>
                <w:p w14:paraId="36CBD019" w14:textId="77777777" w:rsidR="00EB6F51" w:rsidRDefault="00EB6F51" w:rsidP="00EB6F51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</w:tr>
          </w:tbl>
          <w:p w14:paraId="7917A726" w14:textId="10A66F5E" w:rsidR="00EB6F51" w:rsidRDefault="001C75BB" w:rsidP="001C75B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The m</w:t>
            </w:r>
            <w:r w:rsid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ultiplier </w:t>
            </w:r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 represents </w:t>
            </w:r>
            <w:r w:rsidR="00EB6F51" w:rsidRP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number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EB6F51" w:rsidRP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bonds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AE78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that e</w:t>
            </w:r>
            <w:r w:rsidR="00EB6F51" w:rsidRP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liminate the first year’s </w:t>
            </w:r>
            <w:r w:rsid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com</w:t>
            </w:r>
            <w:r w:rsidR="00EF276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bined </w:t>
            </w:r>
            <w:r w:rsidR="00EB6F51" w:rsidRPr="00EB6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net cash flow</w:t>
            </w:r>
            <w:r w:rsid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(composed of one long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 </w:t>
            </w:r>
            <w:r w:rsid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and </w:t>
            </w:r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 </w:t>
            </w:r>
            <w:r w:rsidR="002436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short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A </w:t>
            </w:r>
            <w:r w:rsidR="0024369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bonds.</w:t>
            </w:r>
          </w:p>
          <w:p w14:paraId="31664FF6" w14:textId="34EE82AF" w:rsidR="00EB6F51" w:rsidRPr="00EF276E" w:rsidRDefault="00F722B5" w:rsidP="009F61DE">
            <w:pPr>
              <w:spacing w:line="360" w:lineRule="auto"/>
              <w:ind w:left="567" w:firstLine="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109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89.23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-1=10.52%.</m:t>
                </m:r>
              </m:oMath>
            </m:oMathPara>
          </w:p>
          <w:p w14:paraId="43633EA8" w14:textId="2340D5E0" w:rsidR="007566D6" w:rsidRPr="004E385A" w:rsidRDefault="00EF276E" w:rsidP="001C75B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 w:rsidR="007566D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etermination of </w:t>
            </w:r>
            <w:r w:rsidR="001C75B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7566D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three-year zero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</w:t>
            </w:r>
            <w:r w:rsidR="00F77D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83"/>
            </w:tblGrid>
            <w:tr w:rsidR="00EF276E" w:rsidRPr="004E385A" w14:paraId="04A04919" w14:textId="11A772D5" w:rsidTr="00667763">
              <w:trPr>
                <w:trHeight w:val="240"/>
              </w:trPr>
              <w:tc>
                <w:tcPr>
                  <w:tcW w:w="1134" w:type="dxa"/>
                </w:tcPr>
                <w:p w14:paraId="4E5BA456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Year</w:t>
                  </w:r>
                </w:p>
              </w:tc>
              <w:tc>
                <w:tcPr>
                  <w:tcW w:w="1134" w:type="dxa"/>
                </w:tcPr>
                <w:p w14:paraId="2CBC4F82" w14:textId="451B1F5B" w:rsidR="00EF276E" w:rsidRPr="00EB6F51" w:rsidRDefault="00120F5D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EF276E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C</w:t>
                  </w:r>
                </w:p>
              </w:tc>
              <w:tc>
                <w:tcPr>
                  <w:tcW w:w="1134" w:type="dxa"/>
                </w:tcPr>
                <w:p w14:paraId="4F430704" w14:textId="3D1F87B7" w:rsidR="00EF276E" w:rsidRPr="00EB6F51" w:rsidRDefault="00120F5D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EF276E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14:paraId="597107A8" w14:textId="4E25BEE4" w:rsidR="00EF276E" w:rsidRPr="00EB6F51" w:rsidRDefault="00120F5D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val="en-US"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603FA4C0" w14:textId="0859E2AB" w:rsidR="00EF276E" w:rsidRPr="00EF276E" w:rsidRDefault="00EF276E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C+</w:t>
                  </w:r>
                  <w:r w:rsidR="00120F5D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mB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4C554AC0" w14:textId="2493F3E8" w:rsidR="00EF276E" w:rsidRDefault="00120F5D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  <w:r w:rsidR="00F77D20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A</w:t>
                  </w:r>
                </w:p>
              </w:tc>
              <w:tc>
                <w:tcPr>
                  <w:tcW w:w="1134" w:type="dxa"/>
                </w:tcPr>
                <w:p w14:paraId="23049482" w14:textId="1E0A9ED1" w:rsidR="00EF276E" w:rsidRDefault="00120F5D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</w:t>
                  </w:r>
                </w:p>
              </w:tc>
              <w:tc>
                <w:tcPr>
                  <w:tcW w:w="1134" w:type="dxa"/>
                </w:tcPr>
                <w:p w14:paraId="5FED191D" w14:textId="57A78142" w:rsidR="00EF276E" w:rsidRDefault="00F77D20" w:rsidP="00120F5D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C+</w:t>
                  </w:r>
                  <w:r w:rsidR="00120F5D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mB</w:t>
                  </w: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+</w:t>
                  </w:r>
                  <w:r w:rsidR="00120F5D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</w:t>
                  </w:r>
                  <w:proofErr w:type="spellEnd"/>
                </w:p>
              </w:tc>
            </w:tr>
            <w:tr w:rsidR="00EF276E" w:rsidRPr="004E385A" w14:paraId="67192E52" w14:textId="25E94F2B" w:rsidTr="00667763">
              <w:trPr>
                <w:trHeight w:val="240"/>
              </w:trPr>
              <w:tc>
                <w:tcPr>
                  <w:tcW w:w="1134" w:type="dxa"/>
                </w:tcPr>
                <w:p w14:paraId="1420F46A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4F4D400D" w14:textId="09761AF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-85.26</w:t>
                  </w:r>
                </w:p>
              </w:tc>
              <w:tc>
                <w:tcPr>
                  <w:tcW w:w="1134" w:type="dxa"/>
                </w:tcPr>
                <w:p w14:paraId="619F1FBE" w14:textId="66107DAC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-97.41</w:t>
                  </w:r>
                </w:p>
              </w:tc>
              <w:tc>
                <w:tcPr>
                  <w:tcW w:w="1134" w:type="dxa"/>
                </w:tcPr>
                <w:p w14:paraId="3091A0E1" w14:textId="1F9E5593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4.481</w:t>
                  </w:r>
                </w:p>
              </w:tc>
              <w:tc>
                <w:tcPr>
                  <w:tcW w:w="1134" w:type="dxa"/>
                </w:tcPr>
                <w:p w14:paraId="5DD59DF2" w14:textId="4DF5875D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-80.779</w:t>
                  </w:r>
                </w:p>
              </w:tc>
              <w:tc>
                <w:tcPr>
                  <w:tcW w:w="1134" w:type="dxa"/>
                </w:tcPr>
                <w:p w14:paraId="421F3EEB" w14:textId="05FC6A18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-90.91</w:t>
                  </w:r>
                </w:p>
              </w:tc>
              <w:tc>
                <w:tcPr>
                  <w:tcW w:w="1134" w:type="dxa"/>
                </w:tcPr>
                <w:p w14:paraId="0DC9F88B" w14:textId="5DDEF408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4.173</w:t>
                  </w:r>
                </w:p>
              </w:tc>
              <w:tc>
                <w:tcPr>
                  <w:tcW w:w="1134" w:type="dxa"/>
                </w:tcPr>
                <w:p w14:paraId="028EF21A" w14:textId="6A4F2C1D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-76.606</w:t>
                  </w:r>
                </w:p>
              </w:tc>
            </w:tr>
            <w:tr w:rsidR="00EF276E" w:rsidRPr="004E385A" w14:paraId="2A3970B2" w14:textId="40EA7BE1" w:rsidTr="00667763">
              <w:trPr>
                <w:trHeight w:val="240"/>
              </w:trPr>
              <w:tc>
                <w:tcPr>
                  <w:tcW w:w="1134" w:type="dxa"/>
                </w:tcPr>
                <w:p w14:paraId="4C12DEB9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AF73E5F" w14:textId="7789E0D5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4A2069D9" w14:textId="0F705302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14:paraId="58899188" w14:textId="59F65AD5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-0.414</w:t>
                  </w:r>
                </w:p>
              </w:tc>
              <w:tc>
                <w:tcPr>
                  <w:tcW w:w="1134" w:type="dxa"/>
                </w:tcPr>
                <w:p w14:paraId="30A0F73B" w14:textId="51AD1DE3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4.586</w:t>
                  </w:r>
                </w:p>
              </w:tc>
              <w:tc>
                <w:tcPr>
                  <w:tcW w:w="1134" w:type="dxa"/>
                </w:tcPr>
                <w:p w14:paraId="5A11534A" w14:textId="38CC7C11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6724F03" w14:textId="33C81672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-4.59</w:t>
                  </w:r>
                </w:p>
              </w:tc>
              <w:tc>
                <w:tcPr>
                  <w:tcW w:w="1134" w:type="dxa"/>
                </w:tcPr>
                <w:p w14:paraId="7E9F3590" w14:textId="5D745C4A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</w:tr>
            <w:tr w:rsidR="00EF276E" w:rsidRPr="004E385A" w14:paraId="47D42E3C" w14:textId="3CD6C974" w:rsidTr="00667763">
              <w:trPr>
                <w:trHeight w:val="240"/>
              </w:trPr>
              <w:tc>
                <w:tcPr>
                  <w:tcW w:w="1134" w:type="dxa"/>
                </w:tcPr>
                <w:p w14:paraId="78A52378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24EA562" w14:textId="48479300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4E2B84EE" w14:textId="0F3BFEEA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109</w:t>
                  </w:r>
                </w:p>
              </w:tc>
              <w:tc>
                <w:tcPr>
                  <w:tcW w:w="1134" w:type="dxa"/>
                </w:tcPr>
                <w:p w14:paraId="769780B0" w14:textId="1B2A1257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-5</w:t>
                  </w:r>
                </w:p>
              </w:tc>
              <w:tc>
                <w:tcPr>
                  <w:tcW w:w="1134" w:type="dxa"/>
                </w:tcPr>
                <w:p w14:paraId="2D30E529" w14:textId="787D0650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71F10822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2FE1224B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16FB2F99" w14:textId="55351A81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</w:t>
                  </w:r>
                </w:p>
              </w:tc>
            </w:tr>
            <w:tr w:rsidR="00EF276E" w:rsidRPr="004E385A" w14:paraId="68395568" w14:textId="3D5DCCDC" w:rsidTr="00667763">
              <w:trPr>
                <w:trHeight w:val="240"/>
              </w:trPr>
              <w:tc>
                <w:tcPr>
                  <w:tcW w:w="1134" w:type="dxa"/>
                </w:tcPr>
                <w:p w14:paraId="02E83971" w14:textId="22D42C36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1F0440C" w14:textId="4D48EAA2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14:paraId="196F4958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5D5D7C4D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66766CD0" w14:textId="0B7D766E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14:paraId="7D4A48EC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32490877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5288EA50" w14:textId="3481D596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105</w:t>
                  </w:r>
                </w:p>
              </w:tc>
            </w:tr>
            <w:tr w:rsidR="00EF276E" w:rsidRPr="004E385A" w14:paraId="15616E85" w14:textId="6991E975" w:rsidTr="00667763">
              <w:trPr>
                <w:trHeight w:val="240"/>
              </w:trPr>
              <w:tc>
                <w:tcPr>
                  <w:tcW w:w="1134" w:type="dxa"/>
                </w:tcPr>
                <w:p w14:paraId="31FE938E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EB6F51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multiplier</w:t>
                  </w:r>
                </w:p>
              </w:tc>
              <w:tc>
                <w:tcPr>
                  <w:tcW w:w="1134" w:type="dxa"/>
                </w:tcPr>
                <w:p w14:paraId="0E6F8DAC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689AC637" w14:textId="77777777" w:rsidR="00EF276E" w:rsidRPr="00EB6F51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14B317CE" w14:textId="709FD0F8" w:rsidR="00EF276E" w:rsidRPr="00EB6F51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-0.046</w:t>
                  </w:r>
                </w:p>
              </w:tc>
              <w:tc>
                <w:tcPr>
                  <w:tcW w:w="1134" w:type="dxa"/>
                </w:tcPr>
                <w:p w14:paraId="35A4FBEC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16534DCD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  <w:tc>
                <w:tcPr>
                  <w:tcW w:w="1134" w:type="dxa"/>
                </w:tcPr>
                <w:p w14:paraId="625FD459" w14:textId="744358FF" w:rsidR="00EF276E" w:rsidRDefault="00F77D20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-0.0459</w:t>
                  </w:r>
                </w:p>
              </w:tc>
              <w:tc>
                <w:tcPr>
                  <w:tcW w:w="1134" w:type="dxa"/>
                </w:tcPr>
                <w:p w14:paraId="1DB62B03" w14:textId="77777777" w:rsidR="00EF276E" w:rsidRDefault="00EF276E" w:rsidP="00EF27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</w:p>
              </w:tc>
            </w:tr>
          </w:tbl>
          <w:p w14:paraId="5832DD79" w14:textId="7C7C7232" w:rsidR="00243693" w:rsidRPr="00243693" w:rsidRDefault="001C75BB" w:rsidP="00AE78A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m</w:t>
            </w:r>
            <w:r w:rsidR="00AE78A7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ultiplier </w:t>
            </w:r>
            <w:proofErr w:type="spellStart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mB</w:t>
            </w:r>
            <w:proofErr w:type="spellEnd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represents </w:t>
            </w:r>
            <w:r w:rsidR="00AE78A7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number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 </w:t>
            </w:r>
            <w:r w:rsidR="00AE78A7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hat </w:t>
            </w:r>
            <w:r w:rsidR="00AE78A7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eliminate the second-year’s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combined </w:t>
            </w:r>
            <w:r w:rsidR="00AE78A7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cash flow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(composed of one long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and </w:t>
            </w:r>
            <w:proofErr w:type="spellStart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mB</w:t>
            </w:r>
            <w:proofErr w:type="spellEnd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short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bonds). </w:t>
            </w:r>
          </w:p>
          <w:p w14:paraId="2144A073" w14:textId="3701B59C" w:rsidR="00AE78A7" w:rsidRPr="00EF276E" w:rsidRDefault="001C75BB" w:rsidP="002436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m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ultiplier </w:t>
            </w:r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column mA represents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number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bonds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that eliminate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first-year’s combined cash flow (composed of one long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bond, </w:t>
            </w:r>
            <w:proofErr w:type="spellStart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mB</w:t>
            </w:r>
            <w:proofErr w:type="spellEnd"/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short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bonds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</w:t>
            </w:r>
            <w:r w:rsidR="00120F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short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243693" w:rsidRPr="0024369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bonds).</w:t>
            </w:r>
          </w:p>
          <w:p w14:paraId="67E6D5E8" w14:textId="4D34D35D" w:rsidR="00EF276E" w:rsidRPr="00F77D20" w:rsidRDefault="00F722B5" w:rsidP="009F61DE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105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76.61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-1=11.08%.</m:t>
                </m:r>
              </m:oMath>
            </m:oMathPara>
          </w:p>
          <w:p w14:paraId="161CC12F" w14:textId="282370E8" w:rsidR="00EF276E" w:rsidRPr="00EF276E" w:rsidRDefault="00F77D20" w:rsidP="00F77D20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etermination of </w:t>
            </w:r>
            <w:r w:rsidR="00AE78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four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zero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yield.</w:t>
            </w:r>
          </w:p>
          <w:p w14:paraId="25A4AFEC" w14:textId="5C77DE1C" w:rsidR="007566D6" w:rsidRPr="00D901AF" w:rsidRDefault="00AE78A7" w:rsidP="00667763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Continu</w:t>
            </w:r>
            <w:r w:rsidR="001C75B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ing with this problem is </w:t>
            </w:r>
            <w:r w:rsidRPr="00AE78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voluntary. The result must be the same as in the </w:t>
            </w:r>
            <w:r w:rsidR="001C75B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problem </w:t>
            </w:r>
            <w:r w:rsidRPr="00AE78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using the </w:t>
            </w:r>
            <w:r w:rsidR="001C75B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otstrapping</w:t>
            </w:r>
            <w:r w:rsidR="001C75B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method</w:t>
            </w:r>
            <w:r w:rsidR="0066776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One should obtain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eastAsia="cs-CZ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=11.66%.</m:t>
              </m:r>
            </m:oMath>
          </w:p>
        </w:tc>
      </w:tr>
    </w:tbl>
    <w:p w14:paraId="069AD6B6" w14:textId="2DF11A77" w:rsidR="004E385A" w:rsidRPr="00593789" w:rsidRDefault="004E385A" w:rsidP="00593789">
      <w:pPr>
        <w:spacing w:before="48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10" w:name="Z_02_02"/>
      <w:bookmarkEnd w:id="10"/>
      <w:proofErr w:type="gramStart"/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2.2</w:t>
      </w:r>
      <w:r w:rsidR="00072CB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Implied</w:t>
      </w:r>
      <w:proofErr w:type="gramEnd"/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forward yield curves</w:t>
      </w:r>
    </w:p>
    <w:p w14:paraId="40208C43" w14:textId="469E40BF" w:rsidR="00667763" w:rsidRDefault="00667763" w:rsidP="00DA5B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spot </w:t>
      </w:r>
      <w:r w:rsidR="002E527C"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zero </w:t>
      </w:r>
      <w:r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rate</w:t>
      </w:r>
      <w:r w:rsidRPr="006677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rate charged for immediate borrowing and lending</w:t>
      </w:r>
    </w:p>
    <w:p w14:paraId="5DC73A7D" w14:textId="08953142" w:rsidR="002E527C" w:rsidRPr="00667763" w:rsidRDefault="00F722B5" w:rsidP="002E527C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…</m:t>
        </m:r>
      </m:oMath>
      <w:r w:rsidR="002E52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current </w:t>
      </w:r>
      <w:r w:rsidR="002E527C" w:rsidRPr="002E527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2E52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zero rate </w:t>
      </w:r>
    </w:p>
    <w:p w14:paraId="68B05919" w14:textId="6902B968" w:rsidR="00DA5BBD" w:rsidRDefault="004E385A" w:rsidP="00DA5BB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forward</w:t>
      </w:r>
      <w:r w:rsidR="00DA5BBD"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</w:t>
      </w:r>
      <w:r w:rsidR="002E527C"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zero </w:t>
      </w:r>
      <w:r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rate</w:t>
      </w:r>
      <w:r w:rsidR="00DA5BBD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DA5BBD" w:rsidRPr="00DA5B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DA5BBD" w:rsidRPr="005E5CE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forward-forward</w:t>
      </w:r>
      <w:r w:rsidR="00DA5BBD" w:rsidRPr="00DA5B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4E385A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the rate</w:t>
      </w:r>
      <w:r w:rsidR="00DA5B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charged (</w:t>
      </w:r>
      <w:r w:rsidR="005E5CE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or </w:t>
      </w:r>
      <w:r w:rsidR="00DA5B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expected) now for future borrowing and lending</w:t>
      </w:r>
    </w:p>
    <w:p w14:paraId="1C5F8F20" w14:textId="7CF8B788" w:rsidR="00AF7B9B" w:rsidRDefault="00F722B5" w:rsidP="00AF7B9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t+p</m:t>
                </m:r>
              </m:sub>
            </m:sSub>
          </m:e>
        </m:sPre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…</m:t>
        </m:r>
      </m:oMath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EB7FF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-year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forward </w:t>
      </w:r>
      <w:r w:rsidR="002E527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zero 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which starts at time </w:t>
      </w:r>
      <w:r w:rsidR="00AF7B9B" w:rsidRPr="001933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(at the beginning of the period </w:t>
      </w:r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+1) and ends at time </w:t>
      </w:r>
      <w:proofErr w:type="spellStart"/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</w:t>
      </w:r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proofErr w:type="spellEnd"/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(at the end of the period </w:t>
      </w:r>
      <w:proofErr w:type="spellStart"/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</w:t>
      </w:r>
      <w:r w:rsidR="00AF7B9B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proofErr w:type="spellEnd"/>
      <w:r w:rsidR="00AF7B9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ECB8043" w14:textId="66852457" w:rsidR="002E527C" w:rsidRDefault="008B249F" w:rsidP="00AF7B9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7C5635" wp14:editId="7A90397B">
                <wp:simplePos x="0" y="0"/>
                <wp:positionH relativeFrom="column">
                  <wp:posOffset>393065</wp:posOffset>
                </wp:positionH>
                <wp:positionV relativeFrom="paragraph">
                  <wp:posOffset>112395</wp:posOffset>
                </wp:positionV>
                <wp:extent cx="5466715" cy="508000"/>
                <wp:effectExtent l="0" t="0" r="635" b="6350"/>
                <wp:wrapNone/>
                <wp:docPr id="732" name="Skupina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15" cy="508000"/>
                          <a:chOff x="0" y="0"/>
                          <a:chExt cx="5466715" cy="508000"/>
                        </a:xfrm>
                      </wpg:grpSpPr>
                      <wps:wsp>
                        <wps:cNvPr id="7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0400" y="222250"/>
                            <a:ext cx="355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DC194" w14:textId="6B94A7C5" w:rsidR="00D16DCD" w:rsidRPr="005422A5" w:rsidRDefault="00D16DCD" w:rsidP="00AD57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  <m:t xml:space="preserve">T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0" y="22860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80163" w14:textId="785D3B95" w:rsidR="00D16DCD" w:rsidRPr="005422A5" w:rsidRDefault="00D16DCD" w:rsidP="00AD576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300" y="222250"/>
                            <a:ext cx="355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01651" w14:textId="6A9D8D69" w:rsidR="00D16DCD" w:rsidRPr="005422A5" w:rsidRDefault="00D16DCD" w:rsidP="00AD57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  <m:t xml:space="preserve">t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22860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3F794" w14:textId="59F6D798" w:rsidR="00D16DCD" w:rsidRPr="005422A5" w:rsidRDefault="00D16DCD" w:rsidP="00AD576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25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24937" w14:textId="0237E1B6" w:rsidR="00D16DCD" w:rsidRPr="008443E5" w:rsidRDefault="00D16DCD" w:rsidP="00AD57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22225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A8D3D" w14:textId="760353CE" w:rsidR="00D16DCD" w:rsidRPr="005422A5" w:rsidRDefault="00D16DCD" w:rsidP="00AD57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050" y="22860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CF747" w14:textId="06EE5641" w:rsidR="00D16DCD" w:rsidRPr="005422A5" w:rsidRDefault="00D16DCD" w:rsidP="00AE78C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31" name="Skupina 731"/>
                        <wpg:cNvGrpSpPr/>
                        <wpg:grpSpPr>
                          <a:xfrm>
                            <a:off x="120650" y="0"/>
                            <a:ext cx="5276850" cy="293370"/>
                            <a:chOff x="0" y="0"/>
                            <a:chExt cx="5276850" cy="293370"/>
                          </a:xfrm>
                        </wpg:grpSpPr>
                        <wps:wsp>
                          <wps:cNvPr id="72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2150" y="12700"/>
                              <a:ext cx="774700" cy="280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DA150" w14:textId="30E86C54" w:rsidR="00D16DCD" w:rsidRPr="00AE78CD" w:rsidRDefault="00D16DCD" w:rsidP="00AD576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-th </w:t>
                                </w:r>
                                <w:r w:rsidRPr="00AE78C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12700"/>
                              <a:ext cx="749300" cy="280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5335E" w14:textId="43DF6CD3" w:rsidR="00D16DCD" w:rsidRPr="00AE78CD" w:rsidRDefault="00D16DCD" w:rsidP="00AD576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D576B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-th </w:t>
                                </w:r>
                                <w:r w:rsidRPr="00AE78C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2700"/>
                              <a:ext cx="749300" cy="280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45754" w14:textId="0F3674AF" w:rsidR="00D16DCD" w:rsidRPr="00AE78CD" w:rsidRDefault="00D16DCD" w:rsidP="00AE78C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2nd</w:t>
                                </w:r>
                                <w:r w:rsidRPr="00AE78C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700"/>
                              <a:ext cx="697865" cy="280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025891" w14:textId="09D3B71A" w:rsidR="00D16DCD" w:rsidRPr="00AE78CD" w:rsidRDefault="00D16DCD" w:rsidP="00AE78C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AE78CD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1st period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730" name="Skupina 730"/>
                          <wpg:cNvGrpSpPr/>
                          <wpg:grpSpPr>
                            <a:xfrm>
                              <a:off x="25400" y="0"/>
                              <a:ext cx="5184140" cy="222250"/>
                              <a:chOff x="0" y="0"/>
                              <a:chExt cx="5184140" cy="222250"/>
                            </a:xfrm>
                          </wpg:grpSpPr>
                          <wps:wsp>
                            <wps:cNvPr id="704" name="Přímá spojnice se šipkou 704"/>
                            <wps:cNvCnPr/>
                            <wps:spPr>
                              <a:xfrm flipV="1">
                                <a:off x="5175250" y="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Přímá spojnice se šipkou 705"/>
                            <wps:cNvCnPr/>
                            <wps:spPr>
                              <a:xfrm flipV="1">
                                <a:off x="453390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Přímá spojnice se šipkou 706"/>
                            <wps:cNvCnPr/>
                            <wps:spPr>
                              <a:xfrm flipV="1">
                                <a:off x="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7" name="Přímá spojnice se šipkou 707"/>
                            <wps:cNvCnPr/>
                            <wps:spPr>
                              <a:xfrm flipV="1">
                                <a:off x="128905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8" name="Přímá spojnice se šipkou 708"/>
                            <wps:cNvCnPr/>
                            <wps:spPr>
                              <a:xfrm flipV="1">
                                <a:off x="64770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9" name="Přímá spojnice se šipkou 709"/>
                            <wps:cNvCnPr/>
                            <wps:spPr>
                              <a:xfrm flipV="1">
                                <a:off x="323215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Přímá spojnice se šipkou 711"/>
                            <wps:cNvCnPr/>
                            <wps:spPr>
                              <a:xfrm flipV="1">
                                <a:off x="2584450" y="6350"/>
                                <a:ext cx="0" cy="215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Přímá spojnice 710"/>
                            <wps:cNvCnPr/>
                            <wps:spPr>
                              <a:xfrm>
                                <a:off x="6350" y="222250"/>
                                <a:ext cx="5177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7C5635" id="Skupina 732" o:spid="_x0000_s1213" style="position:absolute;left:0;text-align:left;margin-left:30.95pt;margin-top:8.85pt;width:430.45pt;height:40pt;z-index:251717632" coordsize="54667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">
                <v:shape id="_x0000_s1214" type="#_x0000_t202" style="position:absolute;left:44704;top:2222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0n9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8TqGvzPhCMjsBgAA//8DAFBLAQItABQABgAIAAAAIQDb4fbL7gAAAIUBAAATAAAAAAAAAAAA&#10;AAAAAAAAAABbQ29udGVudF9UeXBlc10ueG1sUEsBAi0AFAAGAAgAAAAhAFr0LFu/AAAAFQEAAAsA&#10;AAAAAAAAAAAAAAAAHwEAAF9yZWxzLy5yZWxzUEsBAi0AFAAGAAgAAAAhAD2LSf3EAAAA3AAAAA8A&#10;AAAAAAAAAAAAAAAABwIAAGRycy9kb3ducmV2LnhtbFBLBQYAAAAAAwADALcAAAD4AgAAAAA=&#10;" stroked="f">
                  <v:textbox>
                    <w:txbxContent>
                      <w:p w14:paraId="137DC194" w14:textId="6B94A7C5" w:rsidR="00D16DCD" w:rsidRPr="005422A5" w:rsidRDefault="00D16DCD" w:rsidP="00AD57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i/>
                              </w:rPr>
                              <m:t xml:space="preserve">T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5" type="#_x0000_t202" style="position:absolute;left:51816;top:2286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2P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I&#10;1mFtOBOOgDz+AgAA//8DAFBLAQItABQABgAIAAAAIQDb4fbL7gAAAIUBAAATAAAAAAAAAAAAAAAA&#10;AAAAAABbQ29udGVudF9UeXBlc10ueG1sUEsBAi0AFAAGAAgAAAAhAFr0LFu/AAAAFQEAAAsAAAAA&#10;AAAAAAAAAAAAHwEAAF9yZWxzLy5yZWxzUEsBAi0AFAAGAAgAAAAhAEwU3Y/BAAAA3AAAAA8AAAAA&#10;AAAAAAAAAAAABwIAAGRycy9kb3ducmV2LnhtbFBLBQYAAAAAAwADALcAAAD1AgAAAAA=&#10;" stroked="f">
                  <v:textbox>
                    <w:txbxContent>
                      <w:p w14:paraId="5A780163" w14:textId="785D3B95" w:rsidR="00D16DCD" w:rsidRPr="005422A5" w:rsidRDefault="00D16DCD" w:rsidP="00AD576B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6" type="#_x0000_t202" style="position:absolute;left:25273;top:2222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IR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4PIXnmXAE5PIBAAD//wMAUEsBAi0AFAAGAAgAAAAhANvh9svuAAAAhQEAABMAAAAAAAAAAAAA&#10;AAAAAAAAAFtDb250ZW50X1R5cGVzXS54bWxQSwECLQAUAAYACAAAACEAWvQsW78AAAAVAQAACwAA&#10;AAAAAAAAAAAAAAAfAQAAX3JlbHMvLnJlbHNQSwECLQAUAAYACAAAACEAohVyEcMAAADcAAAADwAA&#10;AAAAAAAAAAAAAAAHAgAAZHJzL2Rvd25yZXYueG1sUEsFBgAAAAADAAMAtwAAAPcCAAAAAA==&#10;" stroked="f">
                  <v:textbox>
                    <w:txbxContent>
                      <w:p w14:paraId="3DF01651" w14:textId="6A9D8D69" w:rsidR="00D16DCD" w:rsidRPr="005422A5" w:rsidRDefault="00D16DCD" w:rsidP="00AD57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i/>
                              </w:rPr>
                              <m:t xml:space="preserve">t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7" type="#_x0000_t202" style="position:absolute;left:32385;top:2286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xm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pBMY3idCUdAbv4AAAD//wMAUEsBAi0AFAAGAAgAAAAhANvh9svuAAAAhQEAABMAAAAAAAAAAAAA&#10;AAAAAAAAAFtDb250ZW50X1R5cGVzXS54bWxQSwECLQAUAAYACAAAACEAWvQsW78AAAAVAQAACwAA&#10;AAAAAAAAAAAAAAAfAQAAX3JlbHMvLnJlbHNQSwECLQAUAAYACAAAACEAUsfsZsMAAADcAAAADwAA&#10;AAAAAAAAAAAAAAAHAgAAZHJzL2Rvd25yZXYueG1sUEsFBgAAAAADAAMAtwAAAPcCAAAAAA==&#10;" stroked="f">
                  <v:textbox>
                    <w:txbxContent>
                      <w:p w14:paraId="2A23F794" w14:textId="59F6D798" w:rsidR="00D16DCD" w:rsidRPr="005422A5" w:rsidRDefault="00D16DCD" w:rsidP="00AD576B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8" type="#_x0000_t202" style="position:absolute;top:2222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v1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hCv&#10;w9pwJhwBmX4AAAD//wMAUEsBAi0AFAAGAAgAAAAhANvh9svuAAAAhQEAABMAAAAAAAAAAAAAAAAA&#10;AAAAAFtDb250ZW50X1R5cGVzXS54bWxQSwECLQAUAAYACAAAACEAWvQsW78AAAAVAQAACwAAAAAA&#10;AAAAAAAAAAAfAQAAX3JlbHMvLnJlbHNQSwECLQAUAAYACAAAACEAmUob9cAAAADcAAAADwAAAAAA&#10;AAAAAAAAAAAHAgAAZHJzL2Rvd25yZXYueG1sUEsFBgAAAAADAAMAtwAAAPQCAAAAAA==&#10;" stroked="f">
                  <v:textbox>
                    <w:txbxContent>
                      <w:p w14:paraId="3AD24937" w14:textId="0237E1B6" w:rsidR="00D16DCD" w:rsidRPr="008443E5" w:rsidRDefault="00D16DCD" w:rsidP="00AD57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9" type="#_x0000_t202" style="position:absolute;left:6477;top:2222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" stroked="f">
                  <v:textbox>
                    <w:txbxContent>
                      <w:p w14:paraId="773A8D3D" w14:textId="760353CE" w:rsidR="00D16DCD" w:rsidRPr="005422A5" w:rsidRDefault="00D16DCD" w:rsidP="00AD57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20" type="#_x0000_t202" style="position:absolute;left:12890;top:2286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" stroked="f">
                  <v:textbox>
                    <w:txbxContent>
                      <w:p w14:paraId="41ACF747" w14:textId="06EE5641" w:rsidR="00D16DCD" w:rsidRPr="005422A5" w:rsidRDefault="00D16DCD" w:rsidP="00AE78CD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group id="Skupina 731" o:spid="_x0000_s1221" style="position:absolute;left:1206;width:52769;height:2933" coordsize="52768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_x0000_s1222" type="#_x0000_t202" style="position:absolute;left:45021;top:127;width:7747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gU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" stroked="f">
                    <v:textbox>
                      <w:txbxContent>
                        <w:p w14:paraId="2E0DA150" w14:textId="30E86C54" w:rsidR="00D16DCD" w:rsidRPr="00AE78CD" w:rsidRDefault="00D16DCD" w:rsidP="00AD57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-th </w:t>
                          </w:r>
                          <w:r w:rsidRPr="00AE78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period</w:t>
                          </w:r>
                        </w:p>
                      </w:txbxContent>
                    </v:textbox>
                  </v:shape>
                  <v:shape id="_x0000_s1223" type="#_x0000_t202" style="position:absolute;left:25527;top:127;width:749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eK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" stroked="f">
                    <v:textbox>
                      <w:txbxContent>
                        <w:p w14:paraId="3515335E" w14:textId="43DF6CD3" w:rsidR="00D16DCD" w:rsidRPr="00AE78CD" w:rsidRDefault="00D16DCD" w:rsidP="00AD57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D576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-th </w:t>
                          </w:r>
                          <w:r w:rsidRPr="00AE78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period</w:t>
                          </w:r>
                        </w:p>
                      </w:txbxContent>
                    </v:textbox>
                  </v:shape>
                  <v:shape id="_x0000_s1224" type="#_x0000_t202" style="position:absolute;left:6096;top:127;width:749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  <v:textbox>
                      <w:txbxContent>
                        <w:p w14:paraId="25B45754" w14:textId="0F3674AF" w:rsidR="00D16DCD" w:rsidRPr="00AE78CD" w:rsidRDefault="00D16DCD" w:rsidP="00AE78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2nd</w:t>
                          </w:r>
                          <w:r w:rsidRPr="00AE78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period</w:t>
                          </w:r>
                        </w:p>
                      </w:txbxContent>
                    </v:textbox>
                  </v:shape>
                  <v:shape id="_x0000_s1225" type="#_x0000_t202" style="position:absolute;top:127;width:697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  <v:textbox>
                      <w:txbxContent>
                        <w:p w14:paraId="21025891" w14:textId="09D3B71A" w:rsidR="00D16DCD" w:rsidRPr="00AE78CD" w:rsidRDefault="00D16DCD" w:rsidP="00AE78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78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1st period</w:t>
                          </w:r>
                        </w:p>
                      </w:txbxContent>
                    </v:textbox>
                  </v:shape>
                  <v:group id="Skupina 730" o:spid="_x0000_s1226" style="position:absolute;left:254;width:51841;height:2222" coordsize="51841,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<v:shape id="Přímá spojnice se šipkou 704" o:spid="_x0000_s1227" type="#_x0000_t32" style="position:absolute;left:51752;width:0;height:21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" strokecolor="windowText"/>
                    <v:shape id="Přímá spojnice se šipkou 705" o:spid="_x0000_s1228" type="#_x0000_t32" style="position:absolute;left:45339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" strokecolor="windowText"/>
                    <v:shape id="Přímá spojnice se šipkou 706" o:spid="_x0000_s1229" type="#_x0000_t32" style="position:absolute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" strokecolor="windowText"/>
                    <v:shape id="Přímá spojnice se šipkou 707" o:spid="_x0000_s1230" type="#_x0000_t32" style="position:absolute;left:12890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" strokecolor="windowText"/>
                    <v:shape id="Přímá spojnice se šipkou 708" o:spid="_x0000_s1231" type="#_x0000_t32" style="position:absolute;left:6477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" strokecolor="windowText"/>
                    <v:shape id="Přímá spojnice se šipkou 709" o:spid="_x0000_s1232" type="#_x0000_t32" style="position:absolute;left:32321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" strokecolor="windowText"/>
                    <v:shape id="Přímá spojnice se šipkou 711" o:spid="_x0000_s1233" type="#_x0000_t32" style="position:absolute;left:25844;top:63;width:0;height:2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" strokecolor="windowText"/>
                    <v:line id="Přímá spojnice 710" o:spid="_x0000_s1234" style="position:absolute;visibility:visible;mso-wrap-style:square" from="63,2222" to="51841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" strokecolor="windowText"/>
                  </v:group>
                </v:group>
              </v:group>
            </w:pict>
          </mc:Fallback>
        </mc:AlternateContent>
      </w:r>
    </w:p>
    <w:p w14:paraId="60D2C120" w14:textId="0C92604D" w:rsidR="002E527C" w:rsidRDefault="002E527C" w:rsidP="00AF7B9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69D24DE" w14:textId="77777777" w:rsidR="00A044D0" w:rsidRDefault="00A044D0" w:rsidP="008B249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C8D5036" w14:textId="72F2C5DA" w:rsidR="008B249F" w:rsidRPr="004E385A" w:rsidRDefault="008B249F" w:rsidP="008B249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forward rates must not be confused with future spot rates (they may be used as a best estimate of future interest rates)</w:t>
      </w:r>
    </w:p>
    <w:p w14:paraId="144B0EDF" w14:textId="761A8217" w:rsidR="008B249F" w:rsidRDefault="00F722B5" w:rsidP="008B249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…</m:t>
        </m:r>
      </m:oMath>
      <w:r w:rsidR="008B24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8B249F" w:rsidRPr="002E527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8B24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zero 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future </w:t>
      </w:r>
      <w:r w:rsidR="008B24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that will exist at time </w:t>
      </w:r>
      <w:r w:rsidR="008B249F" w:rsidRPr="002E527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8B24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(at the beginning of the period </w:t>
      </w:r>
      <w:r w:rsidR="008B249F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8B24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+1)</w:t>
      </w:r>
    </w:p>
    <w:p w14:paraId="79736819" w14:textId="36DD2580" w:rsidR="008B249F" w:rsidRDefault="008B249F" w:rsidP="008B24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spot rates can be seen as a special case of future and forward rates</w:t>
      </w:r>
    </w:p>
    <w:p w14:paraId="735405D3" w14:textId="1051A434" w:rsidR="00AE78CD" w:rsidRPr="001933D8" w:rsidRDefault="00F722B5" w:rsidP="009F61D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Pre>
            <m:sPre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</m:sSub>
            </m:e>
          </m:sPre>
        </m:oMath>
      </m:oMathPara>
    </w:p>
    <w:p w14:paraId="613ED52D" w14:textId="0DD05F49" w:rsidR="001933D8" w:rsidRDefault="005E5CED" w:rsidP="001933D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complete description of forward rates would need to highlight when negotiation</w:t>
      </w:r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take place or expectations are formed</w:t>
      </w:r>
    </w:p>
    <w:p w14:paraId="32F184B8" w14:textId="09EC5E8D" w:rsidR="00384B1F" w:rsidRDefault="00F722B5" w:rsidP="00384B1F">
      <w:pPr>
        <w:spacing w:after="0" w:line="360" w:lineRule="auto"/>
        <w:ind w:left="1701" w:hanging="85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t+p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</m:t>
                </m:r>
              </m:sup>
            </m:sSubSup>
          </m:e>
        </m:sPre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…</m:t>
        </m:r>
      </m:oMath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1933D8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forward rate which </w:t>
      </w:r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 at time </w:t>
      </w:r>
      <w:r w:rsidR="001933D8" w:rsidRPr="001933D8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will 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end at time </w:t>
      </w:r>
      <w:proofErr w:type="spellStart"/>
      <w:r w:rsidR="001933D8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1933D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</w:t>
      </w:r>
      <w:r w:rsidR="001933D8" w:rsidRPr="00AF7B9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proofErr w:type="spellEnd"/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was expected or negotiated at time </w:t>
      </w:r>
      <w:r w:rsidR="00384B1F" w:rsidRPr="00A01907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</w:t>
      </w:r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(if </w:t>
      </w:r>
      <w:r w:rsidR="00384B1F" w:rsidRPr="00384B1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</w:t>
      </w:r>
      <w:r w:rsidR="00384B1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= 0 then the superscript can be omitted)</w:t>
      </w:r>
    </w:p>
    <w:p w14:paraId="55FF84B7" w14:textId="76FCF744" w:rsidR="00647FC7" w:rsidRPr="006951D4" w:rsidRDefault="006951D4" w:rsidP="006951D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 w:rsidRPr="006951D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6951D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="00072CB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647FC7" w:rsidRPr="006951D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mplied forward rates</w:t>
      </w:r>
    </w:p>
    <w:p w14:paraId="14754269" w14:textId="279B82F2" w:rsidR="002E3026" w:rsidRDefault="00553709" w:rsidP="0055370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implied forward rates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forward rates that are consistent with a given spot zero yield curve</w:t>
      </w:r>
      <w:r w:rsidR="00F31D19" w:rsidRP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CADA763" w14:textId="2A907500" w:rsidR="00F31D19" w:rsidRDefault="00553709" w:rsidP="00F31D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efficient financial markets </w:t>
      </w:r>
      <w:r w:rsidR="002E30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yield on an investment </w:t>
      </w:r>
      <w:r w:rsid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a </w:t>
      </w:r>
      <w:r w:rsidR="002E30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given</w:t>
      </w:r>
      <w:r w:rsid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time period s</w:t>
      </w:r>
      <w:r w:rsidR="002E30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hould </w:t>
      </w:r>
      <w:r w:rsidR="00AC3A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not depend on </w:t>
      </w:r>
      <w:r w:rsidR="005E5CE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adopted reinvestment strategy (</w:t>
      </w:r>
      <w:r w:rsidR="00F31D1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inconsistent </w:t>
      </w:r>
      <w:r w:rsid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implied forward rates would </w:t>
      </w:r>
      <w:r w:rsidR="00F31D1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indicate the existence of an arbitrage opportunity</w:t>
      </w:r>
      <w:r w:rsid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F31D1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0202F88A" w14:textId="093AEA78" w:rsidR="00384B1F" w:rsidRDefault="005E5CED" w:rsidP="00A044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y</w:t>
      </w:r>
      <w:r w:rsidR="00F31D19" w:rsidRPr="00F31D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ield from purchasing two-year zero-coupon bond</w:t>
      </w:r>
      <w:r w:rsid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</w:t>
      </w:r>
      <w:r w:rsidR="005572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5572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monetary a</w:t>
      </w:r>
      <w:r w:rsid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mount of </w:t>
      </w:r>
      <w:r w:rsidR="00B5415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</w:p>
    <w:p w14:paraId="1B5CA6D6" w14:textId="717695FF" w:rsidR="00553709" w:rsidRPr="00B54152" w:rsidRDefault="00B54152" w:rsidP="00B5415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A×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p>
          </m:sSup>
        </m:oMath>
      </m:oMathPara>
    </w:p>
    <w:p w14:paraId="0214776D" w14:textId="48070E5D" w:rsidR="00B54152" w:rsidRPr="00B54152" w:rsidRDefault="00A044D0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5E5CE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</w:t>
      </w:r>
      <w:r w:rsidR="00B54152" w:rsidRP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ield from purchasing one-year zero-coupon bonds </w:t>
      </w:r>
      <w:r w:rsidR="0055723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a monetary </w:t>
      </w:r>
      <w:r w:rsid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amount of </w:t>
      </w:r>
      <w:r w:rsidR="00B5415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="00B54152" w:rsidRP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rolling over the investment for another year by </w:t>
      </w:r>
      <w:r w:rsidR="005E5CE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again </w:t>
      </w:r>
      <w:r w:rsidR="00B54152" w:rsidRPr="00B5415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buying zero-coupon bonds</w:t>
      </w:r>
    </w:p>
    <w:p w14:paraId="25800E67" w14:textId="64012A6B" w:rsidR="0005758F" w:rsidRPr="00B54152" w:rsidRDefault="0005758F" w:rsidP="0005758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A×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b>
                  </m:sSub>
                </m:e>
              </m:sPre>
            </m:e>
          </m:d>
        </m:oMath>
      </m:oMathPara>
    </w:p>
    <w:p w14:paraId="6C3CD0BF" w14:textId="5979D694" w:rsidR="00553709" w:rsidRDefault="005E5CED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575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consistency condition requires the equality between the two cash flows from which we have </w:t>
      </w:r>
    </w:p>
    <w:p w14:paraId="4ECAA889" w14:textId="26FB4968" w:rsidR="00553709" w:rsidRPr="0005758F" w:rsidRDefault="00F722B5" w:rsidP="0005758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 </m:t>
                  </m:r>
                </m:sup>
              </m:sSub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sPre>
        </m:oMath>
      </m:oMathPara>
    </w:p>
    <w:p w14:paraId="586CBF26" w14:textId="61CB22D1" w:rsidR="00553709" w:rsidRDefault="0005758F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general formula </w:t>
      </w:r>
    </w:p>
    <w:p w14:paraId="207A90D2" w14:textId="5C271FF8" w:rsidR="00684500" w:rsidRPr="00684500" w:rsidRDefault="00F722B5" w:rsidP="00684500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kern w:val="24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A×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t+p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t+p</m:t>
              </m:r>
            </m:sup>
          </m:sSup>
          <m:r>
            <w:rPr>
              <w:rFonts w:ascii="Cambria Math" w:eastAsia="Cambria Math" w:hAnsi="Cambria Math"/>
              <w:kern w:val="24"/>
              <w:sz w:val="24"/>
              <w:szCs w:val="24"/>
            </w:rPr>
            <m:t>=A×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="Cambria Math" w:hAnsi="Cambria Math"/>
              <w:kern w:val="24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Pre>
                    <m:sPre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PrePr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t+p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p</m:t>
              </m:r>
            </m:sup>
          </m:sSup>
        </m:oMath>
      </m:oMathPara>
    </w:p>
    <w:p w14:paraId="40DD66F2" w14:textId="799B2765" w:rsidR="00684500" w:rsidRPr="0005758F" w:rsidRDefault="00F722B5" w:rsidP="0068450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t+p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 </m:t>
                  </m:r>
                </m:sup>
              </m:sSub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m:t>t+p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t+p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1/p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sPre>
        </m:oMath>
      </m:oMathPara>
    </w:p>
    <w:p w14:paraId="4CBF4CE6" w14:textId="055E2A5A" w:rsidR="00B242A3" w:rsidRDefault="00B242A3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D14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spot </w:t>
      </w:r>
      <w:r w:rsidR="00CD14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 is the geometric mean of forward yields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(using convention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=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</m:t>
                </m:r>
              </m:sub>
            </m:sSub>
          </m:e>
        </m:sPre>
      </m:oMath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</w:p>
    <w:p w14:paraId="26F2711E" w14:textId="77777777" w:rsidR="009D374C" w:rsidRPr="009D374C" w:rsidRDefault="00F722B5" w:rsidP="00CD14C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="Cambria Math" w:hAnsi="Cambria Math"/>
              <w:kern w:val="24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t-1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t-1</m:t>
              </m:r>
            </m:sup>
          </m:sSup>
          <m:r>
            <w:rPr>
              <w:rFonts w:ascii="Cambria Math" w:eastAsia="Cambria Math" w:hAnsi="Cambria Math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</m:sSub>
                </m:e>
              </m:sPre>
            </m:e>
          </m:d>
        </m:oMath>
      </m:oMathPara>
    </w:p>
    <w:p w14:paraId="416B21FC" w14:textId="59C2F308" w:rsidR="00CD14C8" w:rsidRPr="00CD14C8" w:rsidRDefault="00CD14C8" w:rsidP="009D374C">
      <w:pPr>
        <w:spacing w:after="0" w:line="360" w:lineRule="auto"/>
        <w:ind w:left="1843" w:hanging="99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kern w:val="24"/>
                          <w:sz w:val="24"/>
                          <w:szCs w:val="24"/>
                        </w:rPr>
                        <m:t>t-2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 Math" w:hAnsi="Cambria Math"/>
                  <w:kern w:val="24"/>
                  <w:sz w:val="24"/>
                  <w:szCs w:val="24"/>
                </w:rPr>
                <m:t>t-2</m:t>
              </m:r>
            </m:sup>
          </m:sSup>
          <m:r>
            <w:rPr>
              <w:rFonts w:ascii="Cambria Math" w:eastAsia="Cambria Math" w:hAnsi="Cambria Math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t-1</m:t>
                      </m:r>
                    </m:sub>
                  </m:sSub>
                </m:e>
              </m:sPre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b>
                  </m:sSub>
                </m:e>
              </m:sPre>
            </m:e>
          </m:d>
        </m:oMath>
      </m:oMathPara>
    </w:p>
    <w:p w14:paraId="37041A52" w14:textId="4D2E201A" w:rsidR="009D374C" w:rsidRDefault="009D374C" w:rsidP="00CD14C8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. . . . .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. . . . . . . . . . . . . . . . . . . . . . . . . . . . . . . </w:t>
      </w:r>
      <w:r w:rsidR="00CD14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9306AC0" w14:textId="5C3309B5" w:rsidR="00344926" w:rsidRDefault="009D374C" w:rsidP="00344926">
      <w:pPr>
        <w:spacing w:after="100" w:afterAutospacing="1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 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</m:sSub>
              </m:e>
            </m:sPre>
          </m:e>
        </m:d>
        <m:r>
          <w:rPr>
            <w:rFonts w:ascii="Cambria Math" w:eastAsia="Cambria Math" w:hAnsi="Cambria Math"/>
            <w:kern w:val="24"/>
            <w:sz w:val="24"/>
            <w:szCs w:val="24"/>
          </w:rPr>
          <m:t>×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b>
                </m:sSub>
              </m:e>
            </m:sPre>
          </m:e>
        </m:d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×…×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t-2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t-1</m:t>
                    </m:r>
                  </m:sub>
                </m:sSub>
              </m:e>
            </m:sPre>
          </m:e>
        </m:d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×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1+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</m:sSub>
              </m:e>
            </m:sPre>
          </m:e>
        </m:d>
      </m:oMath>
    </w:p>
    <w:p w14:paraId="2D08402B" w14:textId="1FECE050" w:rsidR="00A044D0" w:rsidRDefault="00A044D0" w:rsidP="00344926">
      <w:pPr>
        <w:spacing w:after="100" w:afterAutospacing="1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D662538" w14:textId="77777777" w:rsidR="00A044D0" w:rsidRPr="00CD14C8" w:rsidRDefault="00A044D0" w:rsidP="00344926">
      <w:pPr>
        <w:spacing w:after="100" w:afterAutospacing="1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242A3" w14:paraId="40B86AE0" w14:textId="77777777" w:rsidTr="009D374C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1CECE3" w14:textId="77777777" w:rsidR="00B242A3" w:rsidRPr="004E385A" w:rsidRDefault="00B242A3" w:rsidP="009D37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B242A3" w14:paraId="7A91C82E" w14:textId="77777777" w:rsidTr="009D374C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F6579AB" w14:textId="714CC96B" w:rsidR="009D374C" w:rsidRPr="004E385A" w:rsidRDefault="005E5CED" w:rsidP="009D374C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f</w:t>
            </w:r>
            <w:r w:rsidR="009D37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ollowing spot 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zero rates were extracted from a given structure of </w:t>
            </w:r>
            <w:r w:rsidR="0034492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coupon b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ond yields (</w:t>
            </w:r>
            <w:r w:rsidR="009D37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they are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borrowed </w:t>
            </w:r>
            <w:r w:rsidR="009D374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the 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previous example):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9D374C" w:rsidRPr="004E385A" w14:paraId="62B4F792" w14:textId="77777777" w:rsidTr="009D374C">
              <w:trPr>
                <w:trHeight w:val="240"/>
                <w:jc w:val="center"/>
              </w:trPr>
              <w:tc>
                <w:tcPr>
                  <w:tcW w:w="1134" w:type="dxa"/>
                </w:tcPr>
                <w:p w14:paraId="72F9892F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Maturity</w:t>
                  </w:r>
                </w:p>
              </w:tc>
              <w:tc>
                <w:tcPr>
                  <w:tcW w:w="1134" w:type="dxa"/>
                </w:tcPr>
                <w:p w14:paraId="6A10B7D9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1E69EFB4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11D8722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44D60CC7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4</w:t>
                  </w:r>
                </w:p>
              </w:tc>
            </w:tr>
            <w:tr w:rsidR="009D374C" w:rsidRPr="004E385A" w14:paraId="76DC916E" w14:textId="77777777" w:rsidTr="009D374C">
              <w:trPr>
                <w:trHeight w:val="240"/>
                <w:jc w:val="center"/>
              </w:trPr>
              <w:tc>
                <w:tcPr>
                  <w:tcW w:w="1134" w:type="dxa"/>
                  <w:vAlign w:val="center"/>
                </w:tcPr>
                <w:p w14:paraId="538A8E9B" w14:textId="63E2452C" w:rsidR="009D374C" w:rsidRPr="00AC3AA9" w:rsidRDefault="00AC3AA9" w:rsidP="00AC3AA9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 xml:space="preserve">Spot </w:t>
                  </w:r>
                  <w:r w:rsidR="009D374C"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 xml:space="preserve">rate </w:t>
                  </w:r>
                </w:p>
              </w:tc>
              <w:tc>
                <w:tcPr>
                  <w:tcW w:w="1134" w:type="dxa"/>
                  <w:vAlign w:val="center"/>
                </w:tcPr>
                <w:p w14:paraId="058D9FBD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10.00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35B774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10.52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CBB3E9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11.08</w:t>
                  </w:r>
                </w:p>
              </w:tc>
              <w:tc>
                <w:tcPr>
                  <w:tcW w:w="1134" w:type="dxa"/>
                  <w:vAlign w:val="center"/>
                </w:tcPr>
                <w:p w14:paraId="59C1B228" w14:textId="77777777" w:rsidR="009D374C" w:rsidRPr="00AC3AA9" w:rsidRDefault="009D374C" w:rsidP="009D374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AC3AA9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11.66</w:t>
                  </w:r>
                </w:p>
              </w:tc>
            </w:tr>
          </w:tbl>
          <w:p w14:paraId="06C40E31" w14:textId="411CBFC0" w:rsidR="009D374C" w:rsidRPr="003C717B" w:rsidRDefault="005E5CED" w:rsidP="003C717B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Calculate the forward rates </w:t>
            </w: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and </m:t>
              </m:r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 xml:space="preserve"> 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4</m:t>
                      </m:r>
                    </m:sub>
                  </m:sSub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and then v</w:t>
            </w:r>
            <w:r w:rsidR="003C717B" w:rsidRPr="003C71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erify the validity of the equation</w:t>
            </w:r>
          </w:p>
          <w:p w14:paraId="4BEB489C" w14:textId="5A67C09E" w:rsidR="003C717B" w:rsidRPr="009D374C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  <w:kern w:val="24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mbria Math" w:hAnsi="Cambria Math"/>
                    <w:kern w:val="24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</m:sSub>
                          </m:e>
                        </m:sPre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  <w:kern w:val="24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/>
                    <w:kern w:val="24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4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633F3124" w14:textId="5EAE606B" w:rsidR="00344926" w:rsidRDefault="005E5CED" w:rsidP="009D37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t</w:t>
            </w:r>
            <w:r w:rsidR="0034492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wo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</w:t>
            </w:r>
            <w:r w:rsidR="003C71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forward 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rate starting in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one </w:t>
            </w:r>
            <w:r w:rsidR="009D374C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year</w:t>
            </w:r>
            <w:r w:rsidR="003C717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from now</w:t>
            </w:r>
          </w:p>
          <w:p w14:paraId="2A613090" w14:textId="05D7F6AD" w:rsidR="009D374C" w:rsidRPr="00344926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1+0.1108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1+0.1000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1/2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-1=0.1162=11.62%.</m:t>
                </m:r>
              </m:oMath>
            </m:oMathPara>
          </w:p>
          <w:p w14:paraId="339C8F7A" w14:textId="56779F92" w:rsidR="00344926" w:rsidRDefault="005E5CED" w:rsidP="003449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o</w:t>
            </w:r>
            <w:r w:rsidR="0034492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ne</w:t>
            </w:r>
            <w:r w:rsidR="0034492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</w:t>
            </w:r>
            <w:r w:rsidR="0034492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forward </w:t>
            </w:r>
            <w:r w:rsidR="0034492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rate starting in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three </w:t>
            </w:r>
            <w:r w:rsidR="0034492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year</w:t>
            </w:r>
            <w:r w:rsidR="0034492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 from now</w:t>
            </w:r>
          </w:p>
          <w:p w14:paraId="71D6BBB4" w14:textId="1D11ADC7" w:rsidR="003C717B" w:rsidRPr="00344926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b>
                    </m:sSub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1+0.1166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1+0.1108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-1=0.1342=13.42%.</m:t>
                </m:r>
              </m:oMath>
            </m:oMathPara>
          </w:p>
          <w:p w14:paraId="1BDB5EDE" w14:textId="77777777" w:rsidR="00344926" w:rsidRDefault="00344926" w:rsidP="009D37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Checking validity:</w:t>
            </w:r>
          </w:p>
          <w:p w14:paraId="23C87C16" w14:textId="77777777" w:rsidR="005E1AEA" w:rsidRPr="005E1AEA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Pre>
                          <m:sPre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 xml:space="preserve"> 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3</m:t>
                                </m:r>
                              </m:sub>
                            </m:sSub>
                          </m:e>
                        </m:sPre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  <w:kern w:val="24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/>
                    <w:kern w:val="24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4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1+0.1000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1+0.1162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1+0.1342</m:t>
                    </m:r>
                  </m:e>
                </m:d>
              </m:oMath>
            </m:oMathPara>
          </w:p>
          <w:p w14:paraId="68BE7A50" w14:textId="054BC6DF" w:rsidR="009D374C" w:rsidRPr="004E385A" w:rsidRDefault="005E1AEA" w:rsidP="005E1AEA">
            <w:pPr>
              <w:spacing w:line="360" w:lineRule="auto"/>
              <w:ind w:left="384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=1.5544,</m:t>
              </m:r>
            </m:oMath>
            <w:r w:rsidR="00344926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3A58C531" w14:textId="655196D7" w:rsidR="00B242A3" w:rsidRPr="00344926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4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/>
                            <w:kern w:val="24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mbria Math" w:hAnsi="Cambria Math"/>
                        <w:kern w:val="24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1+0.1166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=1.5545.</m:t>
                </m:r>
              </m:oMath>
            </m:oMathPara>
          </w:p>
        </w:tc>
      </w:tr>
    </w:tbl>
    <w:p w14:paraId="5A94E94A" w14:textId="7561CFB9" w:rsidR="00AC3AA9" w:rsidRDefault="006951D4" w:rsidP="000500AB">
      <w:pPr>
        <w:spacing w:before="48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AC3A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ynthetic forward rates</w:t>
      </w:r>
    </w:p>
    <w:p w14:paraId="0A6330F8" w14:textId="03BE7337" w:rsidR="003A21EE" w:rsidRDefault="0053794B" w:rsidP="008630F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951D4">
        <w:rPr>
          <w:rFonts w:ascii="Times New Roman" w:eastAsia="Times New Roman" w:hAnsi="Times New Roman" w:cs="Times New Roman"/>
          <w:noProof/>
          <w:sz w:val="24"/>
          <w:szCs w:val="20"/>
          <w:u w:val="wave"/>
          <w:lang w:eastAsia="cs-CZ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08AE425" wp14:editId="09FA2F81">
                <wp:simplePos x="0" y="0"/>
                <wp:positionH relativeFrom="column">
                  <wp:posOffset>-635</wp:posOffset>
                </wp:positionH>
                <wp:positionV relativeFrom="paragraph">
                  <wp:posOffset>520065</wp:posOffset>
                </wp:positionV>
                <wp:extent cx="6623050" cy="882029"/>
                <wp:effectExtent l="0" t="38100" r="6350" b="51435"/>
                <wp:wrapNone/>
                <wp:docPr id="695" name="Skupina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882029"/>
                          <a:chOff x="0" y="0"/>
                          <a:chExt cx="6623050" cy="882029"/>
                        </a:xfrm>
                      </wpg:grpSpPr>
                      <wps:wsp>
                        <wps:cNvPr id="74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1700" y="247650"/>
                            <a:ext cx="191135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FC9F3" w14:textId="084490DC" w:rsidR="00D16DCD" w:rsidRPr="008630F1" w:rsidRDefault="00D16DCD" w:rsidP="008630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termination of (</w:t>
                              </w:r>
                              <w:r w:rsidRPr="0053794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+</w:t>
                              </w:r>
                              <w:r w:rsidRPr="0053794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)-year lending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476250"/>
                            <a:ext cx="199390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5B3F5" w14:textId="4F579361" w:rsidR="00D16DCD" w:rsidRPr="008630F1" w:rsidRDefault="00D16DCD" w:rsidP="008630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termination of </w:t>
                              </w:r>
                              <w:r w:rsidRPr="0053794B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-year 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borrowing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6600" y="463550"/>
                            <a:ext cx="42545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046FC" w14:textId="48E26B17" w:rsidR="00D16DCD" w:rsidRPr="005422A5" w:rsidRDefault="00D16DCD" w:rsidP="008630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  <m:t xml:space="preserve">t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+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234950"/>
                            <a:ext cx="355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55093" w14:textId="12A1CD3D" w:rsidR="00D16DCD" w:rsidRPr="005422A5" w:rsidRDefault="00D16DCD" w:rsidP="008630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  <m:t xml:space="preserve">t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7CF11" w14:textId="77777777" w:rsidR="00D16DCD" w:rsidRPr="008443E5" w:rsidRDefault="00D16DCD" w:rsidP="008630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44500"/>
                            <a:ext cx="152400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FA3BA" w14:textId="121D545E" w:rsidR="00D16DCD" w:rsidRPr="008630F1" w:rsidRDefault="00D16DCD" w:rsidP="008630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lending for 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+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247650"/>
                            <a:ext cx="138430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61F2F" w14:textId="4BA91EFE" w:rsidR="00D16DCD" w:rsidRPr="008630F1" w:rsidRDefault="00D16DCD" w:rsidP="008630F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borrowing for 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 w:rsidRPr="008630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1" name="Přímá spojnice se šipkou 721"/>
                        <wps:cNvCnPr/>
                        <wps:spPr>
                          <a:xfrm flipV="1">
                            <a:off x="4756150" y="0"/>
                            <a:ext cx="0" cy="4597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33" name="Přímá spojnice se šipkou 733"/>
                        <wps:cNvCnPr/>
                        <wps:spPr>
                          <a:xfrm flipV="1">
                            <a:off x="222250" y="254000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35" name="Přímá spojnice se šipkou 735"/>
                        <wps:cNvCnPr/>
                        <wps:spPr>
                          <a:xfrm flipV="1">
                            <a:off x="222250" y="469900"/>
                            <a:ext cx="0" cy="2152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37" name="Přímá spojnice se šipkou 737"/>
                        <wps:cNvCnPr/>
                        <wps:spPr>
                          <a:xfrm flipV="1">
                            <a:off x="2806700" y="463550"/>
                            <a:ext cx="0" cy="4184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38" name="Přímá spojnice 738"/>
                        <wps:cNvCnPr/>
                        <wps:spPr>
                          <a:xfrm>
                            <a:off x="228600" y="469900"/>
                            <a:ext cx="51777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AE425" id="Skupina 695" o:spid="_x0000_s1235" style="position:absolute;left:0;text-align:left;margin-left:-.05pt;margin-top:40.95pt;width:521.5pt;height:69.45pt;z-index:251742208" coordsize="6623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">
                <v:shape id="_x0000_s1236" type="#_x0000_t202" style="position:absolute;left:47117;top:2476;width:19113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Qp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SCZ&#10;h/nhTDgCcvMEAAD//wMAUEsBAi0AFAAGAAgAAAAhANvh9svuAAAAhQEAABMAAAAAAAAAAAAAAAAA&#10;AAAAAFtDb250ZW50X1R5cGVzXS54bWxQSwECLQAUAAYACAAAACEAWvQsW78AAAAVAQAACwAAAAAA&#10;AAAAAAAAAAAfAQAAX3JlbHMvLnJlbHNQSwECLQAUAAYACAAAACEAb700KcAAAADcAAAADwAAAAAA&#10;AAAAAAAAAAAHAgAAZHJzL2Rvd25yZXYueG1sUEsFBgAAAAADAAMAtwAAAPQCAAAAAA==&#10;" stroked="f">
                  <v:textbox>
                    <w:txbxContent>
                      <w:p w14:paraId="14DFC9F3" w14:textId="084490DC" w:rsidR="00D16DCD" w:rsidRPr="008630F1" w:rsidRDefault="00D16DCD" w:rsidP="008630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termination of (</w:t>
                        </w:r>
                        <w:r w:rsidRPr="0053794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+</w:t>
                        </w:r>
                        <w:r w:rsidRPr="0053794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)-year lending</w:t>
                        </w:r>
                      </w:p>
                    </w:txbxContent>
                  </v:textbox>
                </v:shape>
                <v:shape id="_x0000_s1237" type="#_x0000_t202" style="position:absolute;left:27622;top:4762;width:1993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7J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SD+mcHzTDgCcvkAAAD//wMAUEsBAi0AFAAGAAgAAAAhANvh9svuAAAAhQEAABMAAAAAAAAAAAAA&#10;AAAAAAAAAFtDb250ZW50X1R5cGVzXS54bWxQSwECLQAUAAYACAAAACEAWvQsW78AAAAVAQAACwAA&#10;AAAAAAAAAAAAAAAfAQAAX3JlbHMvLnJlbHNQSwECLQAUAAYACAAAACEApoHuycMAAADcAAAADwAA&#10;AAAAAAAAAAAAAAAHAgAAZHJzL2Rvd25yZXYueG1sUEsFBgAAAAADAAMAtwAAAPcCAAAAAA==&#10;" stroked="f">
                  <v:textbox>
                    <w:txbxContent>
                      <w:p w14:paraId="0B25B3F5" w14:textId="4F579361" w:rsidR="00D16DCD" w:rsidRPr="008630F1" w:rsidRDefault="00D16DCD" w:rsidP="008630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termination of </w:t>
                        </w:r>
                        <w:r w:rsidRPr="0053794B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-year </w:t>
                        </w: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borrowing</w:t>
                        </w:r>
                      </w:p>
                    </w:txbxContent>
                  </v:textbox>
                </v:shape>
                <v:shape id="_x0000_s1238" type="#_x0000_t202" style="position:absolute;left:45466;top:4635;width:425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oc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ZJPA6E46AXD8BAAD//wMAUEsBAi0AFAAGAAgAAAAhANvh9svuAAAAhQEAABMAAAAAAAAAAAAA&#10;AAAAAAAAAFtDb250ZW50X1R5cGVzXS54bWxQSwECLQAUAAYACAAAACEAWvQsW78AAAAVAQAACwAA&#10;AAAAAAAAAAAAAAAfAQAAX3JlbHMvLnJlbHNQSwECLQAUAAYACAAAACEAh5kqHMMAAADcAAAADwAA&#10;AAAAAAAAAAAAAAAHAgAAZHJzL2Rvd25yZXYueG1sUEsFBgAAAAADAAMAtwAAAPcCAAAAAA==&#10;" stroked="f">
                  <v:textbox>
                    <w:txbxContent>
                      <w:p w14:paraId="587046FC" w14:textId="48E26B17" w:rsidR="00D16DCD" w:rsidRPr="005422A5" w:rsidRDefault="00D16DCD" w:rsidP="008630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i/>
                              </w:rPr>
                              <m:t xml:space="preserve">t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i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39" type="#_x0000_t202" style="position:absolute;left:26352;top:2349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" stroked="f">
                  <v:textbox>
                    <w:txbxContent>
                      <w:p w14:paraId="22F55093" w14:textId="12A1CD3D" w:rsidR="00D16DCD" w:rsidRPr="005422A5" w:rsidRDefault="00D16DCD" w:rsidP="008630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Times New Roman"/>
                                <w:i/>
                              </w:rPr>
                              <m:t xml:space="preserve">t 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40" type="#_x0000_t202" style="position:absolute;top:3238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O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" stroked="f">
                  <v:textbox>
                    <w:txbxContent>
                      <w:p w14:paraId="2337CF11" w14:textId="77777777" w:rsidR="00D16DCD" w:rsidRPr="008443E5" w:rsidRDefault="00D16DCD" w:rsidP="008630F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41" type="#_x0000_t202" style="position:absolute;left:1905;top:4445;width:15240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4NAxAAAANw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fwOBOOgEzvAAAA//8DAFBLAQItABQABgAIAAAAIQDb4fbL7gAAAIUBAAATAAAAAAAAAAAA&#10;AAAAAAAAAABbQ29udGVudF9UeXBlc10ueG1sUEsBAi0AFAAGAAgAAAAhAFr0LFu/AAAAFQEAAAsA&#10;AAAAAAAAAAAAAAAAHwEAAF9yZWxzLy5yZWxzUEsBAi0AFAAGAAgAAAAhAPPng0DEAAAA3AAAAA8A&#10;AAAAAAAAAAAAAAAABwIAAGRycy9kb3ducmV2LnhtbFBLBQYAAAAAAwADALcAAAD4AgAAAAA=&#10;" stroked="f">
                  <v:textbox>
                    <w:txbxContent>
                      <w:p w14:paraId="308FA3BA" w14:textId="121D545E" w:rsidR="00D16DCD" w:rsidRPr="008630F1" w:rsidRDefault="00D16DCD" w:rsidP="008630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lending for </w:t>
                        </w:r>
                        <w:r w:rsidRPr="008630F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t</w:t>
                        </w: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+</w:t>
                        </w:r>
                        <w:r w:rsidRPr="008630F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 years</w:t>
                        </w:r>
                      </w:p>
                    </w:txbxContent>
                  </v:textbox>
                </v:shape>
                <v:shape id="_x0000_s1242" type="#_x0000_t202" style="position:absolute;left:1905;top:2476;width:13843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cy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XYe14Uw4AnL3AAAA//8DAFBLAQItABQABgAIAAAAIQDb4fbL7gAAAIUBAAATAAAAAAAAAAAAAAAA&#10;AAAAAABbQ29udGVudF9UeXBlc10ueG1sUEsBAi0AFAAGAAgAAAAhAFr0LFu/AAAAFQEAAAsAAAAA&#10;AAAAAAAAAAAAHwEAAF9yZWxzLy5yZWxzUEsBAi0AFAAGAAgAAAAhAIJ4FzLBAAAA3AAAAA8AAAAA&#10;AAAAAAAAAAAABwIAAGRycy9kb3ducmV2LnhtbFBLBQYAAAAAAwADALcAAAD1AgAAAAA=&#10;" stroked="f">
                  <v:textbox>
                    <w:txbxContent>
                      <w:p w14:paraId="4A961F2F" w14:textId="4BA91EFE" w:rsidR="00D16DCD" w:rsidRPr="008630F1" w:rsidRDefault="00D16DCD" w:rsidP="008630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borrowing for </w:t>
                        </w:r>
                        <w:r w:rsidRPr="008630F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val="en-GB"/>
                          </w:rPr>
                          <w:t>t</w:t>
                        </w:r>
                        <w:r w:rsidRPr="008630F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 years</w:t>
                        </w:r>
                      </w:p>
                    </w:txbxContent>
                  </v:textbox>
                </v:shape>
                <v:shape id="Přímá spojnice se šipkou 721" o:spid="_x0000_s1243" type="#_x0000_t32" style="position:absolute;left:47561;width:0;height:45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" strokecolor="windowText">
                  <v:stroke endarrow="block"/>
                </v:shape>
                <v:shape id="Přímá spojnice se šipkou 733" o:spid="_x0000_s1244" type="#_x0000_t32" style="position:absolute;left:2222;top:2540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" strokecolor="windowText">
                  <v:stroke endarrow="block"/>
                </v:shape>
                <v:shape id="Přímá spojnice se šipkou 735" o:spid="_x0000_s1245" type="#_x0000_t32" style="position:absolute;left:2222;top:4699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" strokecolor="windowText">
                  <v:stroke startarrow="block"/>
                </v:shape>
                <v:shape id="Přímá spojnice se šipkou 737" o:spid="_x0000_s1246" type="#_x0000_t32" style="position:absolute;left:28067;top:4635;width:0;height:4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" strokecolor="windowText">
                  <v:stroke startarrow="block"/>
                </v:shape>
                <v:line id="Přímá spojnice 738" o:spid="_x0000_s1247" style="position:absolute;visibility:visible;mso-wrap-style:square" from="2286,4699" to="540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" strokecolor="windowText"/>
              </v:group>
            </w:pict>
          </mc:Fallback>
        </mc:AlternateContent>
      </w:r>
      <w:r w:rsidR="006951D4"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synthetic </w:t>
      </w:r>
      <w:r w:rsidR="008630F1" w:rsidRPr="006951D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forward rates</w:t>
      </w:r>
      <w:r w:rsidR="008630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forward rates that are created by </w:t>
      </w:r>
      <w:r w:rsidR="00F10D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8630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appropriate combination of borrowing and lending at zero spot rates</w:t>
      </w:r>
    </w:p>
    <w:p w14:paraId="1705C961" w14:textId="043AA3DE" w:rsidR="003A21EE" w:rsidRDefault="008630F1" w:rsidP="003449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3B2BA" wp14:editId="5DFD193D">
                <wp:simplePos x="0" y="0"/>
                <wp:positionH relativeFrom="column">
                  <wp:posOffset>1288415</wp:posOffset>
                </wp:positionH>
                <wp:positionV relativeFrom="paragraph">
                  <wp:posOffset>394335</wp:posOffset>
                </wp:positionV>
                <wp:extent cx="285115" cy="279400"/>
                <wp:effectExtent l="0" t="0" r="635" b="6350"/>
                <wp:wrapNone/>
                <wp:docPr id="7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23F1" w14:textId="77777777" w:rsidR="00D16DCD" w:rsidRPr="005422A5" w:rsidRDefault="00D16DCD" w:rsidP="008630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3B2BA" id="Textové pole 2" o:spid="_x0000_s1248" type="#_x0000_t202" style="position:absolute;margin-left:101.45pt;margin-top:31.05pt;width:22.45pt;height:2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" stroked="f">
                <v:textbox>
                  <w:txbxContent>
                    <w:p w14:paraId="614423F1" w14:textId="77777777" w:rsidR="00D16DCD" w:rsidRPr="005422A5" w:rsidRDefault="00D16DCD" w:rsidP="008630F1">
                      <w:pPr>
                        <w:rPr>
                          <w:rFonts w:ascii="Times New Roman" w:hAnsi="Times New Roman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0AE6CE2" w14:textId="3C7CD33D" w:rsidR="003A21EE" w:rsidRDefault="003A21EE" w:rsidP="003449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75285E96" w14:textId="77777777" w:rsidR="001664D0" w:rsidRDefault="001664D0" w:rsidP="008630F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12B4558" w14:textId="384F21E6" w:rsidR="003A21EE" w:rsidRPr="0053794B" w:rsidRDefault="008630F1" w:rsidP="00A044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structure of </w:t>
      </w:r>
      <w:r w:rsidR="00275929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combined (synthetic) </w:t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</w:t>
      </w:r>
    </w:p>
    <w:p w14:paraId="72E077B6" w14:textId="2D5214B7" w:rsidR="008630F1" w:rsidRPr="0053794B" w:rsidRDefault="008630F1" w:rsidP="0053794B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</w:pP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0: </w:t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="00275929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+A</m:t>
        </m:r>
      </m:oMath>
      <w:r w:rsidR="00275929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[cash inflow: </w:t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borrowing for </w:t>
      </w:r>
      <w:r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years at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kern w:val="24"/>
                <w:sz w:val="24"/>
                <w:szCs w:val="24"/>
                <w:lang w:val="en-GB"/>
              </w:rPr>
              <m:t>z</m:t>
            </m:r>
          </m:e>
          <m:sub>
            <m:r>
              <w:rPr>
                <w:rFonts w:ascii="Cambria Math" w:eastAsia="Cambria Math" w:hAnsi="Cambria Math"/>
                <w:kern w:val="24"/>
                <w:sz w:val="24"/>
                <w:szCs w:val="24"/>
                <w:lang w:val="en-GB"/>
              </w:rPr>
              <m:t>t</m:t>
            </m:r>
          </m:sub>
        </m:sSub>
      </m:oMath>
      <w:r w:rsidR="00275929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>]</w:t>
      </w:r>
    </w:p>
    <w:p w14:paraId="5FCC4017" w14:textId="5AF54EF4" w:rsidR="008630F1" w:rsidRPr="0053794B" w:rsidRDefault="0053794B" w:rsidP="0053794B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-A</m:t>
        </m:r>
      </m:oMath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275929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 xml:space="preserve">[cash outflow: </w:t>
      </w:r>
      <w:r w:rsidR="008630F1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 xml:space="preserve">lending for </w:t>
      </w:r>
      <w:proofErr w:type="spellStart"/>
      <w:r w:rsidR="008630F1" w:rsidRPr="005379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en-GB"/>
        </w:rPr>
        <w:t>t</w:t>
      </w:r>
      <w:r w:rsidR="008630F1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>+</w:t>
      </w:r>
      <w:r w:rsidR="008630F1" w:rsidRPr="0053794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en-GB"/>
        </w:rPr>
        <w:t>p</w:t>
      </w:r>
      <w:proofErr w:type="spellEnd"/>
      <w:r w:rsidR="008630F1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 xml:space="preserve"> years at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kern w:val="24"/>
                <w:sz w:val="24"/>
                <w:szCs w:val="24"/>
                <w:lang w:val="en-GB"/>
              </w:rPr>
              <m:t>z</m:t>
            </m:r>
          </m:e>
          <m:sub>
            <m:r>
              <w:rPr>
                <w:rFonts w:ascii="Cambria Math" w:eastAsia="Cambria Math" w:hAnsi="Cambria Math"/>
                <w:kern w:val="24"/>
                <w:sz w:val="24"/>
                <w:szCs w:val="24"/>
                <w:lang w:val="en-GB"/>
              </w:rPr>
              <m:t>t+p</m:t>
            </m:r>
          </m:sub>
        </m:sSub>
      </m:oMath>
      <w:r w:rsidR="00275929" w:rsidRPr="0053794B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en-GB"/>
        </w:rPr>
        <w:t>]</w:t>
      </w:r>
    </w:p>
    <w:p w14:paraId="2CA39283" w14:textId="5E8104BF" w:rsidR="008630F1" w:rsidRPr="0053794B" w:rsidRDefault="008630F1" w:rsidP="0053794B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</w:t>
      </w:r>
      <w:r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</w:t>
      </w:r>
      <w:r w:rsidR="00275929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m:oMath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-A×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1+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t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sup>
        </m:sSup>
      </m:oMath>
      <w:r w:rsidR="0053794B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 </w:t>
      </w:r>
      <w:r w:rsidR="00275929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[cash outflow: </w:t>
      </w:r>
      <w:r w:rsidR="0053794B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termination </w:t>
      </w:r>
      <w:r w:rsidR="00275929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of </w:t>
      </w:r>
      <w:r w:rsidR="00275929" w:rsidRPr="0053794B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="00275929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-year </w:t>
      </w:r>
      <w:r w:rsid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borrowing</w:t>
      </w:r>
      <w:r w:rsidR="00275929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]</w:t>
      </w:r>
    </w:p>
    <w:p w14:paraId="3B7AA684" w14:textId="53D682F0" w:rsidR="00275929" w:rsidRPr="0053794B" w:rsidRDefault="00275929" w:rsidP="0053794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time </w:t>
      </w:r>
      <w:proofErr w:type="spellStart"/>
      <w:r w:rsidRPr="0053794B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+</w:t>
      </w:r>
      <w:r w:rsidRPr="0053794B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p</w:t>
      </w:r>
      <w:proofErr w:type="spellEnd"/>
      <w:r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:</w:t>
      </w:r>
      <w:r w:rsid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ab/>
      </w:r>
      <w:r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+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A×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1+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z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t+p</m:t>
                    </m:r>
                  </m:sub>
                </m:sSub>
              </m:e>
            </m:d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t+p</m:t>
            </m:r>
          </m:sup>
        </m:sSup>
      </m:oMath>
      <w:r w:rsidR="0053794B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  [cash inflow: termination of </w:t>
      </w:r>
      <w:r w:rsid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(</w:t>
      </w:r>
      <w:proofErr w:type="spellStart"/>
      <w:r w:rsidR="0053794B" w:rsidRPr="0053794B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="0053794B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+</w:t>
      </w:r>
      <w:r w:rsidR="0053794B" w:rsidRPr="0053794B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p</w:t>
      </w:r>
      <w:proofErr w:type="spellEnd"/>
      <w:r w:rsid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)-year lending</w:t>
      </w:r>
      <w:r w:rsidR="0053794B" w:rsidRPr="0053794B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]</w:t>
      </w:r>
    </w:p>
    <w:p w14:paraId="5C609BEF" w14:textId="77777777" w:rsidR="0053794B" w:rsidRDefault="0053794B" w:rsidP="0053794B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FE27A9B" w14:textId="5D7DEA92" w:rsidR="008630F1" w:rsidRPr="0053794B" w:rsidRDefault="00A01907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above </w:t>
      </w:r>
      <w:r w:rsidR="0053794B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combination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spot borrowing and lending effectively creates</w:t>
      </w:r>
      <w:r w:rsidR="00F10D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3794B"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-year forward loan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starting at time </w:t>
      </w:r>
      <w:r w:rsidR="0053794B"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ending at time </w:t>
      </w:r>
      <w:proofErr w:type="spellStart"/>
      <w:r w:rsidR="0053794B"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</w:t>
      </w:r>
      <w:r w:rsidR="0053794B" w:rsidRPr="0053794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a lock-in forward rate </w:t>
      </w:r>
      <w:r w:rsidR="0053794B" w:rsidRPr="005379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15B24400" w14:textId="003C32D1" w:rsidR="008630F1" w:rsidRPr="0053794B" w:rsidRDefault="00F722B5" w:rsidP="00607FD2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sPre>
                    <m:sPre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PrePr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 xml:space="preserve"> 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t+p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A×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t+p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t+p</m:t>
                  </m:r>
                </m:sup>
              </m:s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US"/>
                </w:rPr>
                <m:t>A×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 ⇒  </m:t>
          </m:r>
          <m:sPre>
            <m:sPre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t+p</m:t>
                  </m:r>
                </m:sub>
              </m:sSub>
            </m:e>
          </m:sPre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t+p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t+p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-1</m:t>
          </m:r>
        </m:oMath>
      </m:oMathPara>
    </w:p>
    <w:p w14:paraId="26AB7651" w14:textId="50FCF7EE" w:rsidR="00344926" w:rsidRPr="00384B1F" w:rsidRDefault="006951D4" w:rsidP="0034492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</w:t>
      </w:r>
      <w:r w:rsidR="00344926" w:rsidRPr="00384B1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orward yield curves </w:t>
      </w:r>
    </w:p>
    <w:p w14:paraId="1AE6D127" w14:textId="77777777" w:rsidR="00344926" w:rsidRDefault="00344926" w:rsidP="003449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forward rates can be arranged in forward yield curves</w:t>
      </w:r>
    </w:p>
    <w:p w14:paraId="23F282D6" w14:textId="77777777" w:rsidR="00344926" w:rsidRDefault="00F722B5" w:rsidP="0034492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,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…</m:t>
                    </m:r>
                  </m:e>
                </m:sPre>
              </m:e>
            </m:sPre>
          </m:e>
        </m:sPre>
      </m:oMath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forward yield curve expected in one year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time</w:t>
      </w:r>
    </w:p>
    <w:p w14:paraId="29921207" w14:textId="77777777" w:rsidR="00344926" w:rsidRDefault="00F722B5" w:rsidP="0034492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,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…</m:t>
                    </m:r>
                  </m:e>
                </m:sPre>
              </m:e>
            </m:sPre>
          </m:e>
        </m:sPre>
      </m:oMath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forward yield curve expected in two years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time</w:t>
      </w:r>
    </w:p>
    <w:p w14:paraId="63CA588E" w14:textId="77777777" w:rsidR="00344926" w:rsidRDefault="00F722B5" w:rsidP="0034492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t+1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,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  <w:lang w:val="en-GB" w:eastAsia="cs-CZ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t+2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…</m:t>
                    </m:r>
                  </m:e>
                </m:sPre>
              </m:e>
            </m:sPre>
          </m:e>
        </m:sPre>
      </m:oMath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forward yield curve expected in three years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3449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time</w:t>
      </w:r>
    </w:p>
    <w:p w14:paraId="21323728" w14:textId="77777777" w:rsidR="0005758F" w:rsidRDefault="0005758F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</w:p>
    <w:p w14:paraId="4AC88557" w14:textId="2BCD2B71" w:rsidR="0005758F" w:rsidRDefault="00A01907" w:rsidP="00166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C6A1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waning property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 the more distant the time location of the forward yield curve, the shorter its range of values</w:t>
      </w:r>
    </w:p>
    <w:p w14:paraId="069AD6F0" w14:textId="61EBA4FB" w:rsidR="004E385A" w:rsidRPr="004E385A" w:rsidRDefault="00DB6DFE" w:rsidP="000434E0">
      <w:pPr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f</w:t>
      </w:r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amily of implied forward yield curves</w:t>
      </w:r>
    </w:p>
    <w:p w14:paraId="069AD6F1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456512" behindDoc="0" locked="0" layoutInCell="1" allowOverlap="1" wp14:anchorId="069ADFF1" wp14:editId="51BE2DE6">
                <wp:simplePos x="0" y="0"/>
                <wp:positionH relativeFrom="column">
                  <wp:posOffset>199390</wp:posOffset>
                </wp:positionH>
                <wp:positionV relativeFrom="paragraph">
                  <wp:posOffset>165100</wp:posOffset>
                </wp:positionV>
                <wp:extent cx="5029200" cy="2047875"/>
                <wp:effectExtent l="0" t="0" r="19050" b="9525"/>
                <wp:wrapNone/>
                <wp:docPr id="550" name="Skupina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047875"/>
                          <a:chOff x="1971" y="11674"/>
                          <a:chExt cx="7920" cy="3225"/>
                        </a:xfrm>
                      </wpg:grpSpPr>
                      <wps:wsp>
                        <wps:cNvPr id="55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14524"/>
                            <a:ext cx="59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0" w14:textId="77777777" w:rsidR="00D16DCD" w:rsidRPr="007932FA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264A8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12154"/>
                            <a:ext cx="3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1" w14:textId="4098A777" w:rsidR="00D16DCD" w:rsidRPr="007932FA" w:rsidRDefault="00D16DCD" w:rsidP="004E385A">
                              <w:pPr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forward </w:t>
                              </w:r>
                              <w:r w:rsidRPr="007932FA">
                                <w:rPr>
                                  <w:rFonts w:ascii="Times New Roman" w:hAnsi="Times New Roman"/>
                                  <w:lang w:val="en-GB"/>
                                </w:rPr>
                                <w:t>yield curve</w:t>
                              </w: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in one year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s time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7" y="12529"/>
                            <a:ext cx="170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2" w14:textId="77777777" w:rsidR="00D16DCD" w:rsidRPr="007932FA" w:rsidRDefault="00D16DCD" w:rsidP="004E385A">
                              <w:pPr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 w:rsidRPr="007932FA">
                                <w:rPr>
                                  <w:rFonts w:ascii="Times New Roman" w:hAnsi="Times New Roman"/>
                                  <w:lang w:val="en-GB"/>
                                </w:rPr>
                                <w:t>zero yield curve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402" y="14524"/>
                            <a:ext cx="59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3" w14:textId="77777777" w:rsidR="00D16DCD" w:rsidRPr="007932FA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264A8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4539"/>
                            <a:ext cx="43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4" w14:textId="77777777" w:rsidR="00D16DCD" w:rsidRPr="001264A8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1264A8">
                                <w:rPr>
                                  <w:rFonts w:ascii="Times New Roman" w:hAnsi="Times New Roman"/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472" y="14539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5" w14:textId="77777777" w:rsidR="00D16DCD" w:rsidRPr="001264A8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14539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6" w14:textId="77777777" w:rsidR="00D16DCD" w:rsidRPr="001264A8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14524"/>
                            <a:ext cx="3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7" w14:textId="77777777" w:rsidR="00D16DCD" w:rsidRPr="001264A8" w:rsidRDefault="00D16DCD" w:rsidP="004E385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264A8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228"/>
                        <wps:cNvCnPr/>
                        <wps:spPr bwMode="auto">
                          <a:xfrm flipV="1">
                            <a:off x="1971" y="14539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0" name="Line 229"/>
                        <wps:cNvCnPr/>
                        <wps:spPr bwMode="auto">
                          <a:xfrm flipV="1">
                            <a:off x="9612" y="12814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1" name="Line 230"/>
                        <wps:cNvCnPr/>
                        <wps:spPr bwMode="auto">
                          <a:xfrm flipH="1" flipV="1">
                            <a:off x="1971" y="1167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2" name="Line 231"/>
                        <wps:cNvCnPr/>
                        <wps:spPr bwMode="auto">
                          <a:xfrm flipV="1">
                            <a:off x="8736" y="12739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3" name="Line 232"/>
                        <wps:cNvCnPr/>
                        <wps:spPr bwMode="auto">
                          <a:xfrm>
                            <a:off x="2781" y="11704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4" name="Line 233"/>
                        <wps:cNvCnPr/>
                        <wps:spPr bwMode="auto">
                          <a:xfrm>
                            <a:off x="3721" y="14420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5" name="Line 234"/>
                        <wps:cNvCnPr/>
                        <wps:spPr bwMode="auto">
                          <a:xfrm>
                            <a:off x="4681" y="14420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6" name="Line 235"/>
                        <wps:cNvCnPr/>
                        <wps:spPr bwMode="auto">
                          <a:xfrm flipV="1">
                            <a:off x="2781" y="12424"/>
                            <a:ext cx="504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7" name="Line 236"/>
                        <wps:cNvCnPr/>
                        <wps:spPr bwMode="auto">
                          <a:xfrm flipV="1">
                            <a:off x="2793" y="12709"/>
                            <a:ext cx="5928" cy="8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8" name="Line 237"/>
                        <wps:cNvCnPr/>
                        <wps:spPr bwMode="auto">
                          <a:xfrm flipV="1">
                            <a:off x="2778" y="12784"/>
                            <a:ext cx="6843" cy="12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11734"/>
                            <a:ext cx="367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AE208" w14:textId="4B5BB54C" w:rsidR="00D16DCD" w:rsidRPr="007932FA" w:rsidRDefault="00D16DCD" w:rsidP="004E385A">
                              <w:pPr>
                                <w:rPr>
                                  <w:rFonts w:ascii="Times New Roman" w:hAnsi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forward </w:t>
                              </w:r>
                              <w:r w:rsidRPr="007932FA">
                                <w:rPr>
                                  <w:rFonts w:ascii="Times New Roman" w:hAnsi="Times New Roman"/>
                                  <w:lang w:val="en-GB"/>
                                </w:rPr>
                                <w:t>yield curve</w:t>
                              </w: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in two years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’ </w:t>
                              </w:r>
                              <w:r>
                                <w:rPr>
                                  <w:rFonts w:ascii="Times New Roman" w:hAnsi="Times New Roman"/>
                                  <w:lang w:val="en-GB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239"/>
                        <wps:cNvCnPr/>
                        <wps:spPr bwMode="auto">
                          <a:xfrm flipV="1">
                            <a:off x="7821" y="124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1" name="Freeform 240"/>
                        <wps:cNvSpPr>
                          <a:spLocks/>
                        </wps:cNvSpPr>
                        <wps:spPr bwMode="auto">
                          <a:xfrm>
                            <a:off x="6441" y="12375"/>
                            <a:ext cx="285" cy="574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574"/>
                              <a:gd name="T2" fmla="*/ 285 w 285"/>
                              <a:gd name="T3" fmla="*/ 15 h 574"/>
                              <a:gd name="T4" fmla="*/ 277 w 285"/>
                              <a:gd name="T5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574">
                                <a:moveTo>
                                  <a:pt x="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77" y="5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41"/>
                        <wps:cNvSpPr>
                          <a:spLocks/>
                        </wps:cNvSpPr>
                        <wps:spPr bwMode="auto">
                          <a:xfrm>
                            <a:off x="4521" y="12739"/>
                            <a:ext cx="225" cy="900"/>
                          </a:xfrm>
                          <a:custGeom>
                            <a:avLst/>
                            <a:gdLst>
                              <a:gd name="T0" fmla="*/ 0 w 201"/>
                              <a:gd name="T1" fmla="*/ 3 h 847"/>
                              <a:gd name="T2" fmla="*/ 201 w 201"/>
                              <a:gd name="T3" fmla="*/ 0 h 847"/>
                              <a:gd name="T4" fmla="*/ 194 w 201"/>
                              <a:gd name="T5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847">
                                <a:moveTo>
                                  <a:pt x="0" y="3"/>
                                </a:moveTo>
                                <a:lnTo>
                                  <a:pt x="201" y="0"/>
                                </a:lnTo>
                                <a:lnTo>
                                  <a:pt x="194" y="8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42"/>
                        <wps:cNvSpPr>
                          <a:spLocks/>
                        </wps:cNvSpPr>
                        <wps:spPr bwMode="auto">
                          <a:xfrm>
                            <a:off x="6471" y="11959"/>
                            <a:ext cx="585" cy="574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574"/>
                              <a:gd name="T2" fmla="*/ 285 w 285"/>
                              <a:gd name="T3" fmla="*/ 15 h 574"/>
                              <a:gd name="T4" fmla="*/ 277 w 285"/>
                              <a:gd name="T5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574">
                                <a:moveTo>
                                  <a:pt x="0" y="0"/>
                                </a:moveTo>
                                <a:lnTo>
                                  <a:pt x="285" y="15"/>
                                </a:lnTo>
                                <a:lnTo>
                                  <a:pt x="277" y="5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DFF1" id="Skupina 550" o:spid="_x0000_s1249" style="position:absolute;margin-left:15.7pt;margin-top:13pt;width:396pt;height:161.25pt;z-index:251456512" coordorigin="1971,11674" coordsize="792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">
                <v:shape id="Text Box 220" o:spid="_x0000_s1250" type="#_x0000_t202" style="position:absolute;left:7487;top:14524;width:594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" stroked="f">
                  <v:textbox>
                    <w:txbxContent>
                      <w:p w14:paraId="069AE200" w14:textId="77777777" w:rsidR="00D16DCD" w:rsidRPr="007932FA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264A8"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</w:rPr>
                          <w:t>-2</w:t>
                        </w:r>
                      </w:p>
                    </w:txbxContent>
                  </v:textbox>
                </v:shape>
                <v:shape id="Text Box 221" o:spid="_x0000_s1251" type="#_x0000_t202" style="position:absolute;left:2796;top:12154;width:3660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" stroked="f">
                  <v:textbox>
                    <w:txbxContent>
                      <w:p w14:paraId="069AE201" w14:textId="4098A777" w:rsidR="00D16DCD" w:rsidRPr="007932FA" w:rsidRDefault="00D16DCD" w:rsidP="004E385A">
                        <w:pPr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forward </w:t>
                        </w:r>
                        <w:r w:rsidRPr="007932FA">
                          <w:rPr>
                            <w:rFonts w:ascii="Times New Roman" w:hAnsi="Times New Roman"/>
                            <w:lang w:val="en-GB"/>
                          </w:rPr>
                          <w:t>yield curve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 in one year</w:t>
                        </w:r>
                        <w:r>
                          <w:rPr>
                            <w:rFonts w:ascii="Times New Roman" w:hAnsi="Times New Roman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>s time</w:t>
                        </w:r>
                      </w:p>
                    </w:txbxContent>
                  </v:textbox>
                </v:shape>
                <v:shape id="Text Box 222" o:spid="_x0000_s1252" type="#_x0000_t202" style="position:absolute;left:2777;top:12529;width:1706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" stroked="f">
                  <v:textbox>
                    <w:txbxContent>
                      <w:p w14:paraId="069AE202" w14:textId="77777777" w:rsidR="00D16DCD" w:rsidRPr="007932FA" w:rsidRDefault="00D16DCD" w:rsidP="004E385A">
                        <w:pPr>
                          <w:rPr>
                            <w:rFonts w:ascii="Times New Roman" w:hAnsi="Times New Roman"/>
                            <w:lang w:val="en-GB"/>
                          </w:rPr>
                        </w:pPr>
                        <w:r w:rsidRPr="007932FA">
                          <w:rPr>
                            <w:rFonts w:ascii="Times New Roman" w:hAnsi="Times New Roman"/>
                            <w:lang w:val="en-GB"/>
                          </w:rPr>
                          <w:t>zero yield curve</w:t>
                        </w:r>
                      </w:p>
                    </w:txbxContent>
                  </v:textbox>
                </v:shape>
                <v:shape id="Text Box 223" o:spid="_x0000_s1253" type="#_x0000_t202" style="position:absolute;left:8402;top:14524;width:594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" stroked="f">
                  <v:textbox>
                    <w:txbxContent>
                      <w:p w14:paraId="069AE203" w14:textId="77777777" w:rsidR="00D16DCD" w:rsidRPr="007932FA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264A8"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</w:rPr>
                          <w:t>-1</w:t>
                        </w:r>
                      </w:p>
                    </w:txbxContent>
                  </v:textbox>
                </v:shape>
                <v:shape id="Text Box 224" o:spid="_x0000_s1254" type="#_x0000_t202" style="position:absolute;left:9392;top:14539;width:43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" stroked="f">
                  <v:textbox>
                    <w:txbxContent>
                      <w:p w14:paraId="069AE204" w14:textId="77777777" w:rsidR="00D16DCD" w:rsidRPr="001264A8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1264A8">
                          <w:rPr>
                            <w:rFonts w:ascii="Times New Roman" w:hAnsi="Times New Roman"/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Text Box 225" o:spid="_x0000_s1255" type="#_x0000_t202" style="position:absolute;left:4472;top:14539;width:3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" stroked="f">
                  <v:textbox>
                    <w:txbxContent>
                      <w:p w14:paraId="069AE205" w14:textId="77777777" w:rsidR="00D16DCD" w:rsidRPr="001264A8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xbxContent>
                  </v:textbox>
                </v:shape>
                <v:shape id="Text Box 226" o:spid="_x0000_s1256" type="#_x0000_t202" style="position:absolute;left:3497;top:14539;width:3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" stroked="f">
                  <v:textbox>
                    <w:txbxContent>
                      <w:p w14:paraId="069AE206" w14:textId="77777777" w:rsidR="00D16DCD" w:rsidRPr="001264A8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xbxContent>
                  </v:textbox>
                </v:shape>
                <v:shape id="Text Box 227" o:spid="_x0000_s1257" type="#_x0000_t202" style="position:absolute;left:2571;top:14524;width:3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" stroked="f">
                  <v:textbox>
                    <w:txbxContent>
                      <w:p w14:paraId="069AE207" w14:textId="77777777" w:rsidR="00D16DCD" w:rsidRPr="001264A8" w:rsidRDefault="00D16DCD" w:rsidP="004E385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264A8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line id="Line 228" o:spid="_x0000_s1258" style="position:absolute;flip:y;visibility:visible;mso-wrap-style:square" from="1971,14539" to="989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s4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dzuHvTDoCcvULAAD//wMAUEsBAi0AFAAGAAgAAAAhANvh9svuAAAAhQEAABMAAAAAAAAA&#10;AAAAAAAAAAAAAFtDb250ZW50X1R5cGVzXS54bWxQSwECLQAUAAYACAAAACEAWvQsW78AAAAVAQAA&#10;CwAAAAAAAAAAAAAAAAAfAQAAX3JlbHMvLnJlbHNQSwECLQAUAAYACAAAACEA1turOMYAAADcAAAA&#10;DwAAAAAAAAAAAAAAAAAHAgAAZHJzL2Rvd25yZXYueG1sUEsFBgAAAAADAAMAtwAAAPoCAAAAAA==&#10;"/>
                <v:line id="Line 229" o:spid="_x0000_s1259" style="position:absolute;flip:y;visibility:visible;mso-wrap-style:square" from="9612,12814" to="9612,1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" strokeweight=".5pt">
                  <v:stroke dashstyle="dash"/>
                </v:line>
                <v:line id="Line 230" o:spid="_x0000_s1260" style="position:absolute;flip:x y;visibility:visible;mso-wrap-style:square" from="1971,11674" to="1971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"/>
                <v:line id="Line 231" o:spid="_x0000_s1261" style="position:absolute;flip:y;visibility:visible;mso-wrap-style:square" from="8736,12739" to="8736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" strokeweight=".5pt">
                  <v:stroke dashstyle="dash"/>
                </v:line>
                <v:line id="Line 232" o:spid="_x0000_s1262" style="position:absolute;visibility:visible;mso-wrap-style:square" from="2781,11704" to="278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" strokeweight=".5pt">
                  <v:stroke dashstyle="dash" startarrowwidth="narrow" startarrowlength="short" endarrowwidth="narrow" endarrowlength="short"/>
                </v:line>
                <v:line id="Line 233" o:spid="_x0000_s1263" style="position:absolute;visibility:visible;mso-wrap-style:square" from="3721,14420" to="3722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34" o:spid="_x0000_s1264" style="position:absolute;visibility:visible;mso-wrap-style:square" from="4681,14420" to="4682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35" o:spid="_x0000_s1265" style="position:absolute;flip:y;visibility:visible;mso-wrap-style:square" from="2781,12424" to="7821,1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" strokeweight="1.5pt">
                  <v:stroke startarrowwidth="narrow" startarrowlength="short" endarrowwidth="narrow" endarrowlength="short"/>
                </v:line>
                <v:line id="Line 236" o:spid="_x0000_s1266" style="position:absolute;flip:y;visibility:visible;mso-wrap-style:square" from="2793,12709" to="8721,1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" strokeweight="1.5pt">
                  <v:stroke startarrowwidth="narrow" startarrowlength="short" endarrowwidth="narrow" endarrowlength="short"/>
                </v:line>
                <v:line id="Line 237" o:spid="_x0000_s1267" style="position:absolute;flip:y;visibility:visible;mso-wrap-style:square" from="2778,12784" to="9621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" strokeweight="1.5pt">
                  <v:stroke startarrowwidth="narrow" startarrowlength="short" endarrowwidth="narrow" endarrowlength="short"/>
                </v:line>
                <v:shape id="Text Box 238" o:spid="_x0000_s1268" type="#_x0000_t202" style="position:absolute;left:2796;top:11734;width:3673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" stroked="f">
                  <v:textbox>
                    <w:txbxContent>
                      <w:p w14:paraId="069AE208" w14:textId="4B5BB54C" w:rsidR="00D16DCD" w:rsidRPr="007932FA" w:rsidRDefault="00D16DCD" w:rsidP="004E385A">
                        <w:pPr>
                          <w:rPr>
                            <w:rFonts w:ascii="Times New Roman" w:hAnsi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forward </w:t>
                        </w:r>
                        <w:r w:rsidRPr="007932FA">
                          <w:rPr>
                            <w:rFonts w:ascii="Times New Roman" w:hAnsi="Times New Roman"/>
                            <w:lang w:val="en-GB"/>
                          </w:rPr>
                          <w:t>yield curve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 xml:space="preserve"> in two years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’ </w:t>
                        </w:r>
                        <w:r>
                          <w:rPr>
                            <w:rFonts w:ascii="Times New Roman" w:hAnsi="Times New Roman"/>
                            <w:lang w:val="en-GB"/>
                          </w:rPr>
                          <w:t>time</w:t>
                        </w:r>
                      </w:p>
                    </w:txbxContent>
                  </v:textbox>
                </v:shape>
                <v:line id="Line 239" o:spid="_x0000_s1269" style="position:absolute;flip:y;visibility:visible;mso-wrap-style:square" from="7821,12424" to="7821,1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" strokeweight=".5pt">
                  <v:stroke dashstyle="dash"/>
                </v:line>
                <v:shape id="Freeform 240" o:spid="_x0000_s1270" style="position:absolute;left:6441;top:12375;width:285;height:574;visibility:visible;mso-wrap-style:square;v-text-anchor:top" coordsize="28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" path="m,l285,15r-8,559e" filled="f">
                  <v:stroke endarrow="block"/>
                  <v:path arrowok="t" o:connecttype="custom" o:connectlocs="0,0;285,15;277,574" o:connectangles="0,0,0"/>
                </v:shape>
                <v:shape id="Freeform 241" o:spid="_x0000_s1271" style="position:absolute;left:4521;top:12739;width:225;height:900;visibility:visible;mso-wrap-style:square;v-text-anchor:top" coordsize="201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" path="m,3l201,r-7,847e" filled="f">
                  <v:stroke endarrow="block"/>
                  <v:path arrowok="t" o:connecttype="custom" o:connectlocs="0,3;225,0;217,900" o:connectangles="0,0,0"/>
                </v:shape>
                <v:shape id="Freeform 242" o:spid="_x0000_s1272" style="position:absolute;left:6471;top:11959;width:585;height:574;visibility:visible;mso-wrap-style:square;v-text-anchor:top" coordsize="28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" path="m,l285,15r-8,559e" filled="f">
                  <v:stroke endarrow="block"/>
                  <v:path arrowok="t" o:connecttype="custom" o:connectlocs="0,0;585,15;569,574" o:connectangles="0,0,0"/>
                </v:shape>
              </v:group>
            </w:pict>
          </mc:Fallback>
        </mc:AlternateContent>
      </w:r>
    </w:p>
    <w:p w14:paraId="069AD6F2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3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4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5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6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7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8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6F9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A73BD86" w14:textId="7093330B" w:rsidR="001664D0" w:rsidRDefault="001664D0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alculation of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forward </w:t>
      </w:r>
      <m:oMath>
        <m:sPre>
          <m:sPre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</m:e>
        </m:sPre>
      </m:oMath>
      <w:r w:rsidR="00120F5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 in one year from now would require the (</w:t>
      </w:r>
      <w:r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+1)-year spot rate which</w:t>
      </w:r>
      <w:r w:rsidR="00F10D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</w:t>
      </w:r>
      <w:r w:rsidR="00120F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however</w:t>
      </w:r>
      <w:r w:rsidR="00F10DF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120F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not available,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 the last </w:t>
      </w:r>
      <w:r w:rsidR="00120F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calculable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rate is </w:t>
      </w:r>
      <m:oMath>
        <m:sPre>
          <m:sPre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T-1</m:t>
                </m:r>
              </m:sub>
            </m:sSub>
          </m:e>
        </m:sPre>
      </m:oMath>
    </w:p>
    <w:p w14:paraId="73C44824" w14:textId="77777777" w:rsidR="001664D0" w:rsidRPr="009C6A14" w:rsidRDefault="001664D0" w:rsidP="001664D0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 w:rsidRPr="009C6A1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position property</w:t>
      </w:r>
    </w:p>
    <w:p w14:paraId="51E7BBA7" w14:textId="4BB06A9B" w:rsidR="001664D0" w:rsidRPr="001664D0" w:rsidRDefault="00F10DF1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 </w:t>
      </w:r>
      <w:r w:rsidR="001664D0" w:rsidRPr="001664D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upward</w:t>
      </w:r>
      <w:r w:rsidR="001664D0" w:rsidRP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sloping zero yield curve is below all forward yield curves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(all </w:t>
      </w:r>
      <w:r w:rsidR="001664D0"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forward rates are higher than the current </w:t>
      </w:r>
      <w:r w:rsidR="001664D0"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-year rate)</w:t>
      </w:r>
    </w:p>
    <w:p w14:paraId="22F4FA48" w14:textId="26258400" w:rsidR="001664D0" w:rsidRDefault="00F722B5" w:rsidP="00714E7E">
      <w:pPr>
        <w:spacing w:after="0" w:line="360" w:lineRule="auto"/>
        <w:ind w:left="851"/>
        <w:rPr>
          <w:rFonts w:ascii="Cambria Math" w:eastAsia="Cambria Math" w:hAnsi="Cambria Math"/>
          <w:iCs/>
          <w:color w:val="000000" w:themeColor="text1"/>
          <w:kern w:val="24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&lt;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&lt;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&lt;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…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&lt;</m:t>
        </m:r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  ⇒</m:t>
        </m:r>
      </m:oMath>
      <w:r w:rsidR="001664D0" w:rsidRPr="001664D0">
        <w:rPr>
          <w:rFonts w:ascii="Cambria Math" w:eastAsia="Cambria Math" w:hAnsi="Cambria Math"/>
          <w:color w:val="000000" w:themeColor="text1"/>
          <w:kern w:val="24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p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&lt;</m:t>
        </m:r>
        <m:sPre>
          <m:sPre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 </m:t>
            </m:r>
          </m:sup>
          <m:e>
            <m:sSubSup>
              <m:sSub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t+p</m:t>
                </m:r>
              </m:sub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 </m:t>
                </m:r>
              </m:sup>
            </m:sSubSup>
          </m:e>
        </m:sPre>
      </m:oMath>
      <w:r w:rsidR="00281AAB">
        <w:rPr>
          <w:rFonts w:ascii="Cambria Math" w:eastAsia="Cambria Math" w:hAnsi="Cambria Math"/>
          <w:iCs/>
          <w:color w:val="000000" w:themeColor="text1"/>
          <w:kern w:val="24"/>
          <w:sz w:val="24"/>
          <w:szCs w:val="24"/>
        </w:rPr>
        <w:t xml:space="preserve">    </w:t>
      </w:r>
      <w:r w:rsidR="00281AAB" w:rsidRPr="00281A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all </w:t>
      </w:r>
      <w:r w:rsidR="00281AAB" w:rsidRPr="00281AA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78C3B6EF" w14:textId="4D7C264B" w:rsidR="001664D0" w:rsidRPr="001664D0" w:rsidRDefault="00F10DF1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1664D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downward </w:t>
      </w:r>
      <w:r w:rsidR="001664D0" w:rsidRP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sloping zero yield curve is 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above a</w:t>
      </w:r>
      <w:r w:rsidR="001664D0" w:rsidRP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ll forward yield curves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(all </w:t>
      </w:r>
      <w:r w:rsidR="001664D0"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forward rates are smaller than the current </w:t>
      </w:r>
      <w:r w:rsidR="001664D0" w:rsidRPr="001664D0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1664D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-year rate)</w:t>
      </w:r>
    </w:p>
    <w:p w14:paraId="3A30D7DD" w14:textId="2A02F09F" w:rsidR="001664D0" w:rsidRPr="001664D0" w:rsidRDefault="00F722B5" w:rsidP="00714E7E">
      <w:pPr>
        <w:spacing w:after="0" w:line="360" w:lineRule="auto"/>
        <w:ind w:left="851"/>
        <w:rPr>
          <w:rFonts w:ascii="Cambria Math" w:eastAsia="Cambria Math" w:hAnsi="Cambria Math"/>
          <w:iCs/>
          <w:color w:val="000000" w:themeColor="text1"/>
          <w:kern w:val="24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&gt;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&gt;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&gt;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…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&gt;</m:t>
        </m:r>
        <m:sSub>
          <m:sSubPr>
            <m:ctrlPr>
              <w:rPr>
                <w:rFonts w:ascii="Cambria Math" w:eastAsia="Cambria Math" w:hAnsi="Cambria Math"/>
                <w:i/>
                <w:color w:val="000000" w:themeColor="text1"/>
                <w:kern w:val="24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  ⇒</m:t>
        </m:r>
      </m:oMath>
      <w:r w:rsidR="001664D0" w:rsidRPr="001664D0">
        <w:rPr>
          <w:rFonts w:ascii="Cambria Math" w:eastAsia="Cambria Math" w:hAnsi="Cambria Math"/>
          <w:color w:val="000000" w:themeColor="text1"/>
          <w:kern w:val="24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p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US"/>
          </w:rPr>
          <m:t>&gt;</m:t>
        </m:r>
        <m:sPre>
          <m:sPre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PrePr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 </m:t>
            </m:r>
          </m:sup>
          <m:e>
            <m:sSubSup>
              <m:sSub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t+p</m:t>
                </m:r>
              </m:sub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 </m:t>
                </m:r>
              </m:sup>
            </m:sSubSup>
          </m:e>
        </m:sPre>
      </m:oMath>
      <w:r w:rsidR="00281AAB" w:rsidRPr="00281A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81A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 </w:t>
      </w:r>
      <w:r w:rsidR="00281AAB" w:rsidRPr="00281A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all </w:t>
      </w:r>
      <w:r w:rsidR="00281AAB" w:rsidRPr="00281AAB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2FBFB23F" w14:textId="1F9FCA90" w:rsidR="001664D0" w:rsidRDefault="001664D0" w:rsidP="001664D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02AB9BF" w14:textId="77777777" w:rsidR="00714E7E" w:rsidRPr="001664D0" w:rsidRDefault="00714E7E" w:rsidP="001664D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81AAB" w14:paraId="32872882" w14:textId="77777777" w:rsidTr="005133B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24858D36" w14:textId="77777777" w:rsidR="00281AAB" w:rsidRDefault="00281AAB" w:rsidP="005133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PROOF</w:t>
            </w:r>
          </w:p>
        </w:tc>
      </w:tr>
      <w:tr w:rsidR="00281AAB" w14:paraId="40A1B9AA" w14:textId="77777777" w:rsidTr="005133B4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39FBEFB4" w14:textId="16FF6668" w:rsidR="00554AEB" w:rsidRDefault="00A91FEE" w:rsidP="005133B4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Validation </w:t>
            </w:r>
            <w:r w:rsidR="003E766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the </w:t>
            </w:r>
            <w:r w:rsidR="00281AA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position property </w:t>
            </w:r>
            <w:r w:rsidR="00554AEB" w:rsidRPr="00554A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follows</w:t>
            </w:r>
            <w:r w:rsidR="00554A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from the consistency condition between spot a</w:t>
            </w:r>
            <w:r w:rsidR="003E6D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nd</w:t>
            </w:r>
            <w:r w:rsidR="00554A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forward rates</w:t>
            </w:r>
            <w:r w:rsidR="00156FF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Assuming a rising yield curve, we have</w:t>
            </w:r>
          </w:p>
          <w:p w14:paraId="6EAFC787" w14:textId="319395BC" w:rsidR="00554AEB" w:rsidRPr="00554AEB" w:rsidRDefault="00F722B5" w:rsidP="002F2CD1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Pre>
                          <m:sPrePr>
                            <m:ctrl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 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 </m:t>
                                </m:r>
                              </m:sup>
                            </m:sSubSup>
                          </m:e>
                        </m:sPre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p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&gt;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+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</m:oMath>
            </m:oMathPara>
          </w:p>
          <w:p w14:paraId="1B8CB99E" w14:textId="58BFE0D4" w:rsidR="00156FF5" w:rsidRDefault="00156FF5" w:rsidP="00156FF5">
            <w:pPr>
              <w:pStyle w:val="Odstavecseseznamem"/>
              <w:spacing w:line="360" w:lineRule="auto"/>
              <w:ind w:left="22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because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t+p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US"/>
                </w:rPr>
                <m:t>&gt;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US"/>
                </w:rPr>
                <m:t xml:space="preserve">. </m:t>
              </m:r>
            </m:oMath>
            <w:r w:rsidR="005133B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After applying the </w:t>
            </w:r>
            <w:r w:rsidR="005133B4" w:rsidRPr="005133B4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p</w:t>
            </w:r>
            <w:r w:rsidR="005133B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-root </w:t>
            </w:r>
            <w:r w:rsidR="00F10D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to </w:t>
            </w:r>
            <w:r w:rsidR="005133B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the above inequality, we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have</w:t>
            </w:r>
          </w:p>
          <w:p w14:paraId="2E61ED17" w14:textId="1336C68B" w:rsidR="00554AEB" w:rsidRDefault="00156FF5" w:rsidP="002F2CD1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</m:ctrlPr>
                </m:sPrePr>
                <m:sub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 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4"/>
                          <w:szCs w:val="20"/>
                          <w:lang w:val="en-GB" w:eastAsia="cs-CZ"/>
                        </w:rPr>
                        <m:t> </m:t>
                      </m:r>
                    </m:sup>
                  </m:sSubSup>
                </m:e>
              </m:sPr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.</m:t>
              </m:r>
            </m:oMath>
          </w:p>
          <w:p w14:paraId="491D9963" w14:textId="75E018A1" w:rsidR="00461F61" w:rsidRDefault="005133B4" w:rsidP="00156FF5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</w:t>
            </w:r>
            <w:r w:rsidR="00461F6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shows </w:t>
            </w:r>
            <w:r w:rsidR="00156FF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each </w:t>
            </w:r>
            <w:r w:rsidR="00156FF5" w:rsidRPr="00461F6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p</w:t>
            </w:r>
            <w:r w:rsidR="00156FF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forward rate is higher than the current </w:t>
            </w:r>
            <w:r w:rsidR="00156FF5" w:rsidRPr="00461F6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p</w:t>
            </w:r>
            <w:r w:rsidR="00156FF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rate. </w:t>
            </w:r>
          </w:p>
          <w:p w14:paraId="2EC7C372" w14:textId="1D88BABF" w:rsidR="00281AAB" w:rsidRPr="00461F61" w:rsidRDefault="00461F61" w:rsidP="005133B4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Specifically</w:t>
            </w:r>
            <w:r w:rsidR="005133B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for </w:t>
            </w:r>
            <w:r w:rsidRPr="005133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= </w:t>
            </w:r>
            <w:r w:rsidRPr="005133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= 1 we </w:t>
            </w:r>
            <w:r w:rsidR="00F10DF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that a one-year rate in one year from </w:t>
            </w:r>
            <w:r w:rsidR="005133B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expected to be higher than the current one</w:t>
            </w:r>
            <w:r w:rsidR="00F10DF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year</w:t>
            </w:r>
            <w:r w:rsidR="00F10DF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rate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</w:tc>
      </w:tr>
    </w:tbl>
    <w:p w14:paraId="069AD704" w14:textId="61DA33E0" w:rsid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AB00886" w14:textId="53A7C35B" w:rsidR="00A91FEE" w:rsidRDefault="009C6A14" w:rsidP="00120F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iv)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</w:t>
      </w:r>
      <w:r w:rsidR="00A91FE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xpectation hypothesis</w:t>
      </w:r>
    </w:p>
    <w:p w14:paraId="19CBBEA0" w14:textId="59672B87" w:rsidR="00A91FEE" w:rsidRP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mplied forward rates are the best indicator of expected future interest rates</w:t>
      </w:r>
    </w:p>
    <w:p w14:paraId="5BED99BA" w14:textId="148C0DE4" w:rsidR="00A91FEE" w:rsidRPr="00A91FEE" w:rsidRDefault="00F722B5" w:rsidP="00A91FEE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</m:ctrlPr>
            </m:sPrePr>
            <m:sub>
              <m: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0"/>
                  <w:lang w:val="en-GB" w:eastAsia="cs-CZ"/>
                </w:rPr>
                <m:t> 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</m:ctrlPr>
                </m:sSubSupP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4"/>
                      <w:szCs w:val="20"/>
                      <w:lang w:val="en-GB" w:eastAsia="cs-CZ"/>
                    </w:rPr>
                    <m:t> </m:t>
                  </m:r>
                </m:sup>
              </m:sSubSup>
            </m:e>
          </m:sPre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=E(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</m:sSub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)</m:t>
          </m:r>
        </m:oMath>
      </m:oMathPara>
    </w:p>
    <w:p w14:paraId="1C3A56E5" w14:textId="15755FF6" w:rsidR="00A91FEE" w:rsidRDefault="00F722B5" w:rsidP="00A91FEE">
      <w:pPr>
        <w:tabs>
          <w:tab w:val="left" w:pos="2268"/>
        </w:tabs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Pre>
          <m:sPre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 </m:t>
            </m:r>
          </m:sup>
          <m:e>
            <m:sSubSup>
              <m:sSubSupPr>
                <m:ctrlP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</m:ctrlPr>
              </m:sSubSupPr>
              <m:e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 </m:t>
                </m:r>
              </m:sup>
            </m:sSubSup>
          </m:e>
        </m:sPre>
      </m:oMath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 xml:space="preserve">… </w:t>
      </w:r>
      <w:r w:rsidR="00A91FEE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implied 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rate </w:t>
      </w:r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starting 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A91FEE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t 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years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time</w:t>
      </w:r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that is expected now</w:t>
      </w:r>
    </w:p>
    <w:p w14:paraId="42E20489" w14:textId="0B9CF00D" w:rsidR="00A91FEE" w:rsidRDefault="00F722B5" w:rsidP="00A91FEE">
      <w:pPr>
        <w:tabs>
          <w:tab w:val="left" w:pos="2268"/>
        </w:tabs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t</m:t>
            </m:r>
          </m:sup>
        </m:sSubSup>
      </m:oMath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  <w:t>…</w:t>
      </w:r>
      <w:r w:rsidR="00A91FEE" w:rsidRPr="00A91FE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A91FEE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</w:t>
      </w:r>
      <w:r w:rsidR="00A91FE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-year </w:t>
      </w:r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spot rate that will exist in </w:t>
      </w:r>
      <w:r w:rsidR="00A91FEE" w:rsidRPr="00A91FE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years from now</w:t>
      </w:r>
    </w:p>
    <w:p w14:paraId="44D86478" w14:textId="7EB5568E" w:rsidR="00A91FEE" w:rsidRPr="00A91FEE" w:rsidRDefault="00A91FEE" w:rsidP="00A91FEE">
      <w:pPr>
        <w:tabs>
          <w:tab w:val="left" w:pos="2268"/>
        </w:tabs>
        <w:spacing w:after="0" w:line="36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 w:rsidRPr="00A91FEE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 expectation operator</w:t>
      </w:r>
    </w:p>
    <w:p w14:paraId="1854C530" w14:textId="4D7690BE" w:rsid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urrent spot rates may change under the pressure of changing expectations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(confirmation of the constituency conditions between the spot and forward rates)</w:t>
      </w:r>
    </w:p>
    <w:p w14:paraId="589BAEDA" w14:textId="77777777" w:rsidR="00A91FEE" w:rsidRP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91FEE" w14:paraId="6101A710" w14:textId="77777777" w:rsidTr="007249FE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CDAA0F" w14:textId="77777777" w:rsidR="00A91FEE" w:rsidRPr="004E385A" w:rsidRDefault="00A91FEE" w:rsidP="00724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A91FEE" w14:paraId="712066D0" w14:textId="77777777" w:rsidTr="007249FE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772F1B3" w14:textId="60336E33" w:rsidR="00A91FEE" w:rsidRDefault="00F10DF1" w:rsidP="00724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c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urrent one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interest rate is 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0%. The market expects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that a one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-year interest rate 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one year from now will be 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11.05% 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and a one-year interest rate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wo years from now will be 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12.18%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="00A91FEE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What</w:t>
            </w:r>
            <w:r w:rsidR="00A91FE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the three-year interest rate?</w:t>
            </w:r>
          </w:p>
          <w:p w14:paraId="2FAF0E2F" w14:textId="77777777" w:rsidR="00A91FEE" w:rsidRDefault="00A91FEE" w:rsidP="00724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consistency between spot and forward rates requires that </w:t>
            </w:r>
          </w:p>
          <w:p w14:paraId="69BFF6B7" w14:textId="77777777" w:rsidR="00A91FEE" w:rsidRPr="009D374C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kern w:val="24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Cambria Math" w:hAnsi="Cambria Math"/>
                        <w:kern w:val="24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24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 xml:space="preserve"> 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b>
                        </m:sSub>
                      </m:e>
                    </m:sPre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</m:oMath>
            </m:oMathPara>
          </w:p>
          <w:p w14:paraId="0468BBED" w14:textId="3C4DE5EE" w:rsidR="00A91FEE" w:rsidRDefault="00A91FEE" w:rsidP="00724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which we </w:t>
            </w:r>
            <w:r w:rsidR="00F10DF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derive</w:t>
            </w:r>
          </w:p>
          <w:p w14:paraId="70C75BDB" w14:textId="77777777" w:rsidR="00A91FEE" w:rsidRPr="00F10DF1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(1+0.10)×(1+0.1105)×(1+0.1218)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-1=11.07%.</m:t>
                </m:r>
              </m:oMath>
            </m:oMathPara>
          </w:p>
          <w:p w14:paraId="40FE26B9" w14:textId="542028BA" w:rsidR="00F10DF1" w:rsidRPr="00F10DF1" w:rsidRDefault="00F10DF1" w:rsidP="00F10DF1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cs-CZ"/>
              </w:rPr>
            </w:pPr>
          </w:p>
        </w:tc>
      </w:tr>
    </w:tbl>
    <w:p w14:paraId="4EF0A4C1" w14:textId="77777777" w:rsidR="00A91FEE" w:rsidRDefault="00A91FEE" w:rsidP="00A91FEE">
      <w:pPr>
        <w:spacing w:after="0" w:line="360" w:lineRule="auto"/>
        <w:ind w:left="567" w:hanging="284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</w:pPr>
    </w:p>
    <w:p w14:paraId="1EEFD9DC" w14:textId="77777777" w:rsidR="00A91FEE" w:rsidRDefault="00A91FEE" w:rsidP="00A91FEE">
      <w:pPr>
        <w:spacing w:after="0" w:line="360" w:lineRule="auto"/>
        <w:ind w:left="567" w:hanging="284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</w:pPr>
    </w:p>
    <w:p w14:paraId="09F5AB63" w14:textId="65FE6042" w:rsidR="00120F5D" w:rsidRPr="004E385A" w:rsidRDefault="00A91FEE" w:rsidP="00714E7E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bookmarkStart w:id="11" w:name="Z_02_03"/>
      <w:bookmarkEnd w:id="11"/>
      <w:proofErr w:type="gramStart"/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  P</w:t>
      </w:r>
      <w:r w:rsidR="00120F5D" w:rsidRPr="00A91FE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ricing</w:t>
      </w:r>
      <w:proofErr w:type="gramEnd"/>
      <w:r w:rsidR="00120F5D" w:rsidRPr="00A91FEE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of floating rate notes</w:t>
      </w:r>
    </w:p>
    <w:p w14:paraId="30BCB900" w14:textId="6ECE00C2" w:rsidR="00120F5D" w:rsidRP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231C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floating rate note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(FRN) is a type </w:t>
      </w:r>
      <w:r w:rsidR="00120F5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20F5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whose coupon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 </w:t>
      </w:r>
      <w:r w:rsidRP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fixed for a given period by reference to some short-term market interest rate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example 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three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-month LIBOR, 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six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-month LIBOR)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A91FE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reset </w:t>
      </w:r>
      <w:r w:rsidRPr="00A91F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periodically on the coupon reset dates</w:t>
      </w:r>
      <w:r w:rsidR="00120F5D" w:rsidRPr="00A91F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A53DEDB" w14:textId="58717A6B" w:rsidR="00A91FEE" w:rsidRPr="00D231C4" w:rsidRDefault="00D231C4" w:rsidP="00B61D2B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w:r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</w:t>
      </w:r>
      <w:proofErr w:type="spellEnd"/>
      <w:r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 </w:t>
      </w:r>
      <w:r w:rsidR="00B512E1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</w:t>
      </w:r>
      <w:r w:rsidR="00A91FEE" w:rsidRPr="00D231C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ar property</w:t>
      </w:r>
    </w:p>
    <w:p w14:paraId="63EDE924" w14:textId="678992A4" w:rsidR="0046270A" w:rsidRDefault="00B61D2B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A91F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expectation hypothesis </w:t>
      </w:r>
      <w:r w:rsidR="00DC33E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ensures </w:t>
      </w:r>
      <w:r w:rsidR="00A91F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that the fair price of a floater on a coupon payment date is equal to the nominal value of the bond</w:t>
      </w:r>
      <w:r w:rsidR="00DB6DF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39EE397" w14:textId="6D13E4CC" w:rsidR="00A91FEE" w:rsidRPr="00A91FEE" w:rsidRDefault="00B61D2B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B807B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expectation hypothesis is supported by the evidence </w:t>
      </w:r>
      <w:r w:rsidR="00B666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showing </w:t>
      </w:r>
      <w:r w:rsidR="00B807B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that FRN are price</w:t>
      </w:r>
      <w:r w:rsidR="00DB6DF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</w:t>
      </w:r>
      <w:r w:rsidR="00B807B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at or near par value </w:t>
      </w:r>
      <w:r w:rsidR="00A91F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439D0E2F" w14:textId="17771457" w:rsidR="00A91FEE" w:rsidRDefault="00DB6DF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48FAC2B" wp14:editId="07F3AA3F">
                <wp:simplePos x="0" y="0"/>
                <wp:positionH relativeFrom="column">
                  <wp:posOffset>158115</wp:posOffset>
                </wp:positionH>
                <wp:positionV relativeFrom="paragraph">
                  <wp:posOffset>67310</wp:posOffset>
                </wp:positionV>
                <wp:extent cx="5752465" cy="1383030"/>
                <wp:effectExtent l="19050" t="38100" r="635" b="64770"/>
                <wp:wrapNone/>
                <wp:docPr id="574" name="Skupina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1383030"/>
                          <a:chOff x="0" y="0"/>
                          <a:chExt cx="5818371" cy="1383654"/>
                        </a:xfrm>
                      </wpg:grpSpPr>
                      <wps:wsp>
                        <wps:cNvPr id="57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5388" y="554629"/>
                            <a:ext cx="652983" cy="28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A2170" w14:textId="4F561C37" w:rsidR="00D16DCD" w:rsidRPr="005422A5" w:rsidRDefault="00F722B5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T-1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T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 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M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  <w:p w14:paraId="2FF07A91" w14:textId="6259D841" w:rsidR="00D16DCD" w:rsidRPr="005422A5" w:rsidRDefault="00D16DCD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7571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AE011" w14:textId="77777777" w:rsidR="00D16DCD" w:rsidRPr="008443E5" w:rsidRDefault="00D16DCD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879" y="585650"/>
                            <a:ext cx="411948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FA5DB" w14:textId="6B03CACF" w:rsidR="00D16DCD" w:rsidRPr="005422A5" w:rsidRDefault="00F722B5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319" y="559496"/>
                            <a:ext cx="446277" cy="342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4F364" w14:textId="6A36772F" w:rsidR="00D16DCD" w:rsidRPr="005422A5" w:rsidRDefault="00F722B5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 </m:t>
                                      </m:r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="Times New Roman"/>
                                              <w:sz w:val="24"/>
                                              <w:szCs w:val="20"/>
                                              <w:lang w:val="en-GB" w:eastAsia="cs-CZ"/>
                                            </w:rPr>
                                            <m:t> 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eastAsia="Cambria Math" w:hAnsi="Cambria Math" w:cs="Times New Roman"/>
                                          <w:sz w:val="24"/>
                                          <w:szCs w:val="20"/>
                                          <w:lang w:val="en-GB" w:eastAsia="cs-CZ"/>
                                        </w:rPr>
                                        <m:t>M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3470" y="196344"/>
                            <a:ext cx="2857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9885" w14:textId="77777777" w:rsidR="00D16DCD" w:rsidRPr="008443E5" w:rsidRDefault="00D16DCD" w:rsidP="0041058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1" name="Přímá spojnice se šipkou 581"/>
                        <wps:cNvCnPr/>
                        <wps:spPr>
                          <a:xfrm flipV="1">
                            <a:off x="3943701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2" name="Přímá spojnice se šipkou 582"/>
                        <wps:cNvCnPr/>
                        <wps:spPr>
                          <a:xfrm flipV="1">
                            <a:off x="5239568" y="559266"/>
                            <a:ext cx="0" cy="2612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3" name="Přímá spojnice se šipkou 583"/>
                        <wps:cNvCnPr/>
                        <wps:spPr>
                          <a:xfrm flipV="1">
                            <a:off x="4594439" y="558523"/>
                            <a:ext cx="0" cy="2612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4" name="Přímá spojnice se šipkou 584"/>
                        <wps:cNvCnPr/>
                        <wps:spPr>
                          <a:xfrm flipV="1">
                            <a:off x="1997094" y="552170"/>
                            <a:ext cx="0" cy="2612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5" name="Přímá spojnice se šipkou 585"/>
                        <wps:cNvCnPr/>
                        <wps:spPr>
                          <a:xfrm flipV="1">
                            <a:off x="1351966" y="638044"/>
                            <a:ext cx="0" cy="1784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6" name="Přímá spojnice se šipkou 586"/>
                        <wps:cNvCnPr/>
                        <wps:spPr>
                          <a:xfrm flipV="1">
                            <a:off x="712447" y="600251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7" name="Přímá spojnice se šipkou 587"/>
                        <wps:cNvCnPr/>
                        <wps:spPr>
                          <a:xfrm flipV="1">
                            <a:off x="3298572" y="552170"/>
                            <a:ext cx="0" cy="26123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8" name="Přímá spojnice 588"/>
                        <wps:cNvCnPr/>
                        <wps:spPr>
                          <a:xfrm>
                            <a:off x="67318" y="819034"/>
                            <a:ext cx="51778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9" name="Přímá spojnice se šipkou 589"/>
                        <wps:cNvCnPr/>
                        <wps:spPr>
                          <a:xfrm flipV="1">
                            <a:off x="2647833" y="464464"/>
                            <a:ext cx="0" cy="3477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0" name="Přímá spojnice se šipkou 590"/>
                        <wps:cNvCnPr/>
                        <wps:spPr>
                          <a:xfrm>
                            <a:off x="5227541" y="0"/>
                            <a:ext cx="10795" cy="8110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91" name="Přímá spojnice se šipkou 591"/>
                        <wps:cNvCnPr/>
                        <wps:spPr>
                          <a:xfrm>
                            <a:off x="61708" y="813424"/>
                            <a:ext cx="0" cy="5702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8FAC2B" id="Skupina 574" o:spid="_x0000_s1273" style="position:absolute;left:0;text-align:left;margin-left:12.45pt;margin-top:5.3pt;width:452.95pt;height:108.9pt;z-index:251746304;mso-width-relative:margin" coordsize="58183,1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">
                <v:shape id="_x0000_s1274" type="#_x0000_t202" style="position:absolute;left:51653;top:5546;width:6530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" stroked="f">
                  <v:textbox>
                    <w:txbxContent>
                      <w:p w14:paraId="2BCA2170" w14:textId="4F561C37" w:rsidR="00D16DCD" w:rsidRPr="005422A5" w:rsidRDefault="00F722B5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Pre>
                              <m:sPrePr>
                                <m:ctrl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T-1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 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T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 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M</m:t>
                                </m:r>
                              </m:e>
                            </m:sPre>
                          </m:oMath>
                        </m:oMathPara>
                      </w:p>
                      <w:p w14:paraId="2FF07A91" w14:textId="6259D841" w:rsidR="00D16DCD" w:rsidRPr="005422A5" w:rsidRDefault="00D16DCD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_x0000_s1275" type="#_x0000_t202" style="position:absolute;top:8975;width:285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<v:textbox>
                    <w:txbxContent>
                      <w:p w14:paraId="4A6AE011" w14:textId="77777777" w:rsidR="00D16DCD" w:rsidRPr="008443E5" w:rsidRDefault="00D16DCD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76" type="#_x0000_t202" style="position:absolute;left:6418;top:5856;width:412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gB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zD75lwBOT+DgAA//8DAFBLAQItABQABgAIAAAAIQDb4fbL7gAAAIUBAAATAAAAAAAAAAAA&#10;AAAAAAAAAABbQ29udGVudF9UeXBlc10ueG1sUEsBAi0AFAAGAAgAAAAhAFr0LFu/AAAAFQEAAAsA&#10;AAAAAAAAAAAAAAAAHwEAAF9yZWxzLy5yZWxzUEsBAi0AFAAGAAgAAAAhAIP8CAHEAAAA3AAAAA8A&#10;AAAAAAAAAAAAAAAABwIAAGRycy9kb3ducmV2LnhtbFBLBQYAAAAAAwADALcAAAD4AgAAAAA=&#10;" stroked="f">
                  <v:textbox>
                    <w:txbxContent>
                      <w:p w14:paraId="2FBFA5DB" w14:textId="6B03CACF" w:rsidR="00D16DCD" w:rsidRPr="005422A5" w:rsidRDefault="00F722B5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77" type="#_x0000_t202" style="position:absolute;left:12613;top:5594;width:4462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" stroked="f">
                  <v:textbox>
                    <w:txbxContent>
                      <w:p w14:paraId="5744F364" w14:textId="6A36772F" w:rsidR="00D16DCD" w:rsidRPr="005422A5" w:rsidRDefault="00F722B5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sPre>
                              <m:sPrePr>
                                <m:ctrl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 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 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="Cambria Math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M</m:t>
                                </m:r>
                              </m:e>
                            </m:sPre>
                          </m:oMath>
                        </m:oMathPara>
                      </w:p>
                    </w:txbxContent>
                  </v:textbox>
                </v:shape>
                <v:shape id="_x0000_s1278" type="#_x0000_t202" style="position:absolute;left:51834;top:1963;width:285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BS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mYX44&#10;E46AXH8BAAD//wMAUEsBAi0AFAAGAAgAAAAhANvh9svuAAAAhQEAABMAAAAAAAAAAAAAAAAAAAAA&#10;AFtDb250ZW50X1R5cGVzXS54bWxQSwECLQAUAAYACAAAACEAWvQsW78AAAAVAQAACwAAAAAAAAAA&#10;AAAAAAAfAQAAX3JlbHMvLnJlbHNQSwECLQAUAAYACAAAACEAOcDgUr0AAADcAAAADwAAAAAAAAAA&#10;AAAAAAAHAgAAZHJzL2Rvd25yZXYueG1sUEsFBgAAAAADAAMAtwAAAPECAAAAAA==&#10;" stroked="f">
                  <v:textbox>
                    <w:txbxContent>
                      <w:p w14:paraId="3E1C9885" w14:textId="77777777" w:rsidR="00D16DCD" w:rsidRPr="008443E5" w:rsidRDefault="00D16DCD" w:rsidP="00410583">
                        <w:pPr>
                          <w:rPr>
                            <w:rFonts w:ascii="Times New Roman" w:hAnsi="Times New Roman" w:cs="Times New Roman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Přímá spojnice se šipkou 581" o:spid="_x0000_s1279" type="#_x0000_t32" style="position:absolute;left:39437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" strokecolor="windowText">
                  <v:stroke endarrow="block"/>
                </v:shape>
                <v:shape id="Přímá spojnice se šipkou 582" o:spid="_x0000_s1280" type="#_x0000_t32" style="position:absolute;left:52395;top:5592;width:0;height:26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" strokecolor="windowText">
                  <v:stroke endarrow="block"/>
                </v:shape>
                <v:shape id="Přímá spojnice se šipkou 583" o:spid="_x0000_s1281" type="#_x0000_t32" style="position:absolute;left:45944;top:5585;width:0;height:2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" strokecolor="windowText">
                  <v:stroke endarrow="block"/>
                </v:shape>
                <v:shape id="Přímá spojnice se šipkou 584" o:spid="_x0000_s1282" type="#_x0000_t32" style="position:absolute;left:19970;top:5521;width:0;height:26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" strokecolor="windowText">
                  <v:stroke endarrow="block"/>
                </v:shape>
                <v:shape id="Přímá spojnice se šipkou 585" o:spid="_x0000_s1283" type="#_x0000_t32" style="position:absolute;left:13519;top:6380;width:0;height:17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" strokecolor="windowText">
                  <v:stroke endarrow="block"/>
                </v:shape>
                <v:shape id="Přímá spojnice se šipkou 586" o:spid="_x0000_s1284" type="#_x0000_t32" style="position:absolute;left:7124;top:600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" strokecolor="windowText">
                  <v:stroke endarrow="block"/>
                </v:shape>
                <v:shape id="Přímá spojnice se šipkou 587" o:spid="_x0000_s1285" type="#_x0000_t32" style="position:absolute;left:32985;top:5521;width:0;height:26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" strokecolor="windowText">
                  <v:stroke endarrow="block"/>
                </v:shape>
                <v:line id="Přímá spojnice 588" o:spid="_x0000_s1286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" strokecolor="windowText"/>
                <v:shape id="Přímá spojnice se šipkou 589" o:spid="_x0000_s1287" type="#_x0000_t32" style="position:absolute;left:26478;top:4644;width:0;height:3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" strokecolor="windowText">
                  <v:stroke endarrow="block"/>
                </v:shape>
                <v:shape id="Přímá spojnice se šipkou 590" o:spid="_x0000_s1288" type="#_x0000_t32" style="position:absolute;left:52275;width:108;height:8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" strokecolor="windowText">
                  <v:stroke startarrow="block"/>
                </v:shape>
                <v:shape id="Přímá spojnice se šipkou 591" o:spid="_x0000_s1289" type="#_x0000_t32" style="position:absolute;left:617;top:8134;width:0;height:5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" strokecolor="windowText">
                  <v:stroke endarrow="block"/>
                </v:shape>
              </v:group>
            </w:pict>
          </mc:Fallback>
        </mc:AlternateContent>
      </w:r>
    </w:p>
    <w:p w14:paraId="47C4810C" w14:textId="69A9BFD1" w:rsid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5A2629E4" w14:textId="2872211D" w:rsid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22F6D9D4" w14:textId="6FEEA994" w:rsidR="00A91FEE" w:rsidRDefault="00A91FE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31EC767F" w14:textId="357103DB" w:rsidR="00DC33E5" w:rsidRDefault="00DC33E5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4BADB429" w14:textId="77777777" w:rsidR="00DB6DFE" w:rsidRDefault="00DB6DFE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5CB68BDC" w14:textId="1FB25030" w:rsidR="000434E0" w:rsidRPr="000434E0" w:rsidRDefault="00F722B5" w:rsidP="000500AB">
      <w:pPr>
        <w:ind w:left="1701" w:hanging="1134"/>
        <w:rPr>
          <w:rFonts w:ascii="Times New Roman" w:hAnsi="Times New Roman" w:cs="Times New Roman"/>
        </w:rPr>
      </w:pPr>
      <m:oMath>
        <m:sPre>
          <m:sPrePr>
            <m:ctrl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</m:ctrlPr>
          </m:sPrePr>
          <m:sub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t-1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 </m:t>
            </m:r>
          </m:sup>
          <m:e>
            <m:sSubSup>
              <m:sSubSupPr>
                <m:ctrlP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</m:ctrlPr>
              </m:sSubSupPr>
              <m:e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0"/>
                    <w:lang w:val="en-GB" w:eastAsia="cs-CZ"/>
                  </w:rPr>
                  <m:t> </m:t>
                </m:r>
              </m:sup>
            </m:sSubSup>
            <m:r>
              <w:rPr>
                <w:rFonts w:ascii="Cambria Math" w:eastAsia="Cambria Math" w:hAnsi="Cambria Math" w:cs="Times New Roman"/>
                <w:sz w:val="24"/>
                <w:szCs w:val="20"/>
                <w:lang w:val="en-GB" w:eastAsia="cs-CZ"/>
              </w:rPr>
              <m:t>M</m:t>
            </m:r>
          </m:e>
        </m:sPre>
      </m:oMath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 … 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 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coupon paid at the end of the period </w:t>
      </w:r>
      <w:r w:rsidR="000434E0" w:rsidRPr="000434E0">
        <w:rPr>
          <w:rFonts w:ascii="Times New Roman" w:eastAsiaTheme="minorEastAsia" w:hAnsi="Times New Roman" w:cs="Times New Roman"/>
          <w:i/>
          <w:sz w:val="24"/>
          <w:szCs w:val="20"/>
          <w:lang w:val="en-GB" w:eastAsia="cs-CZ"/>
        </w:rPr>
        <w:t>t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 which is lin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>k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ed to </w:t>
      </w:r>
      <w:r w:rsidR="00B61D2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a 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one-year money 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>market interest rate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 prevailing at the beginning of the period </w:t>
      </w:r>
      <w:r w:rsidR="000434E0" w:rsidRPr="000500AB">
        <w:rPr>
          <w:rFonts w:ascii="Times New Roman" w:eastAsiaTheme="minorEastAsia" w:hAnsi="Times New Roman" w:cs="Times New Roman"/>
          <w:i/>
          <w:sz w:val="24"/>
          <w:szCs w:val="20"/>
          <w:lang w:val="en-GB" w:eastAsia="cs-CZ"/>
        </w:rPr>
        <w:t>t</w:t>
      </w:r>
      <w:r w:rsidR="000434E0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 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whose best predictor is the implied one-year forward rate expected at the beginning of period </w:t>
      </w:r>
      <w:r w:rsidR="000500AB" w:rsidRPr="000500AB">
        <w:rPr>
          <w:rFonts w:ascii="Times New Roman" w:eastAsiaTheme="minorEastAsia" w:hAnsi="Times New Roman" w:cs="Times New Roman"/>
          <w:i/>
          <w:sz w:val="24"/>
          <w:szCs w:val="20"/>
          <w:lang w:val="en-GB" w:eastAsia="cs-CZ"/>
        </w:rPr>
        <w:t>t</w:t>
      </w:r>
      <w:r w:rsidR="000500AB">
        <w:rPr>
          <w:rFonts w:ascii="Times New Roman" w:eastAsiaTheme="minorEastAsia" w:hAnsi="Times New Roman" w:cs="Times New Roman"/>
          <w:i/>
          <w:sz w:val="24"/>
          <w:szCs w:val="20"/>
          <w:lang w:val="en-GB" w:eastAsia="cs-CZ"/>
        </w:rPr>
        <w:t xml:space="preserve"> 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>(in (</w:t>
      </w:r>
      <w:r w:rsidR="000500AB" w:rsidRPr="000500AB">
        <w:rPr>
          <w:rFonts w:ascii="Times New Roman" w:eastAsiaTheme="minorEastAsia" w:hAnsi="Times New Roman" w:cs="Times New Roman"/>
          <w:i/>
          <w:sz w:val="24"/>
          <w:szCs w:val="20"/>
          <w:lang w:val="en-GB" w:eastAsia="cs-CZ"/>
        </w:rPr>
        <w:t>t</w:t>
      </w:r>
      <w:r w:rsidR="000500AB">
        <w:rPr>
          <w:rFonts w:ascii="Times New Roman" w:eastAsiaTheme="minorEastAsia" w:hAnsi="Times New Roman" w:cs="Times New Roman"/>
          <w:sz w:val="24"/>
          <w:szCs w:val="20"/>
          <w:lang w:val="en-GB" w:eastAsia="cs-CZ"/>
        </w:rPr>
        <w:t xml:space="preserve">-1) years from now) </w:t>
      </w:r>
    </w:p>
    <w:p w14:paraId="21D625EA" w14:textId="066B286B" w:rsidR="00DC33E5" w:rsidRPr="000500AB" w:rsidRDefault="00DC33E5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DC33E5" w14:paraId="2B3243C4" w14:textId="77777777" w:rsidTr="007249FE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11A2BCD0" w14:textId="77777777" w:rsidR="00DC33E5" w:rsidRDefault="00DC33E5" w:rsidP="007249F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DC33E5" w14:paraId="418AB3DA" w14:textId="77777777" w:rsidTr="007249FE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4D0E9F1A" w14:textId="14304AA3" w:rsidR="00DB6DFE" w:rsidRDefault="002A71BB" w:rsidP="007249FE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DC33E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par property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follows from t</w:t>
            </w:r>
            <w:r w:rsidR="00DC33E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consistency condition between spot a</w:t>
            </w:r>
            <w:r w:rsidR="00B61D2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nd</w:t>
            </w:r>
            <w:r w:rsidR="00DC33E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forward rates.</w:t>
            </w:r>
          </w:p>
          <w:p w14:paraId="425E85A1" w14:textId="59F7B166" w:rsidR="00DC33E5" w:rsidRDefault="00B61D2B" w:rsidP="007249FE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v</w:t>
            </w:r>
            <w:r w:rsidR="00DB6DF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aluation formula assumes that </w:t>
            </w:r>
            <w:r w:rsidR="00E521C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coupons are linked to the future one-year money market rates whose best predictor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="00E521C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implied forward rates.</w:t>
            </w:r>
          </w:p>
          <w:p w14:paraId="14CACD3A" w14:textId="007A6426" w:rsidR="00DC33E5" w:rsidRPr="00DC33E5" w:rsidRDefault="00F722B5" w:rsidP="00E521CA">
            <w:pPr>
              <w:pStyle w:val="Odstavecseseznamem"/>
              <w:spacing w:line="360" w:lineRule="auto"/>
              <w:ind w:left="164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FRN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 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 </m:t>
                            </m:r>
                          </m:sup>
                        </m:sSubSup>
                      </m:e>
                    </m:sPr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 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 </m:t>
                            </m:r>
                          </m:sup>
                        </m:sSubSup>
                      </m:e>
                    </m:sPr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 . . .  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T-1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 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 </m:t>
                            </m:r>
                          </m:sup>
                        </m:sSubSup>
                      </m:e>
                    </m:sPr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  <w:p w14:paraId="2546A7AE" w14:textId="55A0D2CE" w:rsidR="00E521CA" w:rsidRPr="00E521CA" w:rsidRDefault="00E521CA" w:rsidP="002F2CD1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 . . . 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T-1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  <w:p w14:paraId="2A745C61" w14:textId="52ADE442" w:rsidR="009B3E39" w:rsidRPr="009B3E39" w:rsidRDefault="00E521CA" w:rsidP="002F2CD1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+  . . . </m:t>
                </m:r>
              </m:oMath>
            </m:oMathPara>
          </w:p>
          <w:p w14:paraId="49F29C78" w14:textId="77777777" w:rsidR="002A71BB" w:rsidRPr="002A71BB" w:rsidRDefault="009B3E39" w:rsidP="009B3E39">
            <w:pPr>
              <w:pStyle w:val="Odstavecseseznamem"/>
              <w:spacing w:line="360" w:lineRule="auto"/>
              <w:ind w:left="87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 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T-1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  <w:p w14:paraId="23A30F32" w14:textId="3ABCD114" w:rsidR="00DC33E5" w:rsidRPr="002A71BB" w:rsidRDefault="002A71BB" w:rsidP="002F2CD1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 xml:space="preserve">  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=M.</m:t>
                </m:r>
              </m:oMath>
            </m:oMathPara>
          </w:p>
        </w:tc>
      </w:tr>
    </w:tbl>
    <w:p w14:paraId="57FA51D5" w14:textId="77777777" w:rsidR="00DC33E5" w:rsidRDefault="00DC33E5" w:rsidP="00A91F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5C45F0F4" w14:textId="7E23275A" w:rsidR="002A71BB" w:rsidRDefault="00D231C4" w:rsidP="002A71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9B3E39" w:rsidRPr="009B3E3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ynthetic floater</w:t>
      </w:r>
    </w:p>
    <w:p w14:paraId="022E3D74" w14:textId="10E84E11" w:rsidR="000434E0" w:rsidRDefault="00B61D2B" w:rsidP="002A71B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0434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</w:t>
      </w:r>
      <w:r w:rsidR="000434E0" w:rsidRPr="000434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ash flow from a floater </w:t>
      </w:r>
      <w:r w:rsidR="000434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can be reproduced synthetically by a sequence of </w:t>
      </w:r>
      <w:r w:rsidR="000434E0" w:rsidRPr="000434E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investing in a short-term money market instrument and reinvesting the principal on a rolling basis </w:t>
      </w:r>
    </w:p>
    <w:p w14:paraId="2EED6E28" w14:textId="68640D28" w:rsidR="002A71BB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6159A287" w14:textId="10D2AD30" w:rsidR="002A71BB" w:rsidRPr="00DB6DFE" w:rsidRDefault="00DB6DFE" w:rsidP="00DB6DFE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BA50071" wp14:editId="29D6F6A0">
                <wp:simplePos x="0" y="0"/>
                <wp:positionH relativeFrom="column">
                  <wp:posOffset>120015</wp:posOffset>
                </wp:positionH>
                <wp:positionV relativeFrom="paragraph">
                  <wp:posOffset>121920</wp:posOffset>
                </wp:positionV>
                <wp:extent cx="5994400" cy="1235075"/>
                <wp:effectExtent l="19050" t="38100" r="6350" b="60325"/>
                <wp:wrapNone/>
                <wp:docPr id="764" name="Skupina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235075"/>
                          <a:chOff x="0" y="0"/>
                          <a:chExt cx="5994400" cy="1235989"/>
                        </a:xfrm>
                      </wpg:grpSpPr>
                      <wpg:grpSp>
                        <wpg:cNvPr id="763" name="Skupina 763"/>
                        <wpg:cNvGrpSpPr/>
                        <wpg:grpSpPr>
                          <a:xfrm>
                            <a:off x="0" y="508000"/>
                            <a:ext cx="5994400" cy="590550"/>
                            <a:chOff x="0" y="0"/>
                            <a:chExt cx="5994400" cy="590550"/>
                          </a:xfrm>
                        </wpg:grpSpPr>
                        <wps:wsp>
                          <wps:cNvPr id="76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600" y="298450"/>
                              <a:ext cx="28511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D1FBFB" w14:textId="77777777" w:rsidR="00D16DCD" w:rsidRPr="007249FE" w:rsidRDefault="00D16DCD" w:rsidP="002A71B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304800"/>
                              <a:ext cx="28511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C96AA" w14:textId="77777777" w:rsidR="00D16DCD" w:rsidRPr="007249FE" w:rsidRDefault="00D16DCD" w:rsidP="002A71B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5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800" y="0"/>
                              <a:ext cx="736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ECC05E" w14:textId="77777777" w:rsidR="00D16DCD" w:rsidRPr="007249FE" w:rsidRDefault="00D16DCD" w:rsidP="002A71BB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M(1+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T-1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75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12700"/>
                              <a:ext cx="609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9C8A00" w14:textId="77777777" w:rsidR="00D16DCD" w:rsidRPr="007249FE" w:rsidRDefault="00D16DCD" w:rsidP="002A71BB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M(1+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75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050" y="311150"/>
                              <a:ext cx="28511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6F026" w14:textId="77777777" w:rsidR="00D16DCD" w:rsidRPr="007249FE" w:rsidRDefault="00D16DCD" w:rsidP="002A71B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00" y="12700"/>
                              <a:ext cx="615908" cy="279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17CCF4" w14:textId="77777777" w:rsidR="00D16DCD" w:rsidRPr="007249FE" w:rsidRDefault="00D16DCD" w:rsidP="002A71B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M(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pacing w:val="-20"/>
                                        <w:sz w:val="20"/>
                                        <w:szCs w:val="20"/>
                                      </w:rPr>
                                      <m:t>1+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71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4800"/>
                              <a:ext cx="285746" cy="279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E7CE5" w14:textId="77777777" w:rsidR="00D16DCD" w:rsidRPr="008443E5" w:rsidRDefault="00D16DCD" w:rsidP="002A71B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62" name="Skupina 762"/>
                        <wpg:cNvGrpSpPr/>
                        <wpg:grpSpPr>
                          <a:xfrm>
                            <a:off x="50800" y="0"/>
                            <a:ext cx="5186045" cy="1235989"/>
                            <a:chOff x="0" y="0"/>
                            <a:chExt cx="5186045" cy="1235989"/>
                          </a:xfrm>
                        </wpg:grpSpPr>
                        <wps:wsp>
                          <wps:cNvPr id="720" name="Přímá spojnice se šipkou 720"/>
                          <wps:cNvCnPr/>
                          <wps:spPr>
                            <a:xfrm flipV="1">
                              <a:off x="3879850" y="285750"/>
                              <a:ext cx="0" cy="50885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Přímá spojnice se šipkou 736"/>
                          <wps:cNvCnPr/>
                          <wps:spPr>
                            <a:xfrm flipV="1">
                              <a:off x="4540250" y="336550"/>
                              <a:ext cx="0" cy="46259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1" name="Přímá spojnice se šipkou 741"/>
                          <wps:cNvCnPr/>
                          <wps:spPr>
                            <a:xfrm flipV="1">
                              <a:off x="1930400" y="336550"/>
                              <a:ext cx="0" cy="46259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2" name="Přímá spojnice se šipkou 742"/>
                          <wps:cNvCnPr/>
                          <wps:spPr>
                            <a:xfrm flipV="1">
                              <a:off x="1289050" y="342900"/>
                              <a:ext cx="0" cy="46259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Přímá spojnice se šipkou 743"/>
                          <wps:cNvCnPr/>
                          <wps:spPr>
                            <a:xfrm flipV="1">
                              <a:off x="647700" y="292100"/>
                              <a:ext cx="0" cy="50885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Přímá spojnice se šipkou 744"/>
                          <wps:cNvCnPr/>
                          <wps:spPr>
                            <a:xfrm flipV="1">
                              <a:off x="3232150" y="234950"/>
                              <a:ext cx="0" cy="5597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Přímá spojnice se šipkou 747"/>
                          <wps:cNvCnPr/>
                          <wps:spPr>
                            <a:xfrm>
                              <a:off x="5175250" y="0"/>
                              <a:ext cx="10795" cy="81070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Přímá spojnice se šipkou 748"/>
                          <wps:cNvCnPr/>
                          <wps:spPr>
                            <a:xfrm>
                              <a:off x="0" y="807902"/>
                              <a:ext cx="0" cy="42253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5" name="Přímá spojnice 745"/>
                          <wps:cNvCnPr/>
                          <wps:spPr>
                            <a:xfrm>
                              <a:off x="6350" y="806450"/>
                              <a:ext cx="51777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6" name="Přímá spojnice se šipkou 746"/>
                          <wps:cNvCnPr/>
                          <wps:spPr>
                            <a:xfrm flipV="1">
                              <a:off x="2584450" y="234950"/>
                              <a:ext cx="0" cy="5597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49" name="Přímá spojnice se šipkou 749"/>
                          <wps:cNvCnPr/>
                          <wps:spPr>
                            <a:xfrm flipV="1">
                              <a:off x="647700" y="814329"/>
                              <a:ext cx="0" cy="4216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0" name="Přímá spojnice se šipkou 750"/>
                          <wps:cNvCnPr/>
                          <wps:spPr>
                            <a:xfrm flipV="1">
                              <a:off x="1289050" y="801629"/>
                              <a:ext cx="0" cy="4216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Přímá spojnice se šipkou 751"/>
                          <wps:cNvCnPr/>
                          <wps:spPr>
                            <a:xfrm flipV="1">
                              <a:off x="4533900" y="808167"/>
                              <a:ext cx="0" cy="4194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Přímá spojnice se šipkou 752"/>
                          <wps:cNvCnPr/>
                          <wps:spPr>
                            <a:xfrm flipV="1">
                              <a:off x="3879850" y="814516"/>
                              <a:ext cx="0" cy="4194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3" name="Přímá spojnice se šipkou 753"/>
                          <wps:cNvCnPr/>
                          <wps:spPr>
                            <a:xfrm flipV="1">
                              <a:off x="2584450" y="808167"/>
                              <a:ext cx="0" cy="4194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4" name="Přímá spojnice se šipkou 754"/>
                          <wps:cNvCnPr/>
                          <wps:spPr>
                            <a:xfrm flipV="1">
                              <a:off x="1930400" y="814328"/>
                              <a:ext cx="0" cy="4216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5" name="Přímá spojnice se šipkou 755"/>
                          <wps:cNvCnPr/>
                          <wps:spPr>
                            <a:xfrm flipV="1">
                              <a:off x="3232150" y="814516"/>
                              <a:ext cx="0" cy="41949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50071" id="Skupina 764" o:spid="_x0000_s1290" style="position:absolute;left:0;text-align:left;margin-left:9.45pt;margin-top:9.6pt;width:472pt;height:97.25pt;z-index:251748352;mso-height-relative:margin" coordsize="59944,1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">
                <v:group id="Skupina 763" o:spid="_x0000_s1291" style="position:absolute;top:5080;width:59944;height:5905" coordsize="59944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_x0000_s1292" type="#_x0000_t202" style="position:absolute;left:45466;top:2984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" stroked="f">
                    <v:textbox>
                      <w:txbxContent>
                        <w:p w14:paraId="37D1FBFB" w14:textId="77777777" w:rsidR="00D16DCD" w:rsidRPr="007249FE" w:rsidRDefault="00D16DCD" w:rsidP="002A71B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3" type="#_x0000_t202" style="position:absolute;left:12954;top:3048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hJ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moT54Uw4AvJwBwAA//8DAFBLAQItABQABgAIAAAAIQDb4fbL7gAAAIUBAAATAAAAAAAAAAAAAAAA&#10;AAAAAABbQ29udGVudF9UeXBlc10ueG1sUEsBAi0AFAAGAAgAAAAhAFr0LFu/AAAAFQEAAAsAAAAA&#10;AAAAAAAAAAAAHwEAAF9yZWxzLy5yZWxzUEsBAi0AFAAGAAgAAAAhACQIaEnBAAAA3AAAAA8AAAAA&#10;AAAAAAAAAAAABwIAAGRycy9kb3ducmV2LnhtbFBLBQYAAAAAAwADALcAAAD1AgAAAAA=&#10;" stroked="f">
                    <v:textbox>
                      <w:txbxContent>
                        <w:p w14:paraId="0DBC96AA" w14:textId="77777777" w:rsidR="00D16DCD" w:rsidRPr="007249FE" w:rsidRDefault="00D16DCD" w:rsidP="002A71B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4" type="#_x0000_t202" style="position:absolute;left:52578;width:736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" stroked="f">
                    <v:textbox inset="0,,0">
                      <w:txbxContent>
                        <w:p w14:paraId="16ECC05E" w14:textId="77777777" w:rsidR="00D16DCD" w:rsidRPr="007249FE" w:rsidRDefault="00D16DCD" w:rsidP="002A71BB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M(1+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T-1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5" type="#_x0000_t202" style="position:absolute;left:13462;top:127;width:609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" stroked="f">
                    <v:textbox inset="0,,0">
                      <w:txbxContent>
                        <w:p w14:paraId="139C8A00" w14:textId="77777777" w:rsidR="00D16DCD" w:rsidRPr="007249FE" w:rsidRDefault="00D16DCD" w:rsidP="002A71BB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M(1+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6" type="#_x0000_t202" style="position:absolute;left:6540;top:3111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qA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eBvD75lwBOT+DgAA//8DAFBLAQItABQABgAIAAAAIQDb4fbL7gAAAIUBAAATAAAAAAAAAAAA&#10;AAAAAAAAAABbQ29udGVudF9UeXBlc10ueG1sUEsBAi0AFAAGAAgAAAAhAFr0LFu/AAAAFQEAAAsA&#10;AAAAAAAAAAAAAAAAHwEAAF9yZWxzLy5yZWxzUEsBAi0AFAAGAAgAAAAhAGWNOoDEAAAA3AAAAA8A&#10;AAAAAAAAAAAAAAAABwIAAGRycy9kb3ducmV2LnhtbFBLBQYAAAAAAwADALcAAAD4AgAAAAA=&#10;" stroked="f">
                    <v:textbox>
                      <w:txbxContent>
                        <w:p w14:paraId="7766F026" w14:textId="77777777" w:rsidR="00D16DCD" w:rsidRPr="007249FE" w:rsidRDefault="00D16DCD" w:rsidP="002A71B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7" type="#_x0000_t202" style="position:absolute;left:7112;top:127;width:6159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" stroked="f">
                    <v:textbox inset="0,,0">
                      <w:txbxContent>
                        <w:p w14:paraId="4317CCF4" w14:textId="77777777" w:rsidR="00D16DCD" w:rsidRPr="007249FE" w:rsidRDefault="00D16DCD" w:rsidP="002A71B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M(</m:t>
                              </m:r>
                              <m:r>
                                <w:rPr>
                                  <w:rFonts w:ascii="Cambria Math" w:hAnsi="Cambria Math" w:cs="Times New Roman"/>
                                  <w:spacing w:val="-20"/>
                                  <w:sz w:val="20"/>
                                  <w:szCs w:val="20"/>
                                </w:rPr>
                                <m:t>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pacing w:val="-20"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298" type="#_x0000_t202" style="position:absolute;top:3048;width:2857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DY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" stroked="f">
                    <v:textbox>
                      <w:txbxContent>
                        <w:p w14:paraId="031E7CE5" w14:textId="77777777" w:rsidR="00D16DCD" w:rsidRPr="008443E5" w:rsidRDefault="00D16DCD" w:rsidP="002A71B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Skupina 762" o:spid="_x0000_s1299" style="position:absolute;left:508;width:51860;height:12359" coordsize="51860,1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Přímá spojnice se šipkou 720" o:spid="_x0000_s1300" type="#_x0000_t32" style="position:absolute;left:38798;top:2857;width:0;height:50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" strokecolor="windowText">
                    <v:stroke endarrow="block"/>
                  </v:shape>
                  <v:shape id="Přímá spojnice se šipkou 736" o:spid="_x0000_s1301" type="#_x0000_t32" style="position:absolute;left:45402;top:3365;width:0;height:4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" strokecolor="windowText">
                    <v:stroke endarrow="block"/>
                  </v:shape>
                  <v:shape id="Přímá spojnice se šipkou 741" o:spid="_x0000_s1302" type="#_x0000_t32" style="position:absolute;left:19304;top:3365;width:0;height:4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" strokecolor="windowText">
                    <v:stroke endarrow="block"/>
                  </v:shape>
                  <v:shape id="Přímá spojnice se šipkou 742" o:spid="_x0000_s1303" type="#_x0000_t32" style="position:absolute;left:12890;top:3429;width:0;height:4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" strokecolor="windowText">
                    <v:stroke endarrow="block"/>
                  </v:shape>
                  <v:shape id="Přímá spojnice se šipkou 743" o:spid="_x0000_s1304" type="#_x0000_t32" style="position:absolute;left:6477;top:2921;width:0;height:5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" strokecolor="windowText">
                    <v:stroke endarrow="block"/>
                  </v:shape>
                  <v:shape id="Přímá spojnice se šipkou 744" o:spid="_x0000_s1305" type="#_x0000_t32" style="position:absolute;left:32321;top:2349;width:0;height:55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" strokecolor="windowText">
                    <v:stroke endarrow="block"/>
                  </v:shape>
                  <v:shape id="Přímá spojnice se šipkou 747" o:spid="_x0000_s1306" type="#_x0000_t32" style="position:absolute;left:51752;width:108;height:8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" strokecolor="windowText">
                    <v:stroke startarrow="block"/>
                  </v:shape>
                  <v:shape id="Přímá spojnice se šipkou 748" o:spid="_x0000_s1307" type="#_x0000_t32" style="position:absolute;top:8079;width:0;height:4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" strokecolor="windowText">
                    <v:stroke endarrow="block"/>
                  </v:shape>
                  <v:line id="Přímá spojnice 745" o:spid="_x0000_s1308" style="position:absolute;visibility:visible;mso-wrap-style:square" from="63,8064" to="51841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" strokecolor="windowText"/>
                  <v:shape id="Přímá spojnice se šipkou 746" o:spid="_x0000_s1309" type="#_x0000_t32" style="position:absolute;left:25844;top:2349;width:0;height:55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" strokecolor="windowText">
                    <v:stroke endarrow="block"/>
                  </v:shape>
                  <v:shape id="Přímá spojnice se šipkou 749" o:spid="_x0000_s1310" type="#_x0000_t32" style="position:absolute;left:6477;top:8143;width:0;height:4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" strokecolor="windowText">
                    <v:stroke dashstyle="dash" startarrow="block"/>
                  </v:shape>
                  <v:shape id="Přímá spojnice se šipkou 750" o:spid="_x0000_s1311" type="#_x0000_t32" style="position:absolute;left:12890;top:8016;width:0;height:4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" strokecolor="windowText">
                    <v:stroke dashstyle="dash" startarrow="block"/>
                  </v:shape>
                  <v:shape id="Přímá spojnice se šipkou 751" o:spid="_x0000_s1312" type="#_x0000_t32" style="position:absolute;left:45339;top:8081;width:0;height:4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" strokecolor="windowText">
                    <v:stroke dashstyle="dash" startarrow="block"/>
                  </v:shape>
                  <v:shape id="Přímá spojnice se šipkou 752" o:spid="_x0000_s1313" type="#_x0000_t32" style="position:absolute;left:38798;top:8145;width:0;height:4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" strokecolor="windowText">
                    <v:stroke dashstyle="dash" startarrow="block"/>
                  </v:shape>
                  <v:shape id="Přímá spojnice se šipkou 753" o:spid="_x0000_s1314" type="#_x0000_t32" style="position:absolute;left:25844;top:8081;width:0;height:4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" strokecolor="windowText">
                    <v:stroke dashstyle="dash" startarrow="block"/>
                  </v:shape>
                  <v:shape id="Přímá spojnice se šipkou 754" o:spid="_x0000_s1315" type="#_x0000_t32" style="position:absolute;left:19304;top:8143;width:0;height:42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" strokecolor="windowText">
                    <v:stroke dashstyle="dash" startarrow="block"/>
                  </v:shape>
                  <v:shape id="Přímá spojnice se šipkou 755" o:spid="_x0000_s1316" type="#_x0000_t32" style="position:absolute;left:32321;top:8145;width:0;height:4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" strokecolor="windowText">
                    <v:stroke dashstyle="dash" startarrow="block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total </w:t>
      </w:r>
      <w:r w:rsidRP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cash flow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from </w:t>
      </w:r>
      <w:r w:rsidRP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synthetic floater strategy  </w:t>
      </w:r>
    </w:p>
    <w:p w14:paraId="14A7C03B" w14:textId="08326829" w:rsidR="002A71BB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6665FE0" w14:textId="2A1F6A64" w:rsidR="002A71BB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A09758F" w14:textId="361E7CDA" w:rsidR="002A71BB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0BD7347" w14:textId="09BA1EDD" w:rsidR="002A71BB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76D22AC" w14:textId="7FB13EB9" w:rsidR="002A71BB" w:rsidRPr="000434E0" w:rsidRDefault="002A71BB" w:rsidP="000434E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B948401" w14:textId="77777777" w:rsidR="005C13C2" w:rsidRDefault="005C13C2" w:rsidP="00DB6DF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</w:p>
    <w:p w14:paraId="5EB8B3C3" w14:textId="6F2F7B27" w:rsidR="00DB6DFE" w:rsidRPr="00DB6DFE" w:rsidRDefault="005C13C2" w:rsidP="005C13C2">
      <w:pPr>
        <w:spacing w:after="0" w:line="36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5C13C2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7C54FF1" wp14:editId="36C01365">
                <wp:simplePos x="0" y="0"/>
                <wp:positionH relativeFrom="column">
                  <wp:posOffset>120015</wp:posOffset>
                </wp:positionH>
                <wp:positionV relativeFrom="paragraph">
                  <wp:posOffset>72390</wp:posOffset>
                </wp:positionV>
                <wp:extent cx="5994400" cy="1229996"/>
                <wp:effectExtent l="19050" t="38100" r="6350" b="46355"/>
                <wp:wrapNone/>
                <wp:docPr id="513" name="Skupina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229996"/>
                          <a:chOff x="0" y="-940"/>
                          <a:chExt cx="5994400" cy="1231374"/>
                        </a:xfrm>
                      </wpg:grpSpPr>
                      <wpg:grpSp>
                        <wpg:cNvPr id="514" name="Skupina 514"/>
                        <wpg:cNvGrpSpPr/>
                        <wpg:grpSpPr>
                          <a:xfrm>
                            <a:off x="0" y="571570"/>
                            <a:ext cx="5994400" cy="521139"/>
                            <a:chOff x="0" y="63570"/>
                            <a:chExt cx="5994400" cy="521139"/>
                          </a:xfrm>
                        </wpg:grpSpPr>
                        <wps:wsp>
                          <wps:cNvPr id="5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800" y="63570"/>
                              <a:ext cx="736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79155" w14:textId="77777777" w:rsidR="00D16DCD" w:rsidRPr="007249FE" w:rsidRDefault="00D16DCD" w:rsidP="00DB6DF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M(1+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T-1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51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76271"/>
                              <a:ext cx="609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EC8DB" w14:textId="02D52CDB" w:rsidR="00D16DCD" w:rsidRPr="007249FE" w:rsidRDefault="00D16DCD" w:rsidP="00DB6DFE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52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200" y="76271"/>
                              <a:ext cx="615908" cy="279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0E3C09" w14:textId="6E7CAF7C" w:rsidR="00D16DCD" w:rsidRPr="007249FE" w:rsidRDefault="00D16DCD" w:rsidP="00DB6DF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</w:rPr>
                                      <m:t>M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pacing w:val="-20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52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4800"/>
                              <a:ext cx="285746" cy="279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B133E4" w14:textId="77777777" w:rsidR="00D16DCD" w:rsidRPr="008443E5" w:rsidRDefault="00D16DCD" w:rsidP="00DB6D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22" name="Skupina 522"/>
                        <wpg:cNvGrpSpPr/>
                        <wpg:grpSpPr>
                          <a:xfrm>
                            <a:off x="50800" y="-940"/>
                            <a:ext cx="5184140" cy="1231374"/>
                            <a:chOff x="0" y="-940"/>
                            <a:chExt cx="5184140" cy="1231374"/>
                          </a:xfrm>
                        </wpg:grpSpPr>
                        <wps:wsp>
                          <wps:cNvPr id="523" name="Přímá spojnice se šipkou 523"/>
                          <wps:cNvCnPr/>
                          <wps:spPr>
                            <a:xfrm flipV="1">
                              <a:off x="3879850" y="490242"/>
                              <a:ext cx="0" cy="31595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4" name="Přímá spojnice se šipkou 524"/>
                          <wps:cNvCnPr/>
                          <wps:spPr>
                            <a:xfrm flipV="1">
                              <a:off x="4540250" y="519556"/>
                              <a:ext cx="0" cy="2872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5" name="Přímá spojnice se šipkou 525"/>
                          <wps:cNvCnPr/>
                          <wps:spPr>
                            <a:xfrm flipV="1">
                              <a:off x="1930400" y="513197"/>
                              <a:ext cx="0" cy="2872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6" name="Přímá spojnice se šipkou 526"/>
                          <wps:cNvCnPr/>
                          <wps:spPr>
                            <a:xfrm flipV="1">
                              <a:off x="1289050" y="513200"/>
                              <a:ext cx="0" cy="28723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7" name="Přímá spojnice se šipkou 527"/>
                          <wps:cNvCnPr/>
                          <wps:spPr>
                            <a:xfrm flipV="1">
                              <a:off x="647700" y="496595"/>
                              <a:ext cx="0" cy="31595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8" name="Přímá spojnice se šipkou 528"/>
                          <wps:cNvCnPr/>
                          <wps:spPr>
                            <a:xfrm flipV="1">
                              <a:off x="3232150" y="449087"/>
                              <a:ext cx="0" cy="34755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29" name="Přímá spojnice se šipkou 529"/>
                          <wps:cNvCnPr/>
                          <wps:spPr>
                            <a:xfrm>
                              <a:off x="5166994" y="-940"/>
                              <a:ext cx="10800" cy="810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30" name="Přímá spojnice se šipkou 530"/>
                          <wps:cNvCnPr/>
                          <wps:spPr>
                            <a:xfrm>
                              <a:off x="0" y="807902"/>
                              <a:ext cx="0" cy="42253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31" name="Přímá spojnice 531"/>
                          <wps:cNvCnPr/>
                          <wps:spPr>
                            <a:xfrm>
                              <a:off x="6350" y="806450"/>
                              <a:ext cx="517779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9" name="Přímá spojnice se šipkou 579"/>
                          <wps:cNvCnPr/>
                          <wps:spPr>
                            <a:xfrm flipV="1">
                              <a:off x="2584450" y="455443"/>
                              <a:ext cx="0" cy="34755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54FF1" id="Skupina 513" o:spid="_x0000_s1317" style="position:absolute;left:0;text-align:left;margin-left:9.45pt;margin-top:5.7pt;width:472pt;height:96.85pt;z-index:251750400;mso-height-relative:margin" coordorigin=",-9" coordsize="59944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">
                <v:group id="Skupina 514" o:spid="_x0000_s1318" style="position:absolute;top:5715;width:59944;height:5212" coordorigin=",635" coordsize="59944,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_x0000_s1319" type="#_x0000_t202" style="position:absolute;left:52578;top:635;width:736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" stroked="f">
                    <v:textbox inset="0,,0">
                      <w:txbxContent>
                        <w:p w14:paraId="06179155" w14:textId="77777777" w:rsidR="00D16DCD" w:rsidRPr="007249FE" w:rsidRDefault="00D16DCD" w:rsidP="00DB6DF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M(1+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T-1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320" type="#_x0000_t202" style="position:absolute;left:13462;top:762;width:609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" stroked="f">
                    <v:textbox inset="0,,0">
                      <w:txbxContent>
                        <w:p w14:paraId="168EC8DB" w14:textId="02D52CDB" w:rsidR="00D16DCD" w:rsidRPr="007249FE" w:rsidRDefault="00D16DCD" w:rsidP="00DB6DFE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_x0000_s1321" type="#_x0000_t202" style="position:absolute;left:7112;top:762;width:6159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" stroked="f">
                    <v:textbox inset="0,,0">
                      <w:txbxContent>
                        <w:p w14:paraId="5C0E3C09" w14:textId="6E7CAF7C" w:rsidR="00D16DCD" w:rsidRPr="007249FE" w:rsidRDefault="00D16DCD" w:rsidP="00DB6DF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M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pacing w:val="-20"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pacing w:val="-20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sup>
                              </m:sSubSup>
                            </m:oMath>
                          </m:oMathPara>
                        </w:p>
                      </w:txbxContent>
                    </v:textbox>
                  </v:shape>
                  <v:shape id="_x0000_s1322" type="#_x0000_t202" style="position:absolute;top:3048;width:2857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rz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drOG3zPhCMjsBwAA//8DAFBLAQItABQABgAIAAAAIQDb4fbL7gAAAIUBAAATAAAAAAAAAAAA&#10;AAAAAAAAAABbQ29udGVudF9UeXBlc10ueG1sUEsBAi0AFAAGAAgAAAAhAFr0LFu/AAAAFQEAAAsA&#10;AAAAAAAAAAAAAAAAHwEAAF9yZWxzLy5yZWxzUEsBAi0AFAAGAAgAAAAhAHDqGvPEAAAA3AAAAA8A&#10;AAAAAAAAAAAAAAAABwIAAGRycy9kb3ducmV2LnhtbFBLBQYAAAAAAwADALcAAAD4AgAAAAA=&#10;" stroked="f">
                    <v:textbox>
                      <w:txbxContent>
                        <w:p w14:paraId="1CB133E4" w14:textId="77777777" w:rsidR="00D16DCD" w:rsidRPr="008443E5" w:rsidRDefault="00D16DCD" w:rsidP="00DB6DF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Skupina 522" o:spid="_x0000_s1323" style="position:absolute;left:508;top:-9;width:51841;height:12313" coordorigin=",-9" coordsize="51841,1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Přímá spojnice se šipkou 523" o:spid="_x0000_s1324" type="#_x0000_t32" style="position:absolute;left:38798;top:4902;width:0;height:3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" strokecolor="windowText">
                    <v:stroke endarrow="block"/>
                  </v:shape>
                  <v:shape id="Přímá spojnice se šipkou 524" o:spid="_x0000_s1325" type="#_x0000_t32" style="position:absolute;left:45402;top:5195;width:0;height:28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" strokecolor="windowText">
                    <v:stroke endarrow="block"/>
                  </v:shape>
                  <v:shape id="Přímá spojnice se šipkou 525" o:spid="_x0000_s1326" type="#_x0000_t32" style="position:absolute;left:19304;top:5131;width:0;height:2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" strokecolor="windowText">
                    <v:stroke endarrow="block"/>
                  </v:shape>
                  <v:shape id="Přímá spojnice se šipkou 526" o:spid="_x0000_s1327" type="#_x0000_t32" style="position:absolute;left:12890;top:5132;width:0;height:28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" strokecolor="windowText">
                    <v:stroke endarrow="block"/>
                  </v:shape>
                  <v:shape id="Přímá spojnice se šipkou 527" o:spid="_x0000_s1328" type="#_x0000_t32" style="position:absolute;left:6477;top:4965;width:0;height:3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" strokecolor="windowText">
                    <v:stroke endarrow="block"/>
                  </v:shape>
                  <v:shape id="Přímá spojnice se šipkou 528" o:spid="_x0000_s1329" type="#_x0000_t32" style="position:absolute;left:32321;top:4490;width:0;height:3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" strokecolor="windowText">
                    <v:stroke endarrow="block"/>
                  </v:shape>
                  <v:shape id="Přímá spojnice se šipkou 529" o:spid="_x0000_s1330" type="#_x0000_t32" style="position:absolute;left:51669;top:-9;width:108;height:8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" strokecolor="windowText">
                    <v:stroke startarrow="block"/>
                  </v:shape>
                  <v:shape id="Přímá spojnice se šipkou 530" o:spid="_x0000_s1331" type="#_x0000_t32" style="position:absolute;top:8079;width:0;height:4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" strokecolor="windowText">
                    <v:stroke endarrow="block"/>
                  </v:shape>
                  <v:line id="Přímá spojnice 531" o:spid="_x0000_s1332" style="position:absolute;visibility:visible;mso-wrap-style:square" from="63,8064" to="51841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" strokecolor="windowText"/>
                  <v:shape id="Přímá spojnice se šipkou 579" o:spid="_x0000_s1333" type="#_x0000_t32" style="position:absolute;left:25844;top:4554;width:0;height:34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" strokecolor="windowText">
                    <v:stroke endarrow="block"/>
                  </v:shape>
                </v:group>
              </v:group>
            </w:pict>
          </mc:Fallback>
        </mc:AlternateContent>
      </w:r>
      <w:r w:rsidR="00DB6DFE" w:rsidRPr="005C13C2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net</w:t>
      </w:r>
      <w:r w:rsid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r w:rsidR="00DB6DFE" w:rsidRP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cash flow</w:t>
      </w:r>
      <w:r w:rsid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from </w:t>
      </w:r>
      <w:r w:rsidR="00DB6DFE" w:rsidRPr="00DB6DF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synthetic floater strategy  </w:t>
      </w:r>
    </w:p>
    <w:p w14:paraId="493A8269" w14:textId="543E994E" w:rsidR="00120F5D" w:rsidRPr="004E385A" w:rsidRDefault="00120F5D" w:rsidP="00120F5D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ED44116" w14:textId="354A6307" w:rsidR="002A71BB" w:rsidRDefault="002A71BB" w:rsidP="00FE6E9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7A0F243" w14:textId="6D356698" w:rsidR="002A71BB" w:rsidRDefault="002A71BB" w:rsidP="00FE6E9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8F7E96B" w14:textId="77777777" w:rsidR="002A71BB" w:rsidRDefault="002A71BB" w:rsidP="00FE6E9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AABC10F" w14:textId="77777777" w:rsidR="002A71BB" w:rsidRDefault="002A71BB" w:rsidP="00FE6E9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1C725B2" w14:textId="23D27AB8" w:rsidR="002A71BB" w:rsidRPr="00B61D2B" w:rsidRDefault="005C13C2" w:rsidP="009D3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B61D2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fair price of synthetic floater strategy</w:t>
      </w:r>
    </w:p>
    <w:p w14:paraId="61C1F048" w14:textId="5E893BC7" w:rsidR="00A91FEE" w:rsidRPr="005B5BFC" w:rsidRDefault="005B5BFC" w:rsidP="009D3AA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synthetic strategy one year before maturity 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6B2A624" w14:textId="07877AB8" w:rsidR="00A91FEE" w:rsidRPr="005B5BFC" w:rsidRDefault="00F722B5" w:rsidP="00714E7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T-1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M+M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T-1</m:t>
                  </m:r>
                </m:sup>
              </m:sSub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T-1</m:t>
                  </m:r>
                </m:sup>
              </m:sSub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=M</m:t>
          </m:r>
        </m:oMath>
      </m:oMathPara>
    </w:p>
    <w:p w14:paraId="182C799B" w14:textId="656E8926" w:rsidR="0046270A" w:rsidRPr="005B5BFC" w:rsidRDefault="0046270A" w:rsidP="009D3AA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synthetic strategy two years before maturity 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7D41FD75" w14:textId="531FCD8D" w:rsidR="0046270A" w:rsidRPr="005B5BFC" w:rsidRDefault="00F722B5" w:rsidP="00714E7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T-2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+M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T-2</m:t>
                  </m:r>
                </m:sup>
              </m:sSub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T-2</m:t>
                  </m:r>
                </m:sup>
              </m:sSub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M+M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T-2</m:t>
                  </m:r>
                </m:sup>
              </m:sSub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T-2</m:t>
                  </m:r>
                </m:sup>
              </m:sSub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=M</m:t>
          </m:r>
        </m:oMath>
      </m:oMathPara>
    </w:p>
    <w:p w14:paraId="4FF39426" w14:textId="3CE79093" w:rsidR="00A91FEE" w:rsidRPr="005B5BFC" w:rsidRDefault="0046270A" w:rsidP="009D3AA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. . . . . . . . . . . . . . . . . . . . . . . . . . . . . . . . . . . . . . . . . . . . </w:t>
      </w:r>
    </w:p>
    <w:p w14:paraId="510B5213" w14:textId="6A7CF23D" w:rsidR="0046270A" w:rsidRPr="005B5BFC" w:rsidRDefault="0046270A" w:rsidP="009D3AA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rice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synthetic strategy at the beginning of the investment period </w:t>
      </w:r>
      <w:r w:rsidRPr="005B5BF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3A588F66" w14:textId="3DB840EE" w:rsidR="0046270A" w:rsidRPr="005B5BFC" w:rsidRDefault="00F722B5" w:rsidP="00714E7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+M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p>
              </m:sSub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p>
              </m:sSub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M+M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p>
              </m:sSubSup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</m:t>
              </m:r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p>
              </m:sSub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=M</m:t>
          </m:r>
        </m:oMath>
      </m:oMathPara>
    </w:p>
    <w:p w14:paraId="0529693B" w14:textId="77777777" w:rsidR="00720E49" w:rsidRDefault="00720E49" w:rsidP="00720E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4539FAB2" w14:textId="25A9A880" w:rsidR="00720E49" w:rsidRPr="004E385A" w:rsidRDefault="00720E49" w:rsidP="00720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bookmarkStart w:id="12" w:name="Z_02_04"/>
      <w:bookmarkEnd w:id="12"/>
      <w:proofErr w:type="gramStart"/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4  </w:t>
      </w:r>
      <w:r w:rsidRPr="00720E4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Inflation</w:t>
      </w:r>
      <w:proofErr w:type="gramEnd"/>
      <w:r w:rsidRPr="00720E4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linked </w:t>
      </w:r>
      <w:r w:rsidRPr="00720E4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bond</w:t>
      </w:r>
    </w:p>
    <w:p w14:paraId="73374EEF" w14:textId="000BBEE5" w:rsidR="00720E49" w:rsidRPr="004E385A" w:rsidRDefault="00720E49" w:rsidP="00720E4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14E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inflation-linked</w:t>
      </w:r>
      <w:r w:rsidR="00714E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bond</w:t>
      </w:r>
      <w:r w:rsidRPr="00714E7E">
        <w:rPr>
          <w:rFonts w:ascii="Times New Roman" w:eastAsia="Times New Roman" w:hAnsi="Times New Roman" w:cs="Times New Roman"/>
          <w:i/>
          <w:sz w:val="24"/>
          <w:szCs w:val="20"/>
          <w:u w:val="wave"/>
          <w:lang w:val="en-GB" w:eastAsia="cs-CZ"/>
        </w:rPr>
        <w:t xml:space="preserve"> </w:t>
      </w:r>
      <w:r w:rsidRPr="00714E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(inflation-indexed</w:t>
      </w:r>
      <w:r w:rsidRPr="00714E7E">
        <w:rPr>
          <w:rFonts w:ascii="Times New Roman" w:eastAsia="Times New Roman" w:hAnsi="Times New Roman" w:cs="Times New Roman"/>
          <w:i/>
          <w:sz w:val="24"/>
          <w:szCs w:val="20"/>
          <w:u w:val="wave"/>
          <w:lang w:val="en-GB" w:eastAsia="cs-CZ"/>
        </w:rPr>
        <w:t xml:space="preserve"> </w:t>
      </w:r>
      <w:r w:rsidRPr="00714E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bond</w:t>
      </w:r>
      <w:r w:rsidR="00714E7E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)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bond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whose cash flow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(coupons and principal repayment) takes into account the evolution of a particular price index with the aim to protect the bond holder against inflation</w:t>
      </w:r>
    </w:p>
    <w:p w14:paraId="0C159060" w14:textId="624C770D" w:rsidR="007B1564" w:rsidRDefault="00720E49" w:rsidP="007B1564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bonds are issued with a certain real </w:t>
      </w:r>
      <w:r w:rsidR="007B15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(</w:t>
      </w:r>
      <w:proofErr w:type="gramStart"/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i.e.</w:t>
      </w:r>
      <w:proofErr w:type="gramEnd"/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2 – 2.5 %) </w:t>
      </w:r>
      <w:r w:rsidR="007B15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which is indexed by the rate of inflation</w:t>
      </w:r>
    </w:p>
    <w:p w14:paraId="34796FD4" w14:textId="66A92334" w:rsidR="00720E49" w:rsidRPr="007B1564" w:rsidRDefault="00B61D2B" w:rsidP="009D3AA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w:lastRenderedPageBreak/>
            <m:t xml:space="preserve">nominal coupon 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>paid at time t</m:t>
              </m:r>
            </m:e>
          </m:d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0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 xml:space="preserve">= real coupon rate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w:sym w:font="Symbol" w:char="F0B4"/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 xml:space="preserve"> principal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w:sym w:font="Symbol" w:char="F0B4"/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=γ×M×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</m:oMath>
      </m:oMathPara>
    </w:p>
    <w:p w14:paraId="47666C9A" w14:textId="6D154C73" w:rsidR="007B1564" w:rsidRPr="00C1716B" w:rsidRDefault="00B61D2B" w:rsidP="009D3AA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 xml:space="preserve">principal repayment 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0"/>
                  <w:lang w:val="en-GB" w:eastAsia="cs-CZ"/>
                </w:rPr>
                <m:t>paid at maturity</m:t>
              </m:r>
            </m:e>
          </m:d>
          <m:r>
            <m:rPr>
              <m:nor/>
            </m:rPr>
            <w:rPr>
              <w:rFonts w:ascii="Cambria Math" w:eastAsia="Times New Roman" w:hAnsi="Times New Roman" w:cs="Times New Roman"/>
              <w:sz w:val="24"/>
              <w:szCs w:val="20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 xml:space="preserve">= principal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w:sym w:font="Symbol" w:char="F0B4"/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=M×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</m:oMath>
      </m:oMathPara>
    </w:p>
    <w:p w14:paraId="6ABF3680" w14:textId="43345BD6" w:rsidR="00C1716B" w:rsidRPr="00714E7E" w:rsidRDefault="00C1716B" w:rsidP="00C1716B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γ 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 xml:space="preserve"> real coupon rate </m:t>
          </m:r>
        </m:oMath>
      </m:oMathPara>
    </w:p>
    <w:p w14:paraId="799E8942" w14:textId="172B4EF6" w:rsidR="00881D3B" w:rsidRPr="00714E7E" w:rsidRDefault="00F722B5" w:rsidP="00881D3B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 xml:space="preserve"> value of price index w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hen the bond is issued</m:t>
          </m:r>
        </m:oMath>
      </m:oMathPara>
    </w:p>
    <w:p w14:paraId="78D678B7" w14:textId="121AAFD0" w:rsidR="00881D3B" w:rsidRPr="00714E7E" w:rsidRDefault="00F722B5" w:rsidP="00881D3B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 xml:space="preserve"> value of price index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when the bond pays regular coupon</m:t>
          </m:r>
        </m:oMath>
      </m:oMathPara>
    </w:p>
    <w:p w14:paraId="029538F0" w14:textId="28740C8F" w:rsidR="00881D3B" w:rsidRPr="00714E7E" w:rsidRDefault="00F722B5" w:rsidP="00881D3B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GB" w:eastAsia="cs-CZ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…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 xml:space="preserve"> value of price index </m:t>
          </m:r>
          <m:r>
            <m:rPr>
              <m:nor/>
            </m:rPr>
            <w:rPr>
              <w:rFonts w:ascii="Times New Roman" w:hAnsi="Times New Roman" w:cs="Times New Roman"/>
              <w:iCs/>
              <w:sz w:val="24"/>
              <w:szCs w:val="24"/>
              <w:lang w:val="en-GB" w:eastAsia="cs-CZ"/>
            </w:rPr>
            <m:t>when the bond matures</m:t>
          </m:r>
        </m:oMath>
      </m:oMathPara>
    </w:p>
    <w:p w14:paraId="044ABA36" w14:textId="066B8F91" w:rsidR="007B1564" w:rsidRDefault="00B61D2B" w:rsidP="009D3AA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881D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ratio of two price indexes determines the rate of inflation over the period in question</w:t>
      </w:r>
    </w:p>
    <w:p w14:paraId="3D10299B" w14:textId="155530AE" w:rsidR="007B1564" w:rsidRPr="001C4BAA" w:rsidRDefault="00F722B5" w:rsidP="00714E7E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t-1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=1+π ,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(1+π)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</m:t>
              </m:r>
            </m:sup>
          </m:sSup>
        </m:oMath>
      </m:oMathPara>
    </w:p>
    <w:p w14:paraId="401B1021" w14:textId="54C2B8A4" w:rsidR="001C4BAA" w:rsidRPr="00714E7E" w:rsidRDefault="001C4BAA" w:rsidP="00714E7E">
      <w:pPr>
        <w:spacing w:after="0" w:line="360" w:lineRule="auto"/>
        <w:ind w:left="2268"/>
        <w:rPr>
          <w:rFonts w:ascii="Cambria Math" w:hAnsi="Cambria Math" w:cs="Times New Roman"/>
          <w:i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GB" w:eastAsia="cs-CZ"/>
            </w:rPr>
            <m:t xml:space="preserve">π 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val="en-GB" w:eastAsia="cs-CZ"/>
            </w:rPr>
            <m:t>… annual rate of inflation</m:t>
          </m:r>
        </m:oMath>
      </m:oMathPara>
    </w:p>
    <w:p w14:paraId="37BBFF94" w14:textId="561CE714" w:rsidR="00C1716B" w:rsidRPr="00C1716B" w:rsidRDefault="00C1716B" w:rsidP="00714E7E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>real value of coupon payments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γ×M×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(1+π)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=γ×M</m:t>
          </m:r>
        </m:oMath>
      </m:oMathPara>
    </w:p>
    <w:p w14:paraId="36078569" w14:textId="77777777" w:rsidR="00C1716B" w:rsidRDefault="00C1716B" w:rsidP="00C1716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F705248" w14:textId="332768B0" w:rsidR="00C1716B" w:rsidRPr="00C1716B" w:rsidRDefault="00C1716B" w:rsidP="00714E7E">
      <w:pPr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0"/>
              <w:lang w:val="en-GB" w:eastAsia="cs-CZ"/>
            </w:rPr>
            <m:t xml:space="preserve">real value of principal repayment 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(1+π)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=M</m:t>
          </m:r>
        </m:oMath>
      </m:oMathPara>
    </w:p>
    <w:p w14:paraId="138FF2C6" w14:textId="77777777" w:rsidR="00C1716B" w:rsidRDefault="00C1716B" w:rsidP="00720E49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596AEE6" w14:textId="5DCE5D74" w:rsidR="00881D3B" w:rsidRPr="006478E5" w:rsidRDefault="006478E5" w:rsidP="006478E5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</w:t>
      </w:r>
      <w:r w:rsidR="00B66648"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easons </w:t>
      </w:r>
      <w:r w:rsidR="00B61D2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for </w:t>
      </w:r>
      <w:r w:rsidR="00B66648"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imperfect protection against inflation</w:t>
      </w:r>
    </w:p>
    <w:p w14:paraId="30EA1CCF" w14:textId="45A7F0B9" w:rsidR="00720E49" w:rsidRPr="004E385A" w:rsidRDefault="00B61D2B" w:rsidP="00607FD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20E4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weighted composition of a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applied </w:t>
      </w:r>
      <w:r w:rsidR="00720E4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index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need not </w:t>
      </w:r>
      <w:r w:rsidR="00720E4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coincide with the collection of goods consumed by investors who want to be protected against inflation</w:t>
      </w:r>
    </w:p>
    <w:p w14:paraId="5B22A442" w14:textId="571E7A45" w:rsidR="00607FD2" w:rsidRDefault="00607FD2" w:rsidP="00607FD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indexes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are used for the purpose of calculating the cash flow from the bond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to some extent outdated compared 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indexes valid at </w:t>
      </w:r>
      <w:r w:rsidR="00B61D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time of receiving the cash flow from the bond</w:t>
      </w:r>
    </w:p>
    <w:p w14:paraId="07C66C41" w14:textId="1279F602" w:rsidR="00607FD2" w:rsidRDefault="00B61D2B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delay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 to two months caused by lags in </w:t>
      </w:r>
      <w:r w:rsidR="00607FD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statistical reporting and processi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ng</w:t>
      </w:r>
    </w:p>
    <w:p w14:paraId="06D01204" w14:textId="62456F93" w:rsidR="00607FD2" w:rsidRPr="00607FD2" w:rsidRDefault="00B61D2B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delay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 to six months caused by the need to fix the size of the coupon at the beginning of the coupon period because of the determination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07F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accrued coupon    </w:t>
      </w:r>
    </w:p>
    <w:p w14:paraId="5787E21D" w14:textId="5A76F6A0" w:rsidR="00607FD2" w:rsidRPr="00607FD2" w:rsidRDefault="006478E5" w:rsidP="00607FD2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</w:t>
      </w:r>
      <w:r w:rsidR="00607FD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ominal and real yield to maturity</w:t>
      </w:r>
    </w:p>
    <w:p w14:paraId="3495F717" w14:textId="65F29E18" w:rsidR="00607FD2" w:rsidRPr="00607FD2" w:rsidRDefault="00607FD2" w:rsidP="009D3AA4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nominal YTM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for </w:t>
      </w:r>
      <w:r w:rsidRPr="00607FD2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-year inflation-lin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ked </w:t>
      </w: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bond</w:t>
      </w:r>
      <w:r w:rsidR="0090764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 </w:t>
      </w:r>
    </w:p>
    <w:p w14:paraId="2764E49A" w14:textId="1F4BA8C3" w:rsidR="00607FD2" w:rsidRPr="00607FD2" w:rsidRDefault="00607FD2" w:rsidP="00607FD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γM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1+π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γM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+. . . 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γM+M</m:t>
                  </m:r>
                </m:e>
              </m:d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</m:oMath>
      </m:oMathPara>
    </w:p>
    <w:p w14:paraId="2AA3F48F" w14:textId="77777777" w:rsidR="00907647" w:rsidRPr="00907647" w:rsidRDefault="00907647" w:rsidP="009D3AA4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real </w:t>
      </w: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YTM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for </w:t>
      </w:r>
      <w:r w:rsidRPr="00607FD2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-year inflation-lin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ked </w:t>
      </w: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bond</w:t>
      </w:r>
    </w:p>
    <w:p w14:paraId="6EE9D78E" w14:textId="77777777" w:rsidR="00907647" w:rsidRPr="00907647" w:rsidRDefault="00907647" w:rsidP="00907647">
      <w:pPr>
        <w:pStyle w:val="Normlnweb"/>
        <w:spacing w:before="0" w:beforeAutospacing="0" w:after="0" w:afterAutospacing="0"/>
        <w:ind w:left="851"/>
        <w:jc w:val="center"/>
        <w:rPr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P=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</m:num>
            <m:den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T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+. . . 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γM+M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</m:den>
          </m:f>
        </m:oMath>
      </m:oMathPara>
    </w:p>
    <w:p w14:paraId="06D91ADB" w14:textId="75EFBC9B" w:rsidR="00607FD2" w:rsidRDefault="00607FD2" w:rsidP="00A044D0">
      <w:pPr>
        <w:keepNext/>
        <w:spacing w:before="120" w:after="0" w:line="360" w:lineRule="auto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w:r w:rsidRP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lastRenderedPageBreak/>
        <w:t>Fisher equation</w:t>
      </w:r>
    </w:p>
    <w:p w14:paraId="314E8B46" w14:textId="5A66DC6D" w:rsidR="00907647" w:rsidRDefault="00F722B5" w:rsidP="00B61D2B">
      <w:pPr>
        <w:keepNext/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1+r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1+ρ</m:t>
            </m:r>
          </m:e>
        </m:d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×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1+π</m:t>
            </m:r>
          </m:e>
        </m:d>
      </m:oMath>
      <w:r w:rsid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ab/>
      </w:r>
      <w:r w:rsidR="002F2CD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or </w:t>
      </w:r>
      <w:r w:rsidR="00607FD2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ab/>
      </w:r>
      <m:oMath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r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=</m:t>
            </m:r>
          </m:e>
        </m:acc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 xml:space="preserve">ρ+π  </m:t>
        </m:r>
        <m:r>
          <m:rPr>
            <m:nor/>
          </m:rPr>
          <w:rPr>
            <w:rFonts w:ascii="Times New Roman" w:eastAsia="Times New Roman" w:hAnsi="Times New Roman" w:cs="Times New Roman"/>
            <w:iCs/>
            <w:color w:val="000000" w:themeColor="text1"/>
            <w:kern w:val="24"/>
            <w:sz w:val="24"/>
            <w:szCs w:val="24"/>
            <w:lang w:val="en-GB"/>
          </w:rPr>
          <m:t>if the product</m:t>
        </m:r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 xml:space="preserve"> ρ×π </m:t>
        </m:r>
        <m:r>
          <m:rPr>
            <m:nor/>
          </m:rPr>
          <w:rPr>
            <w:rFonts w:ascii="Times New Roman" w:eastAsia="Times New Roman" w:hAnsi="Times New Roman" w:cs="Times New Roman"/>
            <w:iCs/>
            <w:color w:val="000000" w:themeColor="text1"/>
            <w:kern w:val="24"/>
            <w:sz w:val="24"/>
            <w:szCs w:val="24"/>
            <w:lang w:val="en-GB"/>
          </w:rPr>
          <m:t>can be ignored</m:t>
        </m:r>
      </m:oMath>
    </w:p>
    <w:p w14:paraId="4473C2BF" w14:textId="743BCAB3" w:rsidR="00907647" w:rsidRPr="004E385A" w:rsidRDefault="00907647" w:rsidP="00907647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r</m:t>
        </m:r>
      </m:oMath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 nominal yield,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ρ</m:t>
        </m:r>
      </m:oMath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 real yield,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π</m:t>
        </m:r>
      </m:oMath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… inflation rate</w:t>
      </w:r>
    </w:p>
    <w:p w14:paraId="2BD9E414" w14:textId="3549D610" w:rsidR="00907647" w:rsidRDefault="00907647" w:rsidP="00A044D0">
      <w:pPr>
        <w:spacing w:before="120" w:after="0" w:line="360" w:lineRule="auto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e</w:t>
      </w:r>
      <w:r w:rsidRPr="0090764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quivalence of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nominal and real </w:t>
      </w:r>
      <w:r w:rsidRPr="0090764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pricin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g</w:t>
      </w:r>
      <w:r w:rsidRPr="0090764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 formulas</w:t>
      </w:r>
    </w:p>
    <w:p w14:paraId="6D5E4D02" w14:textId="77777777" w:rsidR="00907647" w:rsidRPr="00907647" w:rsidRDefault="00907647" w:rsidP="00907647">
      <w:pPr>
        <w:pStyle w:val="Normlnweb"/>
        <w:spacing w:before="0" w:beforeAutospacing="0" w:after="0" w:afterAutospacing="0"/>
        <w:ind w:left="851"/>
        <w:jc w:val="center"/>
        <w:rPr>
          <w:iCs/>
          <w:color w:val="000000" w:themeColor="text1"/>
          <w:kern w:val="24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P=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1+π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T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+. . . 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γM+M</m:t>
                  </m:r>
                </m:e>
              </m:d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</m:den>
          </m:f>
        </m:oMath>
      </m:oMathPara>
    </w:p>
    <w:p w14:paraId="40A8BB66" w14:textId="0B8CEB5E" w:rsidR="00907647" w:rsidRPr="00907647" w:rsidRDefault="00907647" w:rsidP="002F2CD1">
      <w:pPr>
        <w:pStyle w:val="Normlnweb"/>
        <w:spacing w:before="60" w:beforeAutospacing="0" w:after="0" w:afterAutospacing="0"/>
        <w:ind w:left="1049"/>
        <w:jc w:val="center"/>
        <w:rPr>
          <w:iCs/>
          <w:color w:val="000000" w:themeColor="text1"/>
          <w:kern w:val="2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1+π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T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1+π</m:t>
                  </m:r>
                </m:e>
              </m:d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γM</m:t>
              </m:r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+. . . +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γM+M</m:t>
                  </m:r>
                </m:e>
              </m:d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</w:rPr>
                        <m:t>1+π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p>
              </m:sSup>
            </m:den>
          </m:f>
        </m:oMath>
      </m:oMathPara>
    </w:p>
    <w:p w14:paraId="084CAF77" w14:textId="52A5B001" w:rsidR="00907647" w:rsidRPr="00907647" w:rsidRDefault="00907647" w:rsidP="002F2CD1">
      <w:pPr>
        <w:spacing w:before="60" w:after="0" w:line="360" w:lineRule="auto"/>
        <w:ind w:left="1049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γM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  <m:t>T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eastAsia="cs-CZ"/>
                </w:rPr>
                <m:t>γM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+. . . 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eastAsia="cs-CZ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γM+M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eastAsia="cs-CZ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eastAsia="cs-CZ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eastAsia="cs-CZ"/>
                    </w:rPr>
                    <m:t>T</m:t>
                  </m:r>
                </m:sup>
              </m:sSup>
            </m:den>
          </m:f>
        </m:oMath>
      </m:oMathPara>
    </w:p>
    <w:p w14:paraId="0A18EDEB" w14:textId="77777777" w:rsidR="00907647" w:rsidRDefault="00907647" w:rsidP="009076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3C9F2023" w14:textId="555991D9" w:rsidR="00907647" w:rsidRPr="00907647" w:rsidRDefault="006478E5" w:rsidP="009076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</w:t>
      </w:r>
      <w:r w:rsidR="00720E49" w:rsidRPr="0090764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reak-even inflation</w:t>
      </w:r>
    </w:p>
    <w:p w14:paraId="523CB478" w14:textId="13C65DBD" w:rsidR="00907647" w:rsidRDefault="00907647" w:rsidP="0090764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044D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break-even inflation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rate of inflation that makes the nominal yield on an inflation-linked bond equal to the yield on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conventional bond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same maturity</w:t>
      </w:r>
    </w:p>
    <w:p w14:paraId="59F8DB62" w14:textId="2289C606" w:rsidR="00907647" w:rsidRDefault="00907647" w:rsidP="0090764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reak-even inflation can be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calculated </w:t>
      </w:r>
      <w:r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using the Fisher equation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(nominal yield on conventional bond and real yield on inflation-linked bond are observable variables)</w:t>
      </w:r>
    </w:p>
    <w:p w14:paraId="2CF1C17B" w14:textId="038CEC3B" w:rsidR="00907647" w:rsidRDefault="00907647" w:rsidP="0090764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reak-even inflation makes observable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 inflation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efficient markets (a difference between the two inflations would activate the adjustment process until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quality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restored)</w:t>
      </w:r>
    </w:p>
    <w:p w14:paraId="2A6A6CB1" w14:textId="352FAB23" w:rsidR="00907647" w:rsidRPr="00907647" w:rsidRDefault="0056509D" w:rsidP="0056365D">
      <w:pPr>
        <w:pStyle w:val="Odstavecseseznamem"/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07647"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expected inflation is higher than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07647" w:rsidRPr="009076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break-even inflation </w:t>
      </w:r>
    </w:p>
    <w:p w14:paraId="192C0615" w14:textId="5B4A676C" w:rsidR="00907647" w:rsidRPr="00D53D7E" w:rsidRDefault="00907647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investors would prefer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inflation-linked bond over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conventional one because coupons of inflation-linked bond will be indexed to the actual inflation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is expected to be higher than the inflation which makes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inflation-linked bond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attractive as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conventional bond</w:t>
      </w:r>
    </w:p>
    <w:p w14:paraId="4421334F" w14:textId="60429C44" w:rsidR="00907647" w:rsidRPr="00D53D7E" w:rsidRDefault="00907647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higher demand for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inflation-linked bond drives its price up</w:t>
      </w:r>
    </w:p>
    <w:p w14:paraId="0C1109F0" w14:textId="7DDF9EA9" w:rsidR="00907647" w:rsidRPr="00D53D7E" w:rsidRDefault="00907647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higher price of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inflation-linked bond pushes its real yield to maturity down</w:t>
      </w:r>
    </w:p>
    <w:p w14:paraId="1FF6CD47" w14:textId="5D1F5C6D" w:rsidR="00907647" w:rsidRPr="00D53D7E" w:rsidRDefault="00907647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 lower</w:t>
      </w:r>
      <w:r w:rsidR="00D53D7E"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real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on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inflation-linked bond implies that the calculated value of break-even inflation is higher and closer to the expected inflation</w:t>
      </w:r>
    </w:p>
    <w:p w14:paraId="57B9F4B1" w14:textId="3BB49169" w:rsidR="00D53D7E" w:rsidRDefault="00D53D7E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process continues until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break-even inflation converges to the level of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 inflation</w:t>
      </w:r>
    </w:p>
    <w:p w14:paraId="69E5ADDD" w14:textId="33BEA224" w:rsidR="00907647" w:rsidRPr="00D53D7E" w:rsidRDefault="00D53D7E" w:rsidP="0056365D">
      <w:pPr>
        <w:pStyle w:val="Odstavecseseznamem"/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07647"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expected inflation is lower than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07647"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break-even inflation </w:t>
      </w:r>
    </w:p>
    <w:p w14:paraId="6A044598" w14:textId="75250CAA" w:rsidR="00907647" w:rsidRDefault="00907647" w:rsidP="00A044D0">
      <w:pPr>
        <w:spacing w:after="0" w:line="360" w:lineRule="auto"/>
        <w:ind w:left="85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D7E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 opposite adjustment process is put in motion which will not be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completed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until the break-even inflation </w:t>
      </w:r>
      <w:r w:rsid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converges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with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level of </w:t>
      </w:r>
      <w:r w:rsidR="00565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 inflation</w:t>
      </w:r>
      <w:r w:rsidR="00D53D7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F6194A6" w14:textId="2E5E12CE" w:rsidR="00907647" w:rsidRPr="00907647" w:rsidRDefault="00907647" w:rsidP="00907647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07647" w14:paraId="768B4A0A" w14:textId="77777777" w:rsidTr="00B963A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4065B9" w14:textId="77777777" w:rsidR="00907647" w:rsidRPr="004E385A" w:rsidRDefault="00907647" w:rsidP="000249AA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907647" w14:paraId="54B02883" w14:textId="77777777" w:rsidTr="00B963A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E523847" w14:textId="447D88B4" w:rsidR="00907647" w:rsidRDefault="00B963A7" w:rsidP="009076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conventional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five-year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Treasury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has a nominal yield 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8.3%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an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inflation-linked Treasury</w:t>
            </w:r>
            <w:r w:rsidR="000249A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bond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of the same maturity has a real yield 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%. Both bonds pay coupons semi-annually.</w:t>
            </w:r>
            <w:r w:rsidR="00907647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What is the annual </w:t>
            </w:r>
            <w:r w:rsidR="00907647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break-even inflation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?</w:t>
            </w:r>
          </w:p>
          <w:p w14:paraId="21353873" w14:textId="733C9CB8" w:rsidR="00B963A7" w:rsidRDefault="006F64AD" w:rsidP="009076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is the </w:t>
            </w:r>
            <w:r w:rsidR="00B963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Fisher equation for bonds paying coupon</w:t>
            </w:r>
            <w:r w:rsidR="00C42C3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B963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with semi-annual frequency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71FBC377" w14:textId="503D8C36" w:rsidR="00B963A7" w:rsidRPr="00C42C3B" w:rsidRDefault="00F722B5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ρ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1+π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2E7B8605" w14:textId="207B879A" w:rsidR="00C42C3B" w:rsidRDefault="00C42C3B" w:rsidP="009076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Solving this equation</w:t>
            </w:r>
            <w:r w:rsidR="006F64A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for break-even inflation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we get </w:t>
            </w:r>
          </w:p>
          <w:p w14:paraId="54F84D09" w14:textId="5F4B8E76" w:rsidR="00907647" w:rsidRPr="00C42C3B" w:rsidRDefault="00C42C3B" w:rsidP="002F2CD1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π=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ρ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0.083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0.025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-1=0.581=5.81%.</m:t>
                </m:r>
              </m:oMath>
            </m:oMathPara>
          </w:p>
        </w:tc>
      </w:tr>
    </w:tbl>
    <w:p w14:paraId="0B04F105" w14:textId="683D14CF" w:rsidR="001664D0" w:rsidRDefault="00120F5D" w:rsidP="00C42C3B">
      <w:pPr>
        <w:spacing w:before="48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bookmarkStart w:id="13" w:name="Z_02_05"/>
      <w:bookmarkEnd w:id="13"/>
      <w:proofErr w:type="gramStart"/>
      <w:r w:rsidRPr="0059378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2.</w:t>
      </w:r>
      <w:r w:rsidR="00720E4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Par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yield curve</w:t>
      </w:r>
    </w:p>
    <w:p w14:paraId="069AD713" w14:textId="20A28D35" w:rsidR="004E385A" w:rsidRPr="004E385A" w:rsidRDefault="00120F5D" w:rsidP="00120F5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249A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par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bond that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priced at or near par (price of the bond is equal to its nominal value)</w:t>
      </w:r>
    </w:p>
    <w:p w14:paraId="1482489A" w14:textId="3E43C07D" w:rsidR="006F64AD" w:rsidRDefault="006F64AD" w:rsidP="006F64A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249A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par yield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yield to maturity of </w:t>
      </w:r>
      <w:r w:rsidR="000249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par bond</w:t>
      </w:r>
    </w:p>
    <w:p w14:paraId="64D463A0" w14:textId="6F89E884" w:rsidR="00965FEA" w:rsidRDefault="004E385A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par yield is equal to the coupon rate </w:t>
      </w:r>
      <w:r w:rsidR="006F64A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par </w:t>
      </w:r>
      <w:r w:rsidR="006F64AD" w:rsidRPr="000249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bonds </w:t>
      </w:r>
      <w:r w:rsidRPr="000249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0249AA" w:rsidRPr="000249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the coupon rate and YTM are equal, then the bond price and its nominal value will also be equal</w:t>
      </w:r>
      <w:r w:rsidR="00965F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7E784C99" w14:textId="44F59B56" w:rsidR="00965FEA" w:rsidRPr="00965FEA" w:rsidRDefault="00965FEA" w:rsidP="00A044D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Pr="00965FE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 yields are used to determine the required coupon on new bonds that are to be issued at par</w:t>
      </w:r>
    </w:p>
    <w:p w14:paraId="2F76C35B" w14:textId="1CEB779D" w:rsidR="00965FEA" w:rsidRDefault="00965FEA" w:rsidP="00965FE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249A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par yield curve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yield curve constructed from par yields</w:t>
      </w:r>
    </w:p>
    <w:p w14:paraId="2E690039" w14:textId="7D0B028A" w:rsidR="00965FEA" w:rsidRDefault="00965FEA" w:rsidP="00244DBF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consistency between par yield</w:t>
      </w:r>
      <w:r w:rsidR="00244D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and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zero yield</w:t>
      </w:r>
      <w:r w:rsidR="00244DB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4EFCBAA0" w14:textId="3929C6AD" w:rsidR="00965FEA" w:rsidRPr="00965FEA" w:rsidRDefault="00965FEA" w:rsidP="00965FE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M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 …+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M+M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</m:oMath>
      </m:oMathPara>
    </w:p>
    <w:p w14:paraId="0EDFAC68" w14:textId="237E8522" w:rsidR="00965FEA" w:rsidRPr="001D6548" w:rsidRDefault="001D6548" w:rsidP="002F2CD1">
      <w:pPr>
        <w:spacing w:after="0" w:line="360" w:lineRule="auto"/>
        <w:ind w:left="964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  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+M×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</m:oMath>
      </m:oMathPara>
    </w:p>
    <w:p w14:paraId="418BDC9F" w14:textId="69CE6156" w:rsidR="001D6548" w:rsidRPr="001D6548" w:rsidRDefault="00F722B5" w:rsidP="001D654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,  t=1,…,T</m:t>
          </m:r>
        </m:oMath>
      </m:oMathPara>
    </w:p>
    <w:p w14:paraId="20312DA1" w14:textId="51AC6DA0" w:rsidR="001D6548" w:rsidRPr="00881D3B" w:rsidRDefault="00F722B5" w:rsidP="009D3AA4">
      <w:pPr>
        <w:spacing w:after="0" w:line="360" w:lineRule="auto"/>
        <w:ind w:left="2268"/>
        <w:rPr>
          <w:rFonts w:ascii="Times New Roman" w:eastAsia="Times New Roman" w:hAnsi="Times New Roman" w:cs="Times New Roman"/>
          <w:iCs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en-GB" w:eastAsia="cs-CZ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lang w:val="en-GB" w:eastAsia="cs-CZ"/>
                </w:rPr>
                <m:t>T</m:t>
              </m:r>
            </m:sub>
          </m:sSub>
          <m:r>
            <w:rPr>
              <w:rFonts w:ascii="Cambria Math" w:hAnsi="Cambria Math" w:cs="Times New Roman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 w:cs="Times New Roman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lang w:val="en-GB" w:eastAsia="cs-CZ"/>
            </w:rPr>
            <m:t xml:space="preserve">coupon rate of </m:t>
          </m:r>
          <m:r>
            <m:rPr>
              <m:nor/>
            </m:rPr>
            <w:rPr>
              <w:rFonts w:ascii="Times New Roman" w:hAnsi="Times New Roman" w:cs="Times New Roman"/>
              <w:i/>
              <w:lang w:val="en-GB" w:eastAsia="cs-CZ"/>
            </w:rPr>
            <m:t>T</m:t>
          </m:r>
          <m:r>
            <m:rPr>
              <m:nor/>
            </m:rPr>
            <w:rPr>
              <w:rFonts w:ascii="Times New Roman" w:hAnsi="Times New Roman" w:cs="Times New Roman"/>
              <w:lang w:val="en-GB" w:eastAsia="cs-CZ"/>
            </w:rPr>
            <m:t>-year par bond</m:t>
          </m:r>
        </m:oMath>
      </m:oMathPara>
    </w:p>
    <w:p w14:paraId="0A75020D" w14:textId="6A4F7A4C" w:rsidR="001D6548" w:rsidRPr="001D6548" w:rsidRDefault="00F722B5" w:rsidP="009D3AA4">
      <w:pPr>
        <w:spacing w:after="0" w:line="360" w:lineRule="auto"/>
        <w:ind w:left="2268"/>
        <w:rPr>
          <w:rFonts w:ascii="Times New Roman" w:eastAsia="Times New Roman" w:hAnsi="Times New Roman" w:cs="Times New Roman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GB" w:eastAsia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en-GB" w:eastAsia="cs-CZ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lang w:val="en-GB" w:eastAsia="cs-CZ"/>
                </w:rPr>
                <m:t>t</m:t>
              </m:r>
            </m:sub>
          </m:sSub>
          <m:r>
            <w:rPr>
              <w:rFonts w:ascii="Cambria Math" w:hAnsi="Cambria Math" w:cs="Times New Roman"/>
              <w:lang w:val="en-GB" w:eastAsia="cs-CZ"/>
            </w:rPr>
            <m:t xml:space="preserve">  </m:t>
          </m:r>
          <m:r>
            <m:rPr>
              <m:nor/>
            </m:rPr>
            <w:rPr>
              <w:rFonts w:ascii="Times New Roman" w:hAnsi="Times New Roman" w:cs="Times New Roman"/>
              <w:iCs/>
              <w:lang w:val="en-GB" w:eastAsia="cs-CZ"/>
            </w:rPr>
            <m:t>…</m:t>
          </m:r>
          <m:r>
            <w:rPr>
              <w:rFonts w:ascii="Cambria Math" w:hAnsi="Cambria Math" w:cs="Times New Roman"/>
              <w:lang w:val="en-GB" w:eastAsia="cs-CZ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i/>
              <w:lang w:val="en-GB" w:eastAsia="cs-CZ"/>
            </w:rPr>
            <m:t>t</m:t>
          </m:r>
          <m:r>
            <m:rPr>
              <m:nor/>
            </m:rPr>
            <w:rPr>
              <w:rFonts w:ascii="Times New Roman" w:hAnsi="Times New Roman" w:cs="Times New Roman"/>
              <w:lang w:val="en-GB" w:eastAsia="cs-CZ"/>
            </w:rPr>
            <m:t>-year discount factor</m:t>
          </m:r>
        </m:oMath>
      </m:oMathPara>
    </w:p>
    <w:p w14:paraId="561F4164" w14:textId="77777777" w:rsidR="00923864" w:rsidRPr="00923864" w:rsidRDefault="001D6548" w:rsidP="0056365D">
      <w:pPr>
        <w:pStyle w:val="Odstavecseseznamem"/>
        <w:numPr>
          <w:ilvl w:val="0"/>
          <w:numId w:val="2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w:r w:rsidRPr="001D65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calculation of par yields from </w:t>
      </w:r>
      <w:r w:rsidR="0092386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given </w:t>
      </w:r>
      <w:r w:rsidRPr="001D65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zero yields</w:t>
      </w:r>
    </w:p>
    <w:p w14:paraId="065C72A2" w14:textId="6BF86532" w:rsidR="001D6548" w:rsidRPr="001D6548" w:rsidRDefault="00923864" w:rsidP="00923864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zero yield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determine discount factor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which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used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calculat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par yield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,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using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hese formulas </w:t>
      </w:r>
    </w:p>
    <w:p w14:paraId="1612178B" w14:textId="52E2DEE6" w:rsidR="001D6548" w:rsidRPr="001D6548" w:rsidRDefault="00F722B5" w:rsidP="001D654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, 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, … , 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14:paraId="4F9D4E38" w14:textId="737E5051" w:rsidR="001D6548" w:rsidRPr="00923864" w:rsidRDefault="001D6548" w:rsidP="0056365D">
      <w:pPr>
        <w:pStyle w:val="Odstavecseseznamem"/>
        <w:keepNext/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w:r w:rsidRPr="001D65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 xml:space="preserve">calculation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zero </w:t>
      </w:r>
      <w:r w:rsidRPr="001D65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yields from </w:t>
      </w:r>
      <w:r w:rsidR="0092386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given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par y</w:t>
      </w:r>
      <w:r w:rsidRPr="001D654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ields</w:t>
      </w:r>
    </w:p>
    <w:p w14:paraId="4FDC393F" w14:textId="417092F6" w:rsidR="00923864" w:rsidRPr="00923864" w:rsidRDefault="00923864" w:rsidP="000249AA">
      <w:pPr>
        <w:pStyle w:val="Odstavecseseznamem"/>
        <w:keepNext/>
        <w:spacing w:after="0" w:line="36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par yields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used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calculat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discount factors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</m:oMath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these formulas</w:t>
      </w:r>
    </w:p>
    <w:p w14:paraId="3A6D19B5" w14:textId="1C6BF67F" w:rsidR="001D6548" w:rsidRPr="00244DBF" w:rsidRDefault="00F722B5" w:rsidP="001D6548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,…, d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t-1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</w:p>
    <w:p w14:paraId="74DC2A05" w14:textId="6AB9DF1B" w:rsidR="00244DBF" w:rsidRDefault="00923864" w:rsidP="00923864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and 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discount factors determine zero yields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using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</w:t>
      </w:r>
      <w:r w:rsidR="000249A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formula</w:t>
      </w:r>
    </w:p>
    <w:p w14:paraId="0017313F" w14:textId="60913962" w:rsidR="00923864" w:rsidRPr="00923864" w:rsidRDefault="00F722B5" w:rsidP="000249AA">
      <w:pPr>
        <w:pStyle w:val="Odstavecseseznamem"/>
        <w:spacing w:after="12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cs-CZ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cs-CZ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cs-CZ"/>
                    </w:rPr>
                    <m:t>t</m:t>
                  </m:r>
                </m:deg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GB" w:eastAsia="cs-CZ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GB" w:eastAsia="cs-CZ"/>
                        </w:rPr>
                        <m:t>t</m:t>
                      </m:r>
                    </m:sub>
                  </m:sSub>
                </m:e>
              </m:rad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-1</m:t>
          </m:r>
        </m:oMath>
      </m:oMathPara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44DBF" w14:paraId="21B68320" w14:textId="77777777" w:rsidTr="002F1379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86DC1A" w14:textId="77777777" w:rsidR="00244DBF" w:rsidRPr="004E385A" w:rsidRDefault="00244DBF" w:rsidP="002F13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244DBF" w14:paraId="48E279AE" w14:textId="77777777" w:rsidTr="002F1379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F4DE906" w14:textId="5346F692" w:rsidR="00244DBF" w:rsidRPr="004E385A" w:rsidRDefault="00244DBF" w:rsidP="00244DB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Calculate par yields from the given set of zero yields.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1134"/>
              <w:gridCol w:w="1134"/>
              <w:gridCol w:w="1134"/>
              <w:gridCol w:w="1134"/>
            </w:tblGrid>
            <w:tr w:rsidR="00244DBF" w:rsidRPr="004E385A" w14:paraId="2C5552F8" w14:textId="77777777" w:rsidTr="002F1379">
              <w:trPr>
                <w:trHeight w:val="240"/>
                <w:jc w:val="center"/>
              </w:trPr>
              <w:tc>
                <w:tcPr>
                  <w:tcW w:w="1134" w:type="dxa"/>
                </w:tcPr>
                <w:p w14:paraId="6AF182D6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Maturity</w:t>
                  </w:r>
                </w:p>
              </w:tc>
              <w:tc>
                <w:tcPr>
                  <w:tcW w:w="1134" w:type="dxa"/>
                </w:tcPr>
                <w:p w14:paraId="4E354F17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E280F3A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11DD172A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9CE59BB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4</w:t>
                  </w:r>
                </w:p>
              </w:tc>
            </w:tr>
            <w:tr w:rsidR="00244DBF" w:rsidRPr="004E385A" w14:paraId="2F8E8DD4" w14:textId="77777777" w:rsidTr="002F1379">
              <w:trPr>
                <w:trHeight w:val="240"/>
                <w:jc w:val="center"/>
              </w:trPr>
              <w:tc>
                <w:tcPr>
                  <w:tcW w:w="1134" w:type="dxa"/>
                  <w:vAlign w:val="center"/>
                </w:tcPr>
                <w:p w14:paraId="605CCD7B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 xml:space="preserve">Zero rate 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43DC45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10.00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66352F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10.52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13180E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11.08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8E8B9C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11.66</w:t>
                  </w:r>
                </w:p>
              </w:tc>
            </w:tr>
            <w:tr w:rsidR="00244DBF" w:rsidRPr="004E385A" w14:paraId="404AFBFE" w14:textId="77777777" w:rsidTr="002F1379">
              <w:trPr>
                <w:trHeight w:val="240"/>
                <w:jc w:val="center"/>
              </w:trPr>
              <w:tc>
                <w:tcPr>
                  <w:tcW w:w="1758" w:type="dxa"/>
                  <w:vAlign w:val="center"/>
                </w:tcPr>
                <w:p w14:paraId="0AE3D3AA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Discount factor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3BC579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0.909091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138CF2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0.818688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12FF87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0.729613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E188D4" w14:textId="77777777" w:rsidR="00244DBF" w:rsidRPr="00244DBF" w:rsidRDefault="00244DBF" w:rsidP="00244DB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</w:pPr>
                  <w:r w:rsidRPr="00244DBF">
                    <w:rPr>
                      <w:rFonts w:ascii="Times New Roman" w:eastAsia="Times New Roman" w:hAnsi="Times New Roman" w:cs="Times New Roman"/>
                      <w:lang w:val="en-GB" w:eastAsia="cs-CZ"/>
                    </w:rPr>
                    <w:t>0.643229</w:t>
                  </w:r>
                </w:p>
              </w:tc>
            </w:tr>
          </w:tbl>
          <w:p w14:paraId="7481E44A" w14:textId="4974F2A6" w:rsidR="00244DBF" w:rsidRPr="00244DBF" w:rsidRDefault="00F722B5" w:rsidP="00C47930">
            <w:pPr>
              <w:spacing w:before="100" w:beforeAutospacing="1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=10%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, r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=10.49%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, r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=11.00%,</m:t>
                </m:r>
              </m:oMath>
            </m:oMathPara>
          </w:p>
          <w:p w14:paraId="060D5780" w14:textId="188F3701" w:rsidR="00244DBF" w:rsidRPr="00244DBF" w:rsidRDefault="00F722B5" w:rsidP="00C47930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 r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=11.51%.</m:t>
                </m:r>
              </m:oMath>
            </m:oMathPara>
          </w:p>
        </w:tc>
      </w:tr>
    </w:tbl>
    <w:p w14:paraId="0F71D789" w14:textId="5E432995" w:rsidR="00244DBF" w:rsidRPr="006478E5" w:rsidRDefault="006478E5" w:rsidP="0092102B">
      <w:pPr>
        <w:spacing w:before="48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="00244DBF" w:rsidRPr="006478E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osition property</w:t>
      </w:r>
    </w:p>
    <w:p w14:paraId="64C81026" w14:textId="59CCDEC6" w:rsidR="00DD244B" w:rsidRDefault="000249A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DD244B" w:rsidRP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upward sloping </w:t>
      </w:r>
      <w:r w:rsidR="009238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spot zero </w:t>
      </w:r>
      <w:r w:rsidR="004E385A" w:rsidRP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 curve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situated above </w:t>
      </w:r>
      <w:r w:rsidR="009238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par yield curve</w:t>
      </w:r>
    </w:p>
    <w:p w14:paraId="67CE3072" w14:textId="2776A247" w:rsidR="00923864" w:rsidRPr="00923864" w:rsidRDefault="00F722B5" w:rsidP="00923864">
      <w:pPr>
        <w:spacing w:after="0" w:line="360" w:lineRule="auto"/>
        <w:ind w:left="851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&lt;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&lt;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&lt;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…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&lt;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 xml:space="preserve"> ⇒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&lt;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for all </m:t>
          </m:r>
          <m:r>
            <m:rPr>
              <m:nor/>
            </m:rPr>
            <w:rPr>
              <w:rFonts w:ascii="Cambria Math" w:eastAsia="Times New Roman" w:hAnsi="Cambria Math" w:cs="Times New Roman"/>
              <w:i/>
              <w:sz w:val="24"/>
              <w:szCs w:val="20"/>
              <w:lang w:val="en-GB" w:eastAsia="cs-CZ"/>
            </w:rPr>
            <m:t>t</m:t>
          </m:r>
        </m:oMath>
      </m:oMathPara>
    </w:p>
    <w:p w14:paraId="31AE3A5B" w14:textId="2A8AB55B" w:rsidR="00923864" w:rsidRDefault="000249A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9238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downward </w:t>
      </w:r>
      <w:r w:rsidR="00923864" w:rsidRP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sloping </w:t>
      </w:r>
      <w:r w:rsidR="009238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spot zero </w:t>
      </w:r>
      <w:r w:rsidR="00923864" w:rsidRPr="00DD244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 curve</w:t>
      </w:r>
      <w:r w:rsidR="0092386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92386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situated below the par yield curve</w:t>
      </w:r>
    </w:p>
    <w:p w14:paraId="040188C2" w14:textId="135BA260" w:rsidR="00923864" w:rsidRPr="00923864" w:rsidRDefault="00F722B5" w:rsidP="0092102B">
      <w:pPr>
        <w:spacing w:after="360" w:line="360" w:lineRule="auto"/>
        <w:ind w:left="851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>…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eastAsia="cs-CZ"/>
            </w:rPr>
            <m:t xml:space="preserve"> ⇒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US" w:eastAsia="cs-CZ"/>
            </w:rPr>
            <m:t>&gt;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eastAsia="cs-CZ"/>
                </w:rPr>
                <m:t>t</m:t>
              </m:r>
            </m:sub>
          </m:sSub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for all </m:t>
          </m:r>
          <m:r>
            <m:rPr>
              <m:nor/>
            </m:rPr>
            <w:rPr>
              <w:rFonts w:ascii="Cambria Math" w:eastAsia="Times New Roman" w:hAnsi="Cambria Math" w:cs="Times New Roman"/>
              <w:i/>
              <w:sz w:val="24"/>
              <w:szCs w:val="20"/>
              <w:lang w:val="en-GB" w:eastAsia="cs-CZ"/>
            </w:rPr>
            <m:t>t</m:t>
          </m:r>
        </m:oMath>
      </m:oMathPara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23864" w14:paraId="0C8EDE82" w14:textId="77777777" w:rsidTr="0041046F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20A2471D" w14:textId="77777777" w:rsidR="00923864" w:rsidRDefault="00923864" w:rsidP="004104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923864" w14:paraId="44A149F6" w14:textId="77777777" w:rsidTr="0041046F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65F4246F" w14:textId="0C3B299A" w:rsidR="00923864" w:rsidRDefault="00923864" w:rsidP="0041046F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Assuming </w:t>
            </w:r>
            <w:r w:rsidR="000249A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upward sloping spot zero yield curve, we have</w:t>
            </w:r>
          </w:p>
          <w:p w14:paraId="4F2856FA" w14:textId="0F50E87D" w:rsidR="00923864" w:rsidRPr="003D1E3F" w:rsidRDefault="00F722B5" w:rsidP="00C47930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US" w:eastAsia="cs-CZ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den>
                </m:f>
              </m:oMath>
            </m:oMathPara>
          </w:p>
          <w:p w14:paraId="3692E7F5" w14:textId="2F891CC1" w:rsidR="00923864" w:rsidRPr="00923864" w:rsidRDefault="00923864" w:rsidP="00C47930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   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1+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</m:sSub>
              </m:oMath>
            </m:oMathPara>
          </w:p>
          <w:p w14:paraId="212286FD" w14:textId="08531507" w:rsidR="00923864" w:rsidRPr="00461F61" w:rsidRDefault="00923864" w:rsidP="00876C7C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="00876C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 analogous method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can be used </w:t>
            </w:r>
            <w:r w:rsidR="00876C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 w:rsidR="0064010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876C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case of </w:t>
            </w:r>
            <w:r w:rsidR="0064010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downward sloping spot zero yield curve.</w:t>
            </w:r>
          </w:p>
        </w:tc>
      </w:tr>
    </w:tbl>
    <w:p w14:paraId="2218DD74" w14:textId="77777777" w:rsidR="0092102B" w:rsidRDefault="0092102B" w:rsidP="00F65443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2EF46E6D" w14:textId="77777777" w:rsidR="0092102B" w:rsidRDefault="0092102B" w:rsidP="00F65443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723D29C8" w14:textId="77777777" w:rsidR="0092102B" w:rsidRDefault="0092102B" w:rsidP="00F65443">
      <w:pPr>
        <w:spacing w:before="240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069AD73C" w14:textId="0B0B3AFF" w:rsidR="004E385A" w:rsidRPr="005C65F6" w:rsidRDefault="00F65443" w:rsidP="0092102B">
      <w:pPr>
        <w:keepNext/>
        <w:widowControl w:val="0"/>
        <w:spacing w:before="240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j</w:t>
      </w:r>
      <w:r w:rsidR="005C65F6" w:rsidRPr="005C65F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oint position property of spot, forward and par yields</w:t>
      </w:r>
    </w:p>
    <w:p w14:paraId="069AD73D" w14:textId="48E2F0CC" w:rsidR="004E385A" w:rsidRPr="004E385A" w:rsidRDefault="00B8491C" w:rsidP="004E385A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C65F6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96ECAFA" wp14:editId="6CD13971">
                <wp:simplePos x="0" y="0"/>
                <wp:positionH relativeFrom="column">
                  <wp:posOffset>418465</wp:posOffset>
                </wp:positionH>
                <wp:positionV relativeFrom="paragraph">
                  <wp:posOffset>133985</wp:posOffset>
                </wp:positionV>
                <wp:extent cx="5292725" cy="1590675"/>
                <wp:effectExtent l="0" t="0" r="3175" b="28575"/>
                <wp:wrapNone/>
                <wp:docPr id="773" name="Skupina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725" cy="1590675"/>
                          <a:chOff x="0" y="0"/>
                          <a:chExt cx="5292725" cy="1590675"/>
                        </a:xfrm>
                      </wpg:grpSpPr>
                      <wpg:grpSp>
                        <wpg:cNvPr id="771" name="Skupina 771"/>
                        <wpg:cNvGrpSpPr/>
                        <wpg:grpSpPr>
                          <a:xfrm>
                            <a:off x="0" y="0"/>
                            <a:ext cx="2276475" cy="1577975"/>
                            <a:chOff x="0" y="0"/>
                            <a:chExt cx="2276475" cy="1577975"/>
                          </a:xfrm>
                        </wpg:grpSpPr>
                        <wps:wsp>
                          <wps:cNvPr id="538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50" y="0"/>
                              <a:ext cx="993775" cy="565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A2942" w14:textId="5EC7BA56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forward yields</w:t>
                                </w:r>
                              </w:p>
                              <w:p w14:paraId="6D1ABA1C" w14:textId="76ACBF5F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spot yields</w:t>
                                </w:r>
                              </w:p>
                              <w:p w14:paraId="31AE36E9" w14:textId="1D77E1E6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par yields</w:t>
                                </w:r>
                              </w:p>
                              <w:p w14:paraId="76B5DDC4" w14:textId="77777777" w:rsidR="00D16DCD" w:rsidRDefault="00D16DCD" w:rsidP="004E385A">
                                <w:pP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</w:p>
                              <w:p w14:paraId="069AE20E" w14:textId="058FBF98" w:rsidR="00D16DCD" w:rsidRPr="007932FA" w:rsidRDefault="00D16DCD" w:rsidP="004E385A">
                                <w:pP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251"/>
                          <wps:cNvCnPr/>
                          <wps:spPr bwMode="auto">
                            <a:xfrm flipH="1" flipV="1">
                              <a:off x="0" y="50800"/>
                              <a:ext cx="0" cy="1511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250"/>
                          <wps:cNvCnPr/>
                          <wps:spPr bwMode="auto">
                            <a:xfrm>
                              <a:off x="0" y="1568450"/>
                              <a:ext cx="2276475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Přímá spojnice 515"/>
                          <wps:cNvCnPr/>
                          <wps:spPr>
                            <a:xfrm flipV="1">
                              <a:off x="203200" y="546100"/>
                              <a:ext cx="2051050" cy="60579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Přímá spojnice 516"/>
                          <wps:cNvCnPr/>
                          <wps:spPr>
                            <a:xfrm flipV="1">
                              <a:off x="190500" y="768350"/>
                              <a:ext cx="2051050" cy="5803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19" name="Přímá spojnice 519"/>
                          <wps:cNvCnPr/>
                          <wps:spPr>
                            <a:xfrm flipV="1">
                              <a:off x="196850" y="425450"/>
                              <a:ext cx="1860550" cy="5295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697" name="Přímá spojnice se šipkou 697"/>
                          <wps:cNvCnPr/>
                          <wps:spPr>
                            <a:xfrm>
                              <a:off x="1219200" y="127000"/>
                              <a:ext cx="641350" cy="323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ot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5" name="Přímá spojnice se šipkou 715"/>
                          <wps:cNvCnPr/>
                          <wps:spPr>
                            <a:xfrm>
                              <a:off x="1028700" y="285750"/>
                              <a:ext cx="609600" cy="4000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716" name="Přímá spojnice se šipkou 716"/>
                          <wps:cNvCnPr/>
                          <wps:spPr>
                            <a:xfrm>
                              <a:off x="952500" y="457200"/>
                              <a:ext cx="527050" cy="4978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stealth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72" name="Skupina 772"/>
                        <wpg:cNvGrpSpPr/>
                        <wpg:grpSpPr>
                          <a:xfrm>
                            <a:off x="2813050" y="0"/>
                            <a:ext cx="2479675" cy="1590675"/>
                            <a:chOff x="0" y="0"/>
                            <a:chExt cx="2479675" cy="1590675"/>
                          </a:xfrm>
                        </wpg:grpSpPr>
                        <wps:wsp>
                          <wps:cNvPr id="541" name="Line 252"/>
                          <wps:cNvCnPr/>
                          <wps:spPr bwMode="auto">
                            <a:xfrm>
                              <a:off x="0" y="1581150"/>
                              <a:ext cx="2390775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251"/>
                          <wps:cNvCnPr/>
                          <wps:spPr bwMode="auto">
                            <a:xfrm flipH="1" flipV="1">
                              <a:off x="6350" y="69850"/>
                              <a:ext cx="0" cy="1511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Přímá spojnice 734"/>
                          <wps:cNvCnPr/>
                          <wps:spPr>
                            <a:xfrm>
                              <a:off x="368300" y="539750"/>
                              <a:ext cx="2038350" cy="6388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56" name="Přímá spojnice 756"/>
                          <wps:cNvCnPr/>
                          <wps:spPr>
                            <a:xfrm>
                              <a:off x="361950" y="342900"/>
                              <a:ext cx="2028825" cy="5626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66" name="Přímá spojnice 766"/>
                          <wps:cNvCnPr/>
                          <wps:spPr>
                            <a:xfrm>
                              <a:off x="361950" y="812800"/>
                              <a:ext cx="1873250" cy="5359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767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0"/>
                              <a:ext cx="993775" cy="565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1BBB3" w14:textId="4A3EEBC5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par yields</w:t>
                                </w:r>
                              </w:p>
                              <w:p w14:paraId="7FEA9BDD" w14:textId="77777777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spot yields</w:t>
                                </w:r>
                              </w:p>
                              <w:p w14:paraId="666A6551" w14:textId="4AB2A69C" w:rsidR="00D16DCD" w:rsidRDefault="00D16DCD" w:rsidP="005C65F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forward yields</w:t>
                                </w:r>
                              </w:p>
                              <w:p w14:paraId="1ABDD455" w14:textId="77777777" w:rsidR="00D16DCD" w:rsidRDefault="00D16DCD" w:rsidP="005C65F6">
                                <w:pP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</w:p>
                              <w:p w14:paraId="7F8776AD" w14:textId="77777777" w:rsidR="00D16DCD" w:rsidRPr="007932FA" w:rsidRDefault="00D16DCD" w:rsidP="005C65F6">
                                <w:pP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Přímá spojnice se šipkou 768"/>
                          <wps:cNvCnPr/>
                          <wps:spPr>
                            <a:xfrm flipH="1">
                              <a:off x="958850" y="146050"/>
                              <a:ext cx="577850" cy="336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769" name="Přímá spojnice se šipkou 769"/>
                          <wps:cNvCnPr/>
                          <wps:spPr>
                            <a:xfrm flipH="1">
                              <a:off x="1054100" y="298450"/>
                              <a:ext cx="476250" cy="4254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770" name="Přímá spojnice se šipkou 770"/>
                          <wps:cNvCnPr/>
                          <wps:spPr>
                            <a:xfrm flipH="1">
                              <a:off x="1143000" y="457200"/>
                              <a:ext cx="387350" cy="533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tailEnd type="stealth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ECAFA" id="Skupina 773" o:spid="_x0000_s1334" style="position:absolute;left:0;text-align:left;margin-left:32.95pt;margin-top:10.55pt;width:416.75pt;height:125.25pt;z-index:251782144;mso-height-relative:margin" coordsize="52927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">
                <v:group id="Skupina 771" o:spid="_x0000_s1335" style="position:absolute;width:22764;height:15779" coordsize="22764,1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Text Box 249" o:spid="_x0000_s1336" type="#_x0000_t202" style="position:absolute;left:2603;width:9938;height:5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" stroked="f">
                    <v:textbox>
                      <w:txbxContent>
                        <w:p w14:paraId="74EA2942" w14:textId="5EC7BA56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forward yields</w:t>
                          </w:r>
                        </w:p>
                        <w:p w14:paraId="6D1ABA1C" w14:textId="76ACBF5F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spot yields</w:t>
                          </w:r>
                        </w:p>
                        <w:p w14:paraId="31AE36E9" w14:textId="1D77E1E6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par yields</w:t>
                          </w:r>
                        </w:p>
                        <w:p w14:paraId="76B5DDC4" w14:textId="77777777" w:rsidR="00D16DCD" w:rsidRDefault="00D16DCD" w:rsidP="004E385A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  <w:p w14:paraId="069AE20E" w14:textId="058FBF98" w:rsidR="00D16DCD" w:rsidRPr="007932FA" w:rsidRDefault="00D16DCD" w:rsidP="004E385A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251" o:spid="_x0000_s1337" style="position:absolute;flip:x y;visibility:visible;mso-wrap-style:square" from="0,508" to="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"/>
                  <v:line id="Line 250" o:spid="_x0000_s1338" style="position:absolute;visibility:visible;mso-wrap-style:square" from="0,15684" to="22764,15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  <v:line id="Přímá spojnice 515" o:spid="_x0000_s1339" style="position:absolute;flip:y;visibility:visible;mso-wrap-style:square" from="2032,5461" to="22542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" strokecolor="black [3213]" strokeweight="1.5pt"/>
                  <v:line id="Přímá spojnice 516" o:spid="_x0000_s1340" style="position:absolute;flip:y;visibility:visible;mso-wrap-style:square" from="1905,7683" to="22415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" strokecolor="windowText"/>
                  <v:line id="Přímá spojnice 519" o:spid="_x0000_s1341" style="position:absolute;flip:y;visibility:visible;mso-wrap-style:square" from="1968,4254" to="20574,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" strokecolor="windowText"/>
                  <v:shape id="Přímá spojnice se šipkou 697" o:spid="_x0000_s1342" type="#_x0000_t32" style="position:absolute;left:12192;top:1270;width:6413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" strokecolor="black [3213]">
                    <v:stroke dashstyle="1 1" endarrow="classic"/>
                  </v:shape>
                  <v:shape id="Přímá spojnice se šipkou 715" o:spid="_x0000_s1343" type="#_x0000_t32" style="position:absolute;left:10287;top:2857;width:60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" strokecolor="windowText">
                    <v:stroke dashstyle="1 1" endarrow="classic"/>
                  </v:shape>
                  <v:shape id="Přímá spojnice se šipkou 716" o:spid="_x0000_s1344" type="#_x0000_t32" style="position:absolute;left:9525;top:4572;width:5270;height:4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" strokecolor="windowText">
                    <v:stroke dashstyle="1 1" endarrow="classic"/>
                  </v:shape>
                </v:group>
                <v:group id="Skupina 772" o:spid="_x0000_s1345" style="position:absolute;left:28130;width:24797;height:15906" coordsize="24796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line id="Line 252" o:spid="_x0000_s1346" style="position:absolute;visibility:visible;mso-wrap-style:square" from="0,15811" to="23907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<v:line id="Line 251" o:spid="_x0000_s1347" style="position:absolute;flip:x y;visibility:visible;mso-wrap-style:square" from="63,698" to="6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"/>
                  <v:line id="Přímá spojnice 734" o:spid="_x0000_s1348" style="position:absolute;visibility:visible;mso-wrap-style:square" from="3683,5397" to="24066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" strokecolor="windowText" strokeweight="1.5pt"/>
                  <v:line id="Přímá spojnice 756" o:spid="_x0000_s1349" style="position:absolute;visibility:visible;mso-wrap-style:square" from="3619,3429" to="23907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" strokecolor="windowText"/>
                  <v:line id="Přímá spojnice 766" o:spid="_x0000_s1350" style="position:absolute;visibility:visible;mso-wrap-style:square" from="3619,8128" to="22352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" strokecolor="windowText"/>
                  <v:shape id="Text Box 249" o:spid="_x0000_s1351" type="#_x0000_t202" style="position:absolute;left:14859;width:9937;height:5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" stroked="f">
                    <v:textbox>
                      <w:txbxContent>
                        <w:p w14:paraId="45E1BBB3" w14:textId="4A3EEBC5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par yields</w:t>
                          </w:r>
                        </w:p>
                        <w:p w14:paraId="7FEA9BDD" w14:textId="77777777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spot yields</w:t>
                          </w:r>
                        </w:p>
                        <w:p w14:paraId="666A6551" w14:textId="4AB2A69C" w:rsidR="00D16DCD" w:rsidRDefault="00D16DCD" w:rsidP="005C65F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>forward yields</w:t>
                          </w:r>
                        </w:p>
                        <w:p w14:paraId="1ABDD455" w14:textId="77777777" w:rsidR="00D16DCD" w:rsidRDefault="00D16DCD" w:rsidP="005C65F6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  <w:p w14:paraId="7F8776AD" w14:textId="77777777" w:rsidR="00D16DCD" w:rsidRPr="007932FA" w:rsidRDefault="00D16DCD" w:rsidP="005C65F6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římá spojnice se šipkou 768" o:spid="_x0000_s1352" type="#_x0000_t32" style="position:absolute;left:9588;top:1460;width:5779;height:3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" strokecolor="windowText">
                    <v:stroke dashstyle="1 1" endarrow="classic"/>
                  </v:shape>
                  <v:shape id="Přímá spojnice se šipkou 769" o:spid="_x0000_s1353" type="#_x0000_t32" style="position:absolute;left:10541;top:2984;width:4762;height:42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" strokecolor="windowText">
                    <v:stroke dashstyle="1 1" endarrow="classic"/>
                  </v:shape>
                  <v:shape id="Přímá spojnice se šipkou 770" o:spid="_x0000_s1354" type="#_x0000_t32" style="position:absolute;left:11430;top:4572;width:3873;height:5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" strokecolor="windowText">
                    <v:stroke dashstyle="1 1" endarrow="classic"/>
                  </v:shape>
                </v:group>
              </v:group>
            </w:pict>
          </mc:Fallback>
        </mc:AlternateContent>
      </w:r>
    </w:p>
    <w:p w14:paraId="069AD73E" w14:textId="11F2222E" w:rsidR="004E385A" w:rsidRPr="004E385A" w:rsidRDefault="004E385A" w:rsidP="004E385A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73F" w14:textId="4B413F2F" w:rsidR="004E385A" w:rsidRPr="004E385A" w:rsidRDefault="004E385A" w:rsidP="004E385A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740" w14:textId="676A5683" w:rsidR="004E385A" w:rsidRPr="004E385A" w:rsidRDefault="004E385A" w:rsidP="004E385A">
      <w:pPr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741" w14:textId="7358C194" w:rsidR="004E385A" w:rsidRPr="004E385A" w:rsidRDefault="004E385A" w:rsidP="004E385A">
      <w:pPr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742" w14:textId="28863F1F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74C8EB2A" w14:textId="77777777" w:rsidR="00FB1803" w:rsidRDefault="00FB1803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sectPr w:rsidR="00FB1803" w:rsidSect="00037AF3">
          <w:headerReference w:type="default" r:id="rId15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</w:p>
    <w:p w14:paraId="1CB861A0" w14:textId="2059C323" w:rsidR="00B05246" w:rsidRDefault="00B512E1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14" w:name="Z_03"/>
      <w:bookmarkEnd w:id="14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 xml:space="preserve">3  </w:t>
      </w:r>
      <w:r w:rsidR="00B0524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MEASURING</w:t>
      </w:r>
      <w:proofErr w:type="gramEnd"/>
      <w:r w:rsidR="00B0524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INTEREST RATE RISK</w:t>
      </w:r>
    </w:p>
    <w:p w14:paraId="0701A2A5" w14:textId="4B3A3E51" w:rsidR="00F5193C" w:rsidRPr="000D1433" w:rsidRDefault="00F5193C" w:rsidP="00F5193C">
      <w:pPr>
        <w:spacing w:before="100" w:beforeAutospacing="1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15" w:name="Z_03_01"/>
      <w:bookmarkEnd w:id="15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3.1  </w:t>
      </w:r>
      <w:r w:rsidRPr="00F5193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Risks</w:t>
      </w:r>
      <w:proofErr w:type="gramEnd"/>
      <w:r w:rsidRPr="00F5193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associated with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holding </w:t>
      </w:r>
      <w:r w:rsidRPr="00F5193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bonds</w:t>
      </w:r>
    </w:p>
    <w:p w14:paraId="2C109F91" w14:textId="053678E0" w:rsidR="0041046F" w:rsidRPr="0041046F" w:rsidRDefault="004E385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F478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interest rate risk (price risk, market risk)</w:t>
      </w:r>
      <w:r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risk of a </w:t>
      </w:r>
      <w:r w:rsidR="0041046F"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change in the bond</w:t>
      </w:r>
      <w:r w:rsidR="00640107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41046F"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price as a result of a change in the market yields (by changing </w:t>
      </w:r>
      <w:r w:rsidR="001523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1046F"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</w:t>
      </w:r>
      <w:r w:rsidR="006401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41046F"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 w:rsidR="006401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yield of the </w:t>
      </w:r>
      <w:r w:rsidR="0041046F"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adjusts to prevailing market conditions</w:t>
      </w:r>
      <w:r w:rsid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A57FDC3" w14:textId="4564189A" w:rsidR="0041046F" w:rsidRPr="0041046F" w:rsidRDefault="0041046F" w:rsidP="0056365D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risk is irrelevant for investors who hold the bond to maturity </w:t>
      </w:r>
    </w:p>
    <w:p w14:paraId="78A40C2F" w14:textId="528DCB40" w:rsidR="00CA2533" w:rsidRDefault="004E385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E07A7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reinvestment risk</w:t>
      </w:r>
      <w:r w:rsidRPr="0041046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risk that </w:t>
      </w:r>
      <w:r w:rsidR="006401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bond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</w:t>
      </w:r>
      <w:r w:rsidR="006401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will have to be reinvested at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</w:t>
      </w:r>
      <w:r w:rsid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interest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which </w:t>
      </w:r>
      <w:r w:rsid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reduces the yield to maturity</w:t>
      </w:r>
    </w:p>
    <w:p w14:paraId="30F8DF03" w14:textId="4163CE83" w:rsidR="00CA2533" w:rsidRPr="00CA2533" w:rsidRDefault="00CA2533" w:rsidP="0056365D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risk is less urgent for floaters and irrelevant for zero-coupon bonds</w:t>
      </w:r>
    </w:p>
    <w:p w14:paraId="62A3B499" w14:textId="65BBF11E" w:rsidR="00CA2533" w:rsidRPr="00CA2533" w:rsidRDefault="004E385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0374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inflation risk</w:t>
      </w:r>
      <w:r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risk that </w:t>
      </w:r>
      <w:r w:rsidR="001523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A2533"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purchasing power of coupons and principal received in the future will be eroded by a higher inflation than initially expected</w:t>
      </w:r>
    </w:p>
    <w:p w14:paraId="5A95150B" w14:textId="3B069B56" w:rsidR="000B3FFF" w:rsidRPr="00CA2533" w:rsidRDefault="00CA2533" w:rsidP="0056365D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6D3009"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risk is less relevant for inflation-linked bonds</w:t>
      </w:r>
    </w:p>
    <w:p w14:paraId="069AD7B6" w14:textId="733E129B" w:rsidR="004E385A" w:rsidRPr="004E385A" w:rsidRDefault="00CA2533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0374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call risk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the issuer will retire the bond before </w:t>
      </w:r>
      <w:r w:rsidR="0015235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scheduled </w:t>
      </w:r>
      <w:r w:rsidRPr="00CA25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maturity by exercising the call provision in the callable bond contract</w:t>
      </w:r>
    </w:p>
    <w:p w14:paraId="69FBF171" w14:textId="362ED21F" w:rsidR="007B0516" w:rsidRDefault="00152357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bonds are called mainly in response to a decline in market yields, the </w:t>
      </w:r>
      <w:r w:rsid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bondholders are able to reinvest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proceeds from </w:t>
      </w:r>
      <w:r w:rsid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earlier sales at lower interest rates</w:t>
      </w:r>
    </w:p>
    <w:p w14:paraId="05AA1892" w14:textId="1303582E" w:rsidR="007B0516" w:rsidRDefault="00060546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capital gain which results from declining bond prices is capped by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given call price stipulated in the bond contract</w:t>
      </w:r>
    </w:p>
    <w:p w14:paraId="2EAC1D54" w14:textId="1AA1E340" w:rsidR="007B0516" w:rsidRDefault="00060546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B0516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flow </w:t>
      </w:r>
      <w:r w:rsid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holding </w:t>
      </w:r>
      <w:r w:rsidR="007B0516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bond is not known with certainty</w:t>
      </w:r>
    </w:p>
    <w:p w14:paraId="13F0D29D" w14:textId="698B3DD1" w:rsidR="007B0516" w:rsidRPr="007B0516" w:rsidRDefault="007B051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52F3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liquidity risk (marketability risk)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risk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the ease of trading the bond near the prevailing market price will be impaired</w:t>
      </w:r>
    </w:p>
    <w:p w14:paraId="0A02602B" w14:textId="128D47A0" w:rsidR="007B0516" w:rsidRDefault="007B0516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9265DC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he higher the liquidity risk the wider the bid-ask spread quoted by bond dealers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difference between the bid price at which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dealer is prepared to buy the security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the ask price at which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dealer is prepared to sell the security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A166DE4" w14:textId="300B4B67" w:rsidR="00410D59" w:rsidRPr="007B0516" w:rsidRDefault="007B0516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wider the bid-ask spread, the </w:t>
      </w:r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costlier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trading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bond</w:t>
      </w:r>
    </w:p>
    <w:p w14:paraId="29F4319B" w14:textId="043A995D" w:rsidR="007B0516" w:rsidRPr="007B0516" w:rsidRDefault="007B051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0374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risk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risk of a change in the bond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price associated with the occurrence of a credit event</w:t>
      </w:r>
    </w:p>
    <w:p w14:paraId="0D64C62E" w14:textId="5D9A61B3" w:rsidR="007B0516" w:rsidRDefault="007B0516" w:rsidP="0056365D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typical credit events:</w:t>
      </w:r>
    </w:p>
    <w:p w14:paraId="133BAA44" w14:textId="3C697DF7" w:rsidR="007B0516" w:rsidRDefault="007B0516" w:rsidP="007B0516">
      <w:pPr>
        <w:pStyle w:val="Odstavecseseznamem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B051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default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inability of the issuer of the bond to honour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his/her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contractual obligations (payments of coupons and/or principal)</w:t>
      </w:r>
    </w:p>
    <w:p w14:paraId="22C55BC3" w14:textId="458F6696" w:rsidR="007B0516" w:rsidRDefault="007B0516" w:rsidP="007B0516">
      <w:pPr>
        <w:pStyle w:val="Odstavecseseznamem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B051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downgrade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-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cut in rating by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rating agenc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based on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deteriorating earning capacity to honour obligations from the bond</w:t>
      </w:r>
    </w:p>
    <w:p w14:paraId="48B30B61" w14:textId="58CFD383" w:rsidR="007B0516" w:rsidRPr="007B0516" w:rsidRDefault="007B0516" w:rsidP="007B0516">
      <w:pPr>
        <w:pStyle w:val="Odstavecseseznamem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B0516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lastRenderedPageBreak/>
        <w:t>flight to quality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liquidation of bond holdings due to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broader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economic factors (worsened macroeconomic outlook, danger of political instability, imminent financial turbulence, contagion and others)</w:t>
      </w:r>
    </w:p>
    <w:p w14:paraId="1244FDB3" w14:textId="1E3B375C" w:rsidR="007B0516" w:rsidRPr="007B0516" w:rsidRDefault="004E385A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B52F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exchange</w:t>
      </w:r>
      <w:r w:rsidR="007B0516" w:rsidRPr="00B52F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</w:t>
      </w:r>
      <w:r w:rsidRPr="00B52F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risk (currency risk)</w:t>
      </w:r>
      <w:r w:rsidR="007B0516" w:rsidRP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B0516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arises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when the issuer make</w:t>
      </w:r>
      <w:r w:rsidR="007B0516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payments in a foreign currency so the cash flow </w:t>
      </w:r>
      <w:r w:rsidR="007B0516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the bond in terms of domestic currency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depend</w:t>
      </w:r>
      <w:r w:rsidR="007B0516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the foreign</w:t>
      </w:r>
      <w:r w:rsidR="007B0516"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exchange rate at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7B051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time the cash flow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received</w:t>
      </w:r>
    </w:p>
    <w:p w14:paraId="6E8A66BE" w14:textId="147591A8" w:rsidR="007B0516" w:rsidRPr="000D1433" w:rsidRDefault="007B0516" w:rsidP="007B0516">
      <w:pPr>
        <w:spacing w:before="100" w:beforeAutospacing="1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16" w:name="Z_03_02"/>
      <w:bookmarkEnd w:id="16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</w:t>
      </w:r>
      <w:r w:rsidR="0099357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Duration</w:t>
      </w:r>
      <w:proofErr w:type="gramEnd"/>
    </w:p>
    <w:p w14:paraId="6DCF9361" w14:textId="410F8FBA" w:rsidR="006F225D" w:rsidRPr="006F225D" w:rsidRDefault="006F225D" w:rsidP="006F225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F2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 similar measure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of duration are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use: Macaulay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duration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modified duration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9935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 duration</w:t>
      </w:r>
      <w:r w:rsidR="009935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most</w:t>
      </w:r>
      <w:r w:rsidR="009935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ly refers to the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Macaulay duration)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  <w:r w:rsidRPr="006F2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69F81E8" w14:textId="7053645A" w:rsidR="007B0516" w:rsidRDefault="00993575" w:rsidP="00774D3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 M</w:t>
      </w:r>
      <w:r w:rsidR="007B051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acaulay duration</w:t>
      </w:r>
    </w:p>
    <w:p w14:paraId="2A8A8E57" w14:textId="6535DDB1" w:rsidR="00774D3F" w:rsidRPr="00774D3F" w:rsidRDefault="00774D3F" w:rsidP="00774D3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38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Macaulay duration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defined as </w:t>
      </w:r>
      <w:r w:rsidR="0006054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</w:t>
      </w:r>
      <w:r w:rsidRPr="00774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eighted average of the times in which the cash flow from the bond is received </w:t>
      </w:r>
      <w:r w:rsidR="00D10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(average time of receiving the bond</w:t>
      </w:r>
      <w:r w:rsidR="00D10B8F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’s cash flow</w:t>
      </w:r>
      <w:r w:rsidR="00D10B8F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14:paraId="3522B309" w14:textId="1AB84F02" w:rsidR="007B0516" w:rsidRPr="00774D3F" w:rsidRDefault="00774D3F" w:rsidP="00774D3F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MaD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PV(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</m:e>
          </m:nary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×t+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PV(M)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×T=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</m:oMath>
      </m:oMathPara>
    </w:p>
    <w:p w14:paraId="3C884C8C" w14:textId="6D6BFE5E" w:rsidR="00774D3F" w:rsidRDefault="00774D3F" w:rsidP="00563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</w:t>
      </w:r>
      <w:r w:rsidRPr="00774D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eighted variable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: time of obtaining the cash flow</w:t>
      </w:r>
    </w:p>
    <w:p w14:paraId="4FB78C40" w14:textId="50BA4418" w:rsidR="00130E59" w:rsidRDefault="00060546" w:rsidP="0056365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unit of measurement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Macaulay duratio</w:t>
      </w:r>
      <w:r w:rsidR="003D1E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is one year (more generally a 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</w:t>
      </w:r>
      <w:r w:rsidR="003D1E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period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unit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44384104" w14:textId="7CB8E03A" w:rsidR="00774D3F" w:rsidRPr="00774D3F" w:rsidRDefault="00774D3F" w:rsidP="00563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weights: </w:t>
      </w:r>
      <w:r w:rsidR="00585F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present value</w:t>
      </w:r>
      <w:r w:rsidR="006F2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</w:t>
      </w:r>
      <w:r w:rsidR="00585F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individual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</w:t>
      </w:r>
      <w:r w:rsidR="00130E5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relative to the bond price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7E8B32DF" w14:textId="33FDF3A0" w:rsidR="00D10B8F" w:rsidRDefault="00585F0F" w:rsidP="0056365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10B8F" w:rsidRPr="00D10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pricing formula </w:t>
      </w:r>
      <w:r w:rsidR="006F2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straight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6F225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10B8F" w:rsidRPr="00D10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ensures </w:t>
      </w:r>
      <w:r w:rsidR="00D10B8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the sum of all weights is equal to one</w:t>
      </w:r>
    </w:p>
    <w:p w14:paraId="34D8D269" w14:textId="67DAB013" w:rsidR="00D10B8F" w:rsidRPr="00130E59" w:rsidRDefault="00F722B5" w:rsidP="00130E5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</m:e>
          </m:nary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t=1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C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×P=1</m:t>
          </m:r>
        </m:oMath>
      </m:oMathPara>
    </w:p>
    <w:p w14:paraId="5900ED97" w14:textId="39682EB5" w:rsidR="003D1E3F" w:rsidRPr="00D10B8F" w:rsidRDefault="006F225D" w:rsidP="003D1E3F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sum </w:t>
      </w:r>
      <w:r w:rsidR="003D1E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formula of </w:t>
      </w:r>
      <w:r w:rsidR="00585F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D1E3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Macaulay duration</w:t>
      </w:r>
    </w:p>
    <w:p w14:paraId="6445842D" w14:textId="13A78FCD" w:rsidR="003D1E3F" w:rsidRPr="003D1E3F" w:rsidRDefault="003D1E3F" w:rsidP="00B52F3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</w:rPr>
            <m:t>MaD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T+1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-rT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535C5A52" w14:textId="0E45A51A" w:rsidR="00F84263" w:rsidRDefault="0029774F" w:rsidP="0056365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585F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Macaulay duration for a bond which pays coupon </w:t>
      </w:r>
      <w:r w:rsidR="00F84263" w:rsidRPr="00F8426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-times per year and the discounting period is one </w:t>
      </w:r>
      <w:r w:rsidR="00F84263" w:rsidRPr="00C7774C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m</w:t>
      </w:r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proofErr w:type="spellStart"/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</w:t>
      </w:r>
      <w:proofErr w:type="spellEnd"/>
      <w:r w:rsidR="00F8426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year</w:t>
      </w:r>
    </w:p>
    <w:p w14:paraId="319B4443" w14:textId="2356FB7F" w:rsidR="00F84263" w:rsidRPr="00774D3F" w:rsidRDefault="00F84263" w:rsidP="00F84263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MaD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</m:t>
          </m:r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mT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mT</m:t>
                  </m:r>
                </m:sup>
              </m:sSup>
            </m:den>
          </m:f>
        </m:oMath>
      </m:oMathPara>
    </w:p>
    <w:p w14:paraId="089B77FB" w14:textId="02CFE546" w:rsidR="00774D3F" w:rsidRDefault="00774D3F" w:rsidP="00130E59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7C9B681F" w14:textId="77777777" w:rsidR="00FB5A8B" w:rsidRPr="00130E59" w:rsidRDefault="00FB5A8B" w:rsidP="00130E59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84F3A" w14:paraId="4E4E4EB7" w14:textId="77777777" w:rsidTr="00F8426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955798" w14:textId="77777777" w:rsidR="00A84F3A" w:rsidRPr="004E385A" w:rsidRDefault="00A84F3A" w:rsidP="0056365D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A84F3A" w14:paraId="07D5F87A" w14:textId="77777777" w:rsidTr="00F8426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E4D000C" w14:textId="209D39CD" w:rsidR="00A84F3A" w:rsidRDefault="00A84F3A" w:rsidP="00A84F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bond with a yield to maturity of 8% and a coupon of 5% paid annually has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exactly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five years to maturity.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ominal value of the bond is 100.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Calculate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Macaulay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duration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6166669A" w14:textId="63915510" w:rsidR="00A84F3A" w:rsidRDefault="00A84F3A" w:rsidP="00A84F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>The price of the bond is</w:t>
            </w:r>
          </w:p>
          <w:p w14:paraId="59794404" w14:textId="769E8957" w:rsidR="00A84F3A" w:rsidRPr="00A84F3A" w:rsidRDefault="00A84F3A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1.08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105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=88.02.</m:t>
                </m:r>
              </m:oMath>
            </m:oMathPara>
          </w:p>
          <w:p w14:paraId="1E251A9D" w14:textId="4C64A60A" w:rsidR="00A84F3A" w:rsidRDefault="00A84F3A" w:rsidP="00A84F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For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  <w:t xml:space="preserve">Macaulay duration we have </w:t>
            </w:r>
          </w:p>
          <w:p w14:paraId="1A0351BE" w14:textId="7BAB2EB4" w:rsidR="00A84F3A" w:rsidRPr="00A84F3A" w:rsidRDefault="00A84F3A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MaD</m:t>
                </m:r>
                <w:proofErr w:type="spellEnd"/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88.02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cs-CZ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10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88.02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cs-C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cs-CZ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 xml:space="preserve">=4.51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cs-CZ"/>
                  </w:rPr>
                  <m:t>years.</m:t>
                </m:r>
              </m:oMath>
            </m:oMathPara>
          </w:p>
          <w:p w14:paraId="11A82D8C" w14:textId="38F0E4E2" w:rsidR="00A84F3A" w:rsidRDefault="0029774F" w:rsidP="00F8426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v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alidity </w:t>
            </w:r>
            <w:r w:rsidR="00A84F3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the</w:t>
            </w:r>
            <w:r w:rsidR="006F22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se</w:t>
            </w:r>
            <w:r w:rsidR="00A84F3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results can be </w:t>
            </w:r>
            <w:r w:rsidR="00644B5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checked </w:t>
            </w:r>
            <w:r w:rsidR="00A84F3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by using </w:t>
            </w:r>
            <w:r w:rsidR="00EF5E2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sum </w:t>
            </w:r>
            <w:r w:rsidR="00A84F3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formula</w:t>
            </w:r>
            <w:r w:rsidR="00EF5E2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644B5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  <w:r w:rsidR="00A84F3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29D86ADE" w14:textId="67FAAE23" w:rsidR="00A84F3A" w:rsidRPr="006A5B7D" w:rsidRDefault="006A5B7D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P=M×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1+r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=100×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0.08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1.08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=88.02,</m:t>
                </m:r>
              </m:oMath>
            </m:oMathPara>
          </w:p>
          <w:p w14:paraId="04C842EF" w14:textId="77777777" w:rsidR="00A84F3A" w:rsidRPr="003D1E3F" w:rsidRDefault="006A5B7D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Cambria Math" w:hAnsi="Cambria Math"/>
                    <w:iCs/>
                    <w:color w:val="000000" w:themeColor="text1"/>
                    <w:kern w:val="24"/>
                    <w:sz w:val="24"/>
                    <w:szCs w:val="24"/>
                  </w:rPr>
                  <m:t>MaD</m:t>
                </m:r>
                <w:proofErr w:type="spellEnd"/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88.2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-1.08-0.08×5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0.08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88.2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4"/>
                    <w:szCs w:val="24"/>
                  </w:rPr>
                  <m:t>=4.51.</m:t>
                </m:r>
              </m:oMath>
            </m:oMathPara>
          </w:p>
          <w:p w14:paraId="055ACF79" w14:textId="3F8C4F3A" w:rsidR="003D1E3F" w:rsidRPr="003D1E3F" w:rsidRDefault="003D1E3F" w:rsidP="00644B5C">
            <w:pPr>
              <w:spacing w:line="360" w:lineRule="auto"/>
              <w:ind w:left="8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cs-CZ"/>
              </w:rPr>
            </w:pPr>
          </w:p>
        </w:tc>
      </w:tr>
    </w:tbl>
    <w:p w14:paraId="2CE239B2" w14:textId="077D84CC" w:rsidR="00130E59" w:rsidRDefault="00130E59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D1E3F" w14:paraId="1733807D" w14:textId="77777777" w:rsidTr="006F225D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5B779F9F" w14:textId="2B11AB40" w:rsidR="003D1E3F" w:rsidRDefault="003D1E3F" w:rsidP="006F2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3D1E3F" w14:paraId="3607B3BE" w14:textId="77777777" w:rsidTr="006F225D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14BFA1A3" w14:textId="4040AF3A" w:rsidR="00E44DD3" w:rsidRDefault="003D1E3F" w:rsidP="006F22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6F225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sum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formula of duration can be derived using the formula for the sum of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proofErr w:type="spellStart"/>
            <w:r w:rsidR="00876C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arithmetico</w:t>
            </w:r>
            <w:proofErr w:type="spellEnd"/>
            <w:r w:rsidR="00876C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-geometric sequence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  <w:r w:rsidR="005443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65635485" w14:textId="2CE218F8" w:rsidR="00E44DD3" w:rsidRPr="00E44DD3" w:rsidRDefault="00E44DD3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1q+2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+…+n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1-q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1-q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175E27B2" w14:textId="220E1B4C" w:rsidR="005443BC" w:rsidRPr="005443BC" w:rsidRDefault="00D62BA8" w:rsidP="006F22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</w:t>
            </w:r>
            <w:r w:rsidR="005443B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 have </w:t>
            </w:r>
          </w:p>
          <w:p w14:paraId="6A7CF2BB" w14:textId="3FE6B70D" w:rsidR="005443BC" w:rsidRPr="005443BC" w:rsidRDefault="005443BC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n=T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and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q=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,</m:t>
                </m:r>
              </m:oMath>
            </m:oMathPara>
          </w:p>
          <w:p w14:paraId="0D5527A9" w14:textId="45267DDE" w:rsidR="007660C1" w:rsidRDefault="00D62BA8" w:rsidP="005443BC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1558C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after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several </w:t>
            </w:r>
            <w:r w:rsidR="001558C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we get</w:t>
            </w:r>
          </w:p>
          <w:p w14:paraId="24B594CD" w14:textId="54EF76FC" w:rsidR="005443BC" w:rsidRPr="007660C1" w:rsidRDefault="00F722B5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1+r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T×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T+1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den>
                    </m:f>
                  </m:den>
                </m:f>
              </m:oMath>
            </m:oMathPara>
          </w:p>
          <w:p w14:paraId="01B47446" w14:textId="3E3D996D" w:rsidR="007660C1" w:rsidRPr="001558C9" w:rsidRDefault="007660C1" w:rsidP="00B52F3A">
            <w:pPr>
              <w:pStyle w:val="Odstavecseseznamem"/>
              <w:spacing w:line="360" w:lineRule="auto"/>
              <w:ind w:left="299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T+1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-rT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8736658" w14:textId="03E37439" w:rsidR="007660C1" w:rsidRDefault="006F225D" w:rsidP="006F225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Using this intermediate result, the complete sum formula of the </w:t>
            </w:r>
            <w:r w:rsidR="001558C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Macaulay duration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can be written as</w:t>
            </w:r>
            <w:r w:rsidR="001558C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58F88B6E" w14:textId="77777777" w:rsidR="001558C9" w:rsidRPr="001558C9" w:rsidRDefault="001558C9" w:rsidP="00B8491C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MaD</m:t>
                </m:r>
                <w:proofErr w:type="spellEnd"/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cM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P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t=1</m:t>
                    </m:r>
                  </m:sub>
                  <m:sup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  <w:p w14:paraId="11138CA8" w14:textId="498CE129" w:rsidR="003D1E3F" w:rsidRPr="00FB5A8B" w:rsidRDefault="001558C9" w:rsidP="00B8491C">
            <w:pPr>
              <w:spacing w:line="360" w:lineRule="auto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 xml:space="preserve">  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cM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T+1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-rT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 xml:space="preserve"> .</m:t>
                </m:r>
              </m:oMath>
            </m:oMathPara>
          </w:p>
        </w:tc>
      </w:tr>
    </w:tbl>
    <w:p w14:paraId="069AD7D4" w14:textId="2245087D" w:rsidR="004E385A" w:rsidRPr="004E385A" w:rsidRDefault="00993575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</w:t>
      </w:r>
      <w:r w:rsidR="00644B5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odified duration</w:t>
      </w:r>
    </w:p>
    <w:p w14:paraId="1E04AED4" w14:textId="2B50416F" w:rsidR="00FB5A8B" w:rsidRPr="00FB5A8B" w:rsidRDefault="00FB5A8B" w:rsidP="00FB5A8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40385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modified duration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change in the bond price with respect to the change in the yield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expressed as a percentage of the bond price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(the minus sign ensures that </w:t>
      </w:r>
      <w:r w:rsidR="009935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MoD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a positive number)</w:t>
      </w:r>
    </w:p>
    <w:p w14:paraId="33FCA46D" w14:textId="003B283A" w:rsidR="00FB5A8B" w:rsidRPr="00FB5A8B" w:rsidRDefault="00FB5A8B" w:rsidP="00FB5A8B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MoD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dP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dr</m:t>
                  </m:r>
                </m:den>
              </m:f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</m:oMath>
      </m:oMathPara>
    </w:p>
    <w:p w14:paraId="62E990D5" w14:textId="1208C048" w:rsidR="00FB5A8B" w:rsidRPr="00FB5A8B" w:rsidRDefault="0029774F" w:rsidP="00FB5A8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unit of measurement of the modified duration is per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cent (as opposed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Macaulay </w:t>
      </w:r>
      <w:r w:rsidR="00FB5A8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which is measured in time units)  </w:t>
      </w:r>
    </w:p>
    <w:p w14:paraId="343B3224" w14:textId="65FE672A" w:rsidR="00C60E0F" w:rsidRPr="00C60E0F" w:rsidRDefault="00C60E0F" w:rsidP="00C60E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C60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elationship between </w:t>
      </w:r>
      <w:proofErr w:type="spellStart"/>
      <w:r w:rsidRPr="00C60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MaD</w:t>
      </w:r>
      <w:proofErr w:type="spellEnd"/>
      <w:r w:rsidRPr="00C60E0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MoD</w:t>
      </w:r>
    </w:p>
    <w:p w14:paraId="37162C6C" w14:textId="77777777" w:rsidR="00C60E0F" w:rsidRPr="00C60E0F" w:rsidRDefault="00C60E0F" w:rsidP="00C60E0F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MoD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dr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-t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t+1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-T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T+1</m:t>
                  </m:r>
                </m:sup>
              </m:sSup>
            </m:den>
          </m:f>
        </m:oMath>
      </m:oMathPara>
    </w:p>
    <w:p w14:paraId="28F21591" w14:textId="49ECD966" w:rsidR="00C60E0F" w:rsidRPr="00C60E0F" w:rsidRDefault="00C60E0F" w:rsidP="00C60E0F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t=1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MaD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den>
          </m:f>
        </m:oMath>
      </m:oMathPara>
    </w:p>
    <w:p w14:paraId="6472A667" w14:textId="77777777" w:rsidR="00C60E0F" w:rsidRPr="00C60E0F" w:rsidRDefault="00C60E0F" w:rsidP="00C60E0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MaD</m:t>
          </m:r>
          <w:proofErr w:type="spellEnd"/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=(1+r)×</m:t>
          </m:r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eastAsia="cs-CZ"/>
            </w:rPr>
            <m:t>MoD</m:t>
          </m:r>
        </m:oMath>
      </m:oMathPara>
    </w:p>
    <w:p w14:paraId="5CBFA620" w14:textId="59C385F5" w:rsidR="00C72D73" w:rsidRDefault="00FB5A8B" w:rsidP="00C60E0F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measures of duration are </w:t>
      </w:r>
      <w:r w:rsidR="00F56C5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identical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using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continuous discounting</w:t>
      </w:r>
    </w:p>
    <w:p w14:paraId="1FFDB83C" w14:textId="0AC99816" w:rsidR="00C72D73" w:rsidRPr="00C72D73" w:rsidRDefault="00C72D73" w:rsidP="00C72D7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MaD</m:t>
          </m:r>
          <w:proofErr w:type="spellEnd"/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-r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×1+…+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-Tr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×T+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-Tr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×T</m:t>
          </m:r>
        </m:oMath>
      </m:oMathPara>
    </w:p>
    <w:p w14:paraId="1343066D" w14:textId="77777777" w:rsidR="00C72D73" w:rsidRPr="00C72D73" w:rsidRDefault="00C72D73" w:rsidP="00C72D73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MoD</m:t>
          </m:r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dr</m:t>
              </m:r>
            </m:den>
          </m:f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-r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+…+C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-Tr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+M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-Tr</m:t>
                  </m:r>
                </m:sup>
              </m:sSup>
            </m:e>
          </m:d>
        </m:oMath>
      </m:oMathPara>
    </w:p>
    <w:p w14:paraId="72DC4195" w14:textId="1B93E19D" w:rsidR="00C72D73" w:rsidRPr="00C72D73" w:rsidRDefault="00C72D73" w:rsidP="00C72D73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1×C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-r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+…+T×C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-Tr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+T×M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-Tr</m:t>
                  </m:r>
                </m:sup>
              </m:sSup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</w:rPr>
            <m:t>MaD</m:t>
          </m:r>
        </m:oMath>
      </m:oMathPara>
    </w:p>
    <w:p w14:paraId="53B32B88" w14:textId="4D635C21" w:rsidR="00C72D73" w:rsidRPr="000D1433" w:rsidRDefault="00C72D73" w:rsidP="00C72D73">
      <w:pPr>
        <w:spacing w:before="100" w:beforeAutospacing="1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17" w:name="Z_03_03"/>
      <w:bookmarkEnd w:id="17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</w:t>
      </w:r>
      <w:r w:rsidR="00993575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Properties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of Macaulay duration</w:t>
      </w:r>
    </w:p>
    <w:p w14:paraId="1453A7A4" w14:textId="2C4156B9" w:rsidR="00C72D73" w:rsidRPr="00C72D73" w:rsidRDefault="00993575" w:rsidP="00993575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Li</w:t>
      </w:r>
      <w:r w:rsidR="00C72D73" w:rsidRPr="00C72D73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miting value</w:t>
      </w:r>
    </w:p>
    <w:p w14:paraId="62AA5178" w14:textId="45B4B819" w:rsidR="00C72D73" w:rsidRPr="00C72D73" w:rsidRDefault="00993575" w:rsidP="00C72D7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coupon bonds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C72D73"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uration is always l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ess </w:t>
      </w:r>
      <w:r w:rsidR="00C72D73"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than 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time to </w:t>
      </w:r>
      <w:r w:rsidR="00C72D73"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maturity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because </w:t>
      </w:r>
      <w:r w:rsidR="00C72D73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some weight is given to cash flows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received in earlier coupon payment dates (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average time of obtaining the cash flow is less than the bond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C72D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time to maturity)</w:t>
      </w:r>
    </w:p>
    <w:p w14:paraId="5B289A71" w14:textId="1C565C3A" w:rsidR="00FB5A8B" w:rsidRPr="00C72D73" w:rsidRDefault="005A14FE" w:rsidP="00C72D7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D≤T</m:t>
          </m:r>
        </m:oMath>
      </m:oMathPara>
    </w:p>
    <w:p w14:paraId="28592261" w14:textId="088CDC0F" w:rsidR="00C72D73" w:rsidRPr="00C72D73" w:rsidRDefault="00993575" w:rsidP="0061399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zero-coupon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bonds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the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</w:t>
      </w:r>
      <w:r w:rsidR="00C72D73"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equal to </w:t>
      </w:r>
      <w:r w:rsid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time to </w:t>
      </w:r>
      <w:r w:rsidR="00C72D73" w:rsidRPr="00C72D7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maturity </w:t>
      </w:r>
      <w:r w:rsidR="006139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because 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entire </w:t>
      </w:r>
      <w:r w:rsidR="006139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flow </w:t>
      </w:r>
      <w:r w:rsidR="002977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occurs at the time of the maturity </w:t>
      </w:r>
      <w:r w:rsidR="006139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bond</w:t>
      </w:r>
    </w:p>
    <w:p w14:paraId="069AD7DB" w14:textId="75EC3508" w:rsidR="004E385A" w:rsidRDefault="004E385A" w:rsidP="00C60E0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duration of perpetu</w:t>
      </w:r>
      <w:r w:rsidR="006139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 bond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Pr="004E385A">
        <w:rPr>
          <w:rFonts w:ascii="Times New Roman" w:eastAsia="Times New Roman" w:hAnsi="Times New Roman" w:cs="Times New Roman"/>
          <w:position w:val="-4"/>
          <w:sz w:val="24"/>
          <w:szCs w:val="20"/>
          <w:lang w:val="en-GB" w:eastAsia="cs-CZ"/>
        </w:rPr>
        <w:object w:dxaOrig="660" w:dyaOrig="260" w14:anchorId="069AE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12.65pt" o:ole="">
            <v:imagedata r:id="rId16" o:title=""/>
          </v:shape>
          <o:OLEObject Type="Embed" ProgID="Equation.3" ShapeID="_x0000_i1025" DrawAspect="Content" ObjectID="_1682684221" r:id="rId17"/>
        </w:objec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C78204D" w14:textId="77777777" w:rsidR="005A14FE" w:rsidRPr="005A14FE" w:rsidRDefault="0061399A" w:rsidP="0061399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</m:t>
              </m:r>
            </m:den>
          </m:f>
        </m:oMath>
      </m:oMathPara>
    </w:p>
    <w:p w14:paraId="55727F1B" w14:textId="3F840DCB" w:rsidR="00C60E0F" w:rsidRPr="0061399A" w:rsidRDefault="005A14FE" w:rsidP="0061399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D=-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1+r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dr</m:t>
                  </m:r>
                </m:den>
              </m:f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1+r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=1+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r</m:t>
              </m:r>
            </m:den>
          </m:f>
        </m:oMath>
      </m:oMathPara>
    </w:p>
    <w:p w14:paraId="069AD7DC" w14:textId="2406CF6E" w:rsidR="004E385A" w:rsidRPr="004E385A" w:rsidRDefault="00993575" w:rsidP="005A14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</w:t>
      </w:r>
      <w:r w:rsidR="005A14FE" w:rsidRPr="005A14F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easure of interest rate risk</w:t>
      </w:r>
    </w:p>
    <w:p w14:paraId="069AD7DD" w14:textId="6590DB0C" w:rsidR="004E385A" w:rsidRPr="004E385A" w:rsidRDefault="0029774F" w:rsidP="005A14F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A14F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duration is the elasticity</w:t>
      </w:r>
      <w:r w:rsidR="009A74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(sensitivity)</w:t>
      </w:r>
      <w:r w:rsidR="009A7451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A14F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bond price with respect to 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change in the market yield</w:t>
      </w:r>
    </w:p>
    <w:p w14:paraId="4A642A0F" w14:textId="64B5E4EE" w:rsidR="0061399A" w:rsidRPr="005A14FE" w:rsidRDefault="00F722B5" w:rsidP="005A14F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dP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den>
              </m:f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dr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-P×</m:t>
              </m:r>
              <m:r>
                <m:rPr>
                  <m:nor/>
                </m:rPr>
                <w:rPr>
                  <w:rFonts w:ascii="Cambria Math" w:eastAsia="Cambria Math" w:hAnsi="Cambria Math"/>
                  <w:iCs/>
                  <w:color w:val="000000" w:themeColor="text1"/>
                  <w:kern w:val="24"/>
                  <w:sz w:val="24"/>
                  <w:szCs w:val="24"/>
                </w:rPr>
                <m:t>MoD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</w:rPr>
            <m:t>MoD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=-D</m:t>
          </m:r>
        </m:oMath>
      </m:oMathPara>
    </w:p>
    <w:p w14:paraId="7E30073F" w14:textId="427D5C1E" w:rsidR="0061399A" w:rsidRDefault="0029774F" w:rsidP="005A14F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A14F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is </w:t>
      </w:r>
      <w:r w:rsidR="009A74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also </w:t>
      </w:r>
      <w:r w:rsidR="005A14FE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logarithmic derivation of the bond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5A14FE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price with respect to the bond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5A14FE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5A14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yield</w:t>
      </w:r>
    </w:p>
    <w:p w14:paraId="5C47802A" w14:textId="4016A471" w:rsidR="0061399A" w:rsidRPr="005A14FE" w:rsidRDefault="005A14FE" w:rsidP="005A14FE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dP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den>
              </m:f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d</m:t>
              </m:r>
              <m:func>
                <m:func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</m:func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d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ln⁡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(1+r)</m:t>
              </m:r>
            </m:den>
          </m:f>
        </m:oMath>
      </m:oMathPara>
    </w:p>
    <w:p w14:paraId="6EF66939" w14:textId="4CA19C52" w:rsidR="0061399A" w:rsidRPr="00720D79" w:rsidRDefault="00720D79" w:rsidP="00720D79">
      <w:pPr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5FA07C6" wp14:editId="665C6150">
                <wp:simplePos x="0" y="0"/>
                <wp:positionH relativeFrom="column">
                  <wp:posOffset>901065</wp:posOffset>
                </wp:positionH>
                <wp:positionV relativeFrom="paragraph">
                  <wp:posOffset>406400</wp:posOffset>
                </wp:positionV>
                <wp:extent cx="3949065" cy="1647825"/>
                <wp:effectExtent l="0" t="0" r="0" b="9525"/>
                <wp:wrapNone/>
                <wp:docPr id="545" name="Skupina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065" cy="1647825"/>
                          <a:chOff x="0" y="0"/>
                          <a:chExt cx="3949690" cy="1647825"/>
                        </a:xfrm>
                      </wpg:grpSpPr>
                      <wps:wsp>
                        <wps:cNvPr id="54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1206500"/>
                            <a:ext cx="361892" cy="279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0AA62" w14:textId="28DA054A" w:rsidR="00D16DCD" w:rsidRPr="00355C88" w:rsidRDefault="00D16DCD" w:rsidP="0081028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2" name="Skupina 532"/>
                        <wpg:cNvGrpSpPr/>
                        <wpg:grpSpPr>
                          <a:xfrm>
                            <a:off x="0" y="0"/>
                            <a:ext cx="3949690" cy="1647825"/>
                            <a:chOff x="-146073" y="0"/>
                            <a:chExt cx="3950106" cy="1648086"/>
                          </a:xfrm>
                        </wpg:grpSpPr>
                        <wps:wsp>
                          <wps:cNvPr id="53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6073" y="0"/>
                              <a:ext cx="361987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B3349D" w14:textId="36741E8B" w:rsidR="00D16DCD" w:rsidRPr="00355C88" w:rsidRDefault="00F722B5" w:rsidP="0081028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</m:fun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4" name="Volný tvar 534"/>
                          <wps:cNvSpPr/>
                          <wps:spPr>
                            <a:xfrm>
                              <a:off x="543140" y="171879"/>
                              <a:ext cx="2241311" cy="1168782"/>
                            </a:xfrm>
                            <a:custGeom>
                              <a:avLst/>
                              <a:gdLst>
                                <a:gd name="connsiteX0" fmla="*/ 0 w 2241311"/>
                                <a:gd name="connsiteY0" fmla="*/ 0 h 1168782"/>
                                <a:gd name="connsiteX1" fmla="*/ 804397 w 2241311"/>
                                <a:gd name="connsiteY1" fmla="*/ 776897 h 1168782"/>
                                <a:gd name="connsiteX2" fmla="*/ 2241311 w 2241311"/>
                                <a:gd name="connsiteY2" fmla="*/ 1168782 h 1168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41311" h="1168782">
                                  <a:moveTo>
                                    <a:pt x="0" y="0"/>
                                  </a:moveTo>
                                  <a:cubicBezTo>
                                    <a:pt x="215422" y="291050"/>
                                    <a:pt x="430845" y="582100"/>
                                    <a:pt x="804397" y="776897"/>
                                  </a:cubicBezTo>
                                  <a:cubicBezTo>
                                    <a:pt x="1177949" y="971694"/>
                                    <a:pt x="1709630" y="1070238"/>
                                    <a:pt x="2241311" y="1168782"/>
                                  </a:cubicBezTo>
                                </a:path>
                              </a:pathLst>
                            </a:custGeom>
                            <a:noFill/>
                            <a:ln w="317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Přímá spojnice 535"/>
                          <wps:cNvCnPr/>
                          <wps:spPr>
                            <a:xfrm flipV="1">
                              <a:off x="247507" y="34376"/>
                              <a:ext cx="0" cy="158129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3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3331" y="1368686"/>
                              <a:ext cx="990702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2C016" w14:textId="77ADFC75" w:rsidR="00D16DCD" w:rsidRPr="00355C88" w:rsidRDefault="00F722B5" w:rsidP="0081028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(1+r)</m:t>
                                        </m:r>
                                      </m:e>
                                    </m:fun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7" name="Přímá spojnice 537"/>
                          <wps:cNvCnPr/>
                          <wps:spPr>
                            <a:xfrm>
                              <a:off x="240631" y="1622544"/>
                              <a:ext cx="3328428" cy="96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2" name="Přímá spojnice 542"/>
                        <wps:cNvCnPr/>
                        <wps:spPr>
                          <a:xfrm>
                            <a:off x="609600" y="482600"/>
                            <a:ext cx="17462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Přímá spojnice 543"/>
                        <wps:cNvCnPr/>
                        <wps:spPr>
                          <a:xfrm>
                            <a:off x="1574800" y="1460500"/>
                            <a:ext cx="768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A07C6" id="Skupina 545" o:spid="_x0000_s1355" style="position:absolute;left:0;text-align:left;margin-left:70.95pt;margin-top:32pt;width:310.95pt;height:129.75pt;z-index:251787264" coordsize="39496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">
                <v:shape id="_x0000_s1356" type="#_x0000_t202" style="position:absolute;left:17716;top:12065;width:3619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" stroked="f">
                  <v:textbox>
                    <w:txbxContent>
                      <w:p w14:paraId="6CA0AA62" w14:textId="28DA054A" w:rsidR="00D16DCD" w:rsidRPr="00355C88" w:rsidRDefault="00D16DCD" w:rsidP="0081028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group id="Skupina 532" o:spid="_x0000_s1357" style="position:absolute;width:39496;height:16478" coordorigin="-1460" coordsize="39501,1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_x0000_s1358" type="#_x0000_t202" style="position:absolute;left:-1460;width:361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fC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n83gfiYcAbn9BwAA//8DAFBLAQItABQABgAIAAAAIQDb4fbL7gAAAIUBAAATAAAAAAAAAAAA&#10;AAAAAAAAAABbQ29udGVudF9UeXBlc10ueG1sUEsBAi0AFAAGAAgAAAAhAFr0LFu/AAAAFQEAAAsA&#10;AAAAAAAAAAAAAAAAHwEAAF9yZWxzLy5yZWxzUEsBAi0AFAAGAAgAAAAhAGqtt8LEAAAA3AAAAA8A&#10;AAAAAAAAAAAAAAAABwIAAGRycy9kb3ducmV2LnhtbFBLBQYAAAAAAwADALcAAAD4AgAAAAA=&#10;" stroked="f">
                    <v:textbox>
                      <w:txbxContent>
                        <w:p w14:paraId="6BB3349D" w14:textId="36741E8B" w:rsidR="00D16DCD" w:rsidRPr="00355C88" w:rsidRDefault="00F722B5" w:rsidP="0081028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func>
                            </m:oMath>
                          </m:oMathPara>
                        </w:p>
                      </w:txbxContent>
                    </v:textbox>
                  </v:shape>
                  <v:shape id="Volný tvar 534" o:spid="_x0000_s1359" style="position:absolute;left:5431;top:1718;width:22413;height:11688;visibility:visible;mso-wrap-style:square;v-text-anchor:middle" coordsize="2241311,116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" path="m,c215422,291050,430845,582100,804397,776897v373552,194797,905233,293341,1436914,391885e" filled="f" strokecolor="windowText" strokeweight="2.5pt">
                    <v:path arrowok="t" o:connecttype="custom" o:connectlocs="0,0;804397,776897;2241311,1168782" o:connectangles="0,0,0"/>
                  </v:shape>
                  <v:line id="Přímá spojnice 535" o:spid="_x0000_s1360" style="position:absolute;flip:y;visibility:visible;mso-wrap-style:square" from="2475,343" to="2475,1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" strokecolor="windowText" strokeweight="1pt"/>
                  <v:shape id="_x0000_s1361" type="#_x0000_t202" style="position:absolute;left:28133;top:13686;width:990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hRa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" stroked="f">
                    <v:textbox>
                      <w:txbxContent>
                        <w:p w14:paraId="0B82C016" w14:textId="77ADFC75" w:rsidR="00D16DCD" w:rsidRPr="00355C88" w:rsidRDefault="00F722B5" w:rsidP="0081028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(1+r)</m:t>
                                  </m:r>
                                </m:e>
                              </m:func>
                            </m:oMath>
                          </m:oMathPara>
                        </w:p>
                      </w:txbxContent>
                    </v:textbox>
                  </v:shape>
                  <v:line id="Přímá spojnice 537" o:spid="_x0000_s1362" style="position:absolute;visibility:visible;mso-wrap-style:square" from="2406,16225" to="35690,16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" strokecolor="windowText" strokeweight="1pt"/>
                </v:group>
                <v:line id="Přímá spojnice 542" o:spid="_x0000_s1363" style="position:absolute;visibility:visible;mso-wrap-style:square" from="6096,4826" to="23558,1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" strokecolor="black [3213]"/>
                <v:line id="Přímá spojnice 543" o:spid="_x0000_s1364" style="position:absolute;visibility:visible;mso-wrap-style:square" from="15748,14605" to="23431,1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" strokecolor="black [3213]"/>
              </v:group>
            </w:pict>
          </mc:Fallback>
        </mc:AlternateContent>
      </w:r>
      <w:r w:rsidRPr="00720D7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logarithmic derivation</w:t>
      </w:r>
    </w:p>
    <w:p w14:paraId="3797154D" w14:textId="5F2C96CA" w:rsidR="0061399A" w:rsidRDefault="0061399A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5322E14" w14:textId="0CBEBB0D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627D8CD" w14:textId="08A2A0D1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CAA555A" w14:textId="5C6C4E7B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A028C9B" w14:textId="089E9477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751ED0D" w14:textId="2959DB78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FBD435E" w14:textId="738AC6E3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524701E" w14:textId="77777777" w:rsidR="00E1789C" w:rsidRDefault="00E1789C" w:rsidP="008609B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A7451" w14:paraId="712C73BB" w14:textId="77777777" w:rsidTr="009A7451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4616BBB9" w14:textId="77777777" w:rsidR="009A7451" w:rsidRDefault="009A7451" w:rsidP="009A74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9A7451" w14:paraId="6F5423F6" w14:textId="77777777" w:rsidTr="009A7451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21FA75FE" w14:textId="0CCC1F3B" w:rsidR="009A7451" w:rsidRPr="009A7451" w:rsidRDefault="009A7451" w:rsidP="009A7451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Logarithmic derivation </w:t>
            </w:r>
            <w:r w:rsidRPr="009A74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another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manner </w:t>
            </w:r>
            <w:r w:rsidRPr="009A74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expressing the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9A74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indicator of elasticity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which measures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responsiveness of an explained variable to a change in an explanatory variable. </w:t>
            </w:r>
            <w:r w:rsid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Specifically,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elasticity </w:t>
            </w:r>
            <w:r w:rsidR="00E1789C" w:rsidRPr="00E1789C"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  <w:t>ε</w:t>
            </w:r>
            <w:r w:rsid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defined as </w:t>
            </w:r>
            <w:r w:rsidRPr="009A74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ratio of the percentage change in an explained variable to the percentage change in an explanatory variable</w:t>
            </w:r>
            <w:r w:rsid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9A74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208D56F6" w14:textId="7F2567DC" w:rsidR="009A7451" w:rsidRPr="00E1789C" w:rsidRDefault="009A7451" w:rsidP="00190AE6">
            <w:pPr>
              <w:ind w:left="567"/>
              <w:jc w:val="center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=f'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</m:t>
                </m:r>
              </m:oMath>
            </m:oMathPara>
          </w:p>
          <w:p w14:paraId="11A2A6EC" w14:textId="04AE0F91" w:rsidR="00E1789C" w:rsidRDefault="00E1789C" w:rsidP="00E1789C">
            <w:pPr>
              <w:pStyle w:val="Odstavecseseznamem"/>
              <w:spacing w:before="12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</w:t>
            </w:r>
            <w:r w:rsidRP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E178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the explained variable, </w:t>
            </w:r>
            <w:r w:rsidRPr="00E178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the explanatory variable and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US" w:eastAsia="cs-CZ"/>
                </w:rPr>
                <m:t>'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the derivation of the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function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y=f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between variables </w:t>
            </w:r>
            <w:r w:rsidRPr="00E178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E1789C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81D5684" w14:textId="1803764C" w:rsidR="00E1789C" w:rsidRPr="00E1789C" w:rsidRDefault="00E1789C" w:rsidP="00E1789C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can write</w:t>
            </w:r>
          </w:p>
          <w:p w14:paraId="6897CB0E" w14:textId="4F815AD1" w:rsidR="009A7451" w:rsidRPr="00E1789C" w:rsidRDefault="009A7451" w:rsidP="00190AE6">
            <w:pPr>
              <w:ind w:left="567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×dx=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×dx=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and similarly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 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 xml:space="preserve"> .</m:t>
                </m:r>
              </m:oMath>
            </m:oMathPara>
          </w:p>
          <w:p w14:paraId="72331D04" w14:textId="0CE15603" w:rsidR="009A7451" w:rsidRDefault="009A7451" w:rsidP="00E1789C">
            <w:pPr>
              <w:pStyle w:val="Odstavecseseznamem"/>
              <w:spacing w:before="120" w:line="360" w:lineRule="auto"/>
              <w:ind w:left="0"/>
              <w:rPr>
                <w:rFonts w:eastAsiaTheme="minorEastAsia"/>
                <w:lang w:val="en-US"/>
              </w:rPr>
            </w:pPr>
            <w:r w:rsidRP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By substituting </w:t>
            </w:r>
            <w:r w:rsidR="00E1789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these expressions into the elasticity formula, we get</w:t>
            </w:r>
            <w:r>
              <w:rPr>
                <w:rFonts w:eastAsiaTheme="minorEastAsia"/>
                <w:lang w:val="en-US"/>
              </w:rPr>
              <w:t xml:space="preserve"> </w:t>
            </w:r>
          </w:p>
          <w:p w14:paraId="484DC0BD" w14:textId="5D06867C" w:rsidR="009A7451" w:rsidRPr="00B52F3A" w:rsidRDefault="009A7451" w:rsidP="00190AE6">
            <w:pPr>
              <w:spacing w:after="100" w:afterAutospacing="1"/>
              <w:ind w:left="567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.</m:t>
                </m:r>
              </m:oMath>
            </m:oMathPara>
          </w:p>
          <w:p w14:paraId="2B838362" w14:textId="1B1D7824" w:rsidR="00C2225F" w:rsidRPr="00C2225F" w:rsidRDefault="00C2225F" w:rsidP="00E1789C">
            <w:pPr>
              <w:spacing w:after="100" w:afterAutospacing="1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E05ABC8" w14:textId="77777777" w:rsidR="008609BD" w:rsidRDefault="008609BD" w:rsidP="008609BD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1A677D0" w14:textId="77777777" w:rsidR="00FB0AAA" w:rsidRDefault="00FB0AAA" w:rsidP="00C2225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368177A8" w14:textId="202CFDE3" w:rsidR="008609BD" w:rsidRDefault="0029774F" w:rsidP="00C2225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the </w:t>
      </w:r>
      <w:r w:rsidR="0000374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C22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uration can be used as the first order approximation of </w:t>
      </w:r>
      <w:r w:rsidR="00FB0A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change in </w:t>
      </w:r>
      <w:r w:rsidR="00C22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 price </w:t>
      </w:r>
      <w:r w:rsidR="00FB0AA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results </w:t>
      </w:r>
      <w:r w:rsidR="00C22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</w:t>
      </w:r>
      <w:r w:rsidR="00E17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C22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change in the bond yield</w:t>
      </w:r>
    </w:p>
    <w:p w14:paraId="057E5483" w14:textId="1581EDD7" w:rsidR="008609BD" w:rsidRPr="00C2225F" w:rsidRDefault="00C2225F" w:rsidP="00C2225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D=-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dP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den>
              </m:f>
            </m:den>
          </m:f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4"/>
                  <w:szCs w:val="24"/>
                </w:rPr>
                <m:t>=</m:t>
              </m:r>
            </m:e>
          </m:acc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∆P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∆</m:t>
                  </m:r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1+r</m:t>
                      </m:r>
                    </m:e>
                  </m:d>
                </m:den>
              </m:f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∆P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1+r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∆r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kern w:val="24"/>
              <w:sz w:val="24"/>
              <w:szCs w:val="24"/>
            </w:rPr>
            <m:t xml:space="preserve"> ⇒ </m:t>
          </m:r>
        </m:oMath>
      </m:oMathPara>
    </w:p>
    <w:p w14:paraId="72E88171" w14:textId="598D8D61" w:rsidR="008609BD" w:rsidRPr="00C2225F" w:rsidRDefault="00C2225F" w:rsidP="00C2225F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∆P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=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-P×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×∆r</m:t>
              </m:r>
            </m:e>
          </m:acc>
        </m:oMath>
      </m:oMathPara>
    </w:p>
    <w:p w14:paraId="37A35AA1" w14:textId="405A22BE" w:rsidR="00E177E6" w:rsidRDefault="00E177E6" w:rsidP="00E177E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yields fall, the price of a bond with a low duration rises less than the price of a bond with a high duration and vice versa </w:t>
      </w:r>
    </w:p>
    <w:p w14:paraId="5607F63F" w14:textId="71445483" w:rsidR="00E177E6" w:rsidRPr="004E385A" w:rsidRDefault="008609BD" w:rsidP="00E177E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greater the change in the 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</w:t>
      </w:r>
      <w:r w:rsidR="00C2225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greater the approximation error</w:t>
      </w:r>
      <w:r w:rsidR="00E177E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15A6CD7" w14:textId="77777777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2225F" w14:paraId="67EB2D98" w14:textId="77777777" w:rsidTr="00993575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22AA7" w14:textId="77777777" w:rsidR="00C2225F" w:rsidRPr="004E385A" w:rsidRDefault="00C2225F" w:rsidP="009935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C2225F" w14:paraId="359D5317" w14:textId="77777777" w:rsidTr="00993575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1189DE1" w14:textId="7A466BB6" w:rsidR="00FB0AAA" w:rsidRDefault="00FB0AAA" w:rsidP="00FB0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You have the bond from the previous example: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yield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 maturity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8%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annual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nominal value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100,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current bond price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88.02,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time to maturity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5 years and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duration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4.51 years. Approximate a decrease in the bond price that would result from the rise </w:t>
            </w:r>
            <w:r w:rsidR="00E177E6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market yield by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percentage points.</w:t>
            </w:r>
          </w:p>
          <w:p w14:paraId="4C83ADDC" w14:textId="58DCDB61" w:rsidR="00FB0AAA" w:rsidRDefault="00FB0AAA" w:rsidP="00FB0A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Using </w:t>
            </w:r>
            <w:r w:rsidR="0029774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pproximation formula, we have </w:t>
            </w:r>
          </w:p>
          <w:p w14:paraId="2BD8EBDC" w14:textId="577DF61A" w:rsidR="0029774F" w:rsidRPr="002764CD" w:rsidRDefault="002764CD" w:rsidP="00190AE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∆P</m:t>
                </m:r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=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-P×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×∆r=-88.02×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4.51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1+0.08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0.10-0.08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=-7.35</m:t>
                </m:r>
              </m:oMath>
            </m:oMathPara>
          </w:p>
          <w:p w14:paraId="0717C2EB" w14:textId="406EB7CF" w:rsidR="00C2225F" w:rsidRPr="00FB0AAA" w:rsidRDefault="00720D79" w:rsidP="007C0E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The b</w:t>
            </w:r>
            <w:r w:rsidR="00FB0AAA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ond price is expected to fall from 88.02 to 80.67 (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= </w:t>
            </w:r>
            <w:r w:rsidR="00FB0AAA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88.02 – 7.35)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An exact new bond price, calculated by using the bond valuation formula, is </w:t>
            </w:r>
            <w:r w:rsidR="00FB0AAA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81.05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Therefore, an exact fall in the bond price is 6.97. The approximation property of duration thus 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under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estimate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s 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the true 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new 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bond price by 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4.7</w:t>
            </w:r>
            <w:r w:rsidR="00FB0A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%.</w:t>
            </w:r>
          </w:p>
        </w:tc>
      </w:tr>
    </w:tbl>
    <w:p w14:paraId="68665892" w14:textId="77777777" w:rsidR="005A14FE" w:rsidRDefault="005A14FE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24A6557" w14:textId="0E8C09F2" w:rsidR="00FB0AAA" w:rsidRPr="004E385A" w:rsidRDefault="00FB0AAA" w:rsidP="00FB0A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00374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mmunization property</w:t>
      </w:r>
    </w:p>
    <w:p w14:paraId="6222551C" w14:textId="73E20A94" w:rsidR="00C2225F" w:rsidRDefault="00E540D4" w:rsidP="00E540D4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investment strategy of holding and selling </w:t>
      </w:r>
      <w:r w:rsidR="00720D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coupon bond prior to maturity entails two </w:t>
      </w:r>
      <w:r w:rsidR="00B454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mutually offsetting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effects </w:t>
      </w:r>
      <w:r w:rsidR="00B454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caused by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change in market yields</w:t>
      </w:r>
    </w:p>
    <w:p w14:paraId="32B7268B" w14:textId="33BE3CAA" w:rsidR="00B454B5" w:rsidRDefault="00B454B5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interest rates rise, the value of </w:t>
      </w:r>
      <w:r w:rsidR="00720D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declines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the return from reinvested coupons increases</w:t>
      </w:r>
    </w:p>
    <w:p w14:paraId="52028705" w14:textId="20466B39" w:rsidR="00B454B5" w:rsidRDefault="00B454B5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interest rate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fall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the value of </w:t>
      </w:r>
      <w:r w:rsidR="00720D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increases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the return from reinvested coupons 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declines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4A4B10E2" w14:textId="1E45A161" w:rsidR="00E540D4" w:rsidRDefault="00720D79" w:rsidP="00E540D4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540D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immunization property </w:t>
      </w:r>
      <w:r w:rsidR="00EC52D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maintains </w:t>
      </w:r>
      <w:r w:rsidR="00E540D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the two effects offset each other </w:t>
      </w:r>
      <w:r w:rsidR="00E540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a point of time which is equal to the bond</w:t>
      </w:r>
      <w:r w:rsidR="00E540D4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E540D4"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125F5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duration</w:t>
      </w:r>
    </w:p>
    <w:p w14:paraId="0D6A9E33" w14:textId="2F94C540" w:rsidR="003E6DD1" w:rsidRDefault="00720D79" w:rsidP="00E540D4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E6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immunization hedging strategy involves the construction of a bond portfolio that has an assured return over a given horizon (composed of reinvested coupons and values of bonds)</w:t>
      </w:r>
    </w:p>
    <w:p w14:paraId="2B953D21" w14:textId="11C22639" w:rsidR="003E6DD1" w:rsidRPr="00CE5B2B" w:rsidRDefault="00720D79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E6DD1" w:rsidRPr="003E6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</w:t>
      </w:r>
      <w:r w:rsidR="002F3DF8" w:rsidRPr="003E6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arket value of the bond portfolio is equal to the present value of a hedged liability</w:t>
      </w:r>
    </w:p>
    <w:p w14:paraId="21D920A5" w14:textId="13CAC969" w:rsidR="005B4A0E" w:rsidRPr="003E6DD1" w:rsidRDefault="00720D79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3E6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2F3DF8" w:rsidRPr="003E6D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uration of the bond portfolio is equal to the time horizon at the end of which the liability should be met</w:t>
      </w:r>
    </w:p>
    <w:p w14:paraId="63DD000B" w14:textId="6C09C522" w:rsidR="00E540D4" w:rsidRDefault="00E540D4" w:rsidP="004E385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540D4" w14:paraId="143470CA" w14:textId="77777777" w:rsidTr="00B454B5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67D93E35" w14:textId="77777777" w:rsidR="00E540D4" w:rsidRDefault="00E540D4" w:rsidP="00B45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E540D4" w14:paraId="54A14CA4" w14:textId="77777777" w:rsidTr="00B454B5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10B6AAF4" w14:textId="4BBFE474" w:rsidR="00E540D4" w:rsidRPr="00E540D4" w:rsidRDefault="00125F51" w:rsidP="00E540D4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letter </w:t>
            </w:r>
            <w:r w:rsidRPr="00125F5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denotes the t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otal v</w:t>
            </w:r>
            <w:r w:rsidR="00E540D4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alue of 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reinvested </w:t>
            </w:r>
            <w:r w:rsidR="00E540D4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accumulated 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="00E540D4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specified 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point of time </w:t>
            </w:r>
            <w:r w:rsidRPr="00125F51"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  <w:t>X</w:t>
            </w:r>
            <w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0095B0E4" w14:textId="3E6E9006" w:rsidR="00E540D4" w:rsidRPr="00E540D4" w:rsidRDefault="00E540D4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A=C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+C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+…+C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+C=C×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655EB6FB" w14:textId="38141D38" w:rsidR="00E540D4" w:rsidRPr="004E385A" w:rsidRDefault="00E540D4" w:rsidP="00E540D4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erivation of </w:t>
            </w:r>
            <w:r w:rsidRPr="00E540D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respect to </w:t>
            </w:r>
            <w:r w:rsidRPr="00E540D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r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720D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</w:t>
            </w:r>
          </w:p>
          <w:p w14:paraId="76DBF854" w14:textId="2B831B83" w:rsidR="00E540D4" w:rsidRPr="00E540D4" w:rsidRDefault="00F722B5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(1+r)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 .</m:t>
                </m:r>
              </m:oMath>
            </m:oMathPara>
          </w:p>
          <w:p w14:paraId="6F8748DE" w14:textId="5305314F" w:rsidR="00E540D4" w:rsidRPr="004E385A" w:rsidRDefault="00125F51" w:rsidP="00E540D4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letter </w:t>
            </w:r>
            <w:r w:rsidRPr="00125F5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denotes the v</w:t>
            </w:r>
            <w:r w:rsidR="00E540D4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alue of the bond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E540D4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same 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point of time </w:t>
            </w:r>
            <w:r w:rsidRPr="00125F51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(it is </w:t>
            </w:r>
            <w:r w:rsid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equal to the discounted value of the remaining cash flow from the bond):</w:t>
            </w:r>
          </w:p>
          <w:p w14:paraId="43203808" w14:textId="0B59F2F5" w:rsidR="00E540D4" w:rsidRPr="00E540D4" w:rsidRDefault="00E540D4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B=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C+M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T-X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T-X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T-X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6CEEAF2B" w14:textId="49B4E7BA" w:rsidR="00E540D4" w:rsidRPr="004E385A" w:rsidRDefault="00E540D4" w:rsidP="00E540D4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E540D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erivation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 xml:space="preserve">B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respect to </w:t>
            </w:r>
            <w:r w:rsidRPr="00E540D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r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720D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results in</w:t>
            </w:r>
          </w:p>
          <w:p w14:paraId="5F076E56" w14:textId="647F3E79" w:rsidR="00E540D4" w:rsidRPr="00E540D4" w:rsidRDefault="00F722B5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T-D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T-X+1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T-D+1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2DD4A7E4" w14:textId="27D99ECA" w:rsidR="00E540D4" w:rsidRDefault="006775B1" w:rsidP="006775B1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</w:t>
            </w:r>
            <w:r w:rsidR="00125F5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equation</w:t>
            </w:r>
            <w:r w:rsidR="00830E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requires that at the point of time </w:t>
            </w:r>
            <w:r w:rsidR="00830EFD" w:rsidRPr="00830EFD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X</w:t>
            </w:r>
            <w:r w:rsidR="00830E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change in the reinvested coupons is exactly offset by the change in the bond price</w:t>
            </w:r>
            <w:r w:rsidR="00830EFD" w:rsidRPr="00830E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1B6120EC" w14:textId="201B2C73" w:rsidR="00E540D4" w:rsidRPr="006775B1" w:rsidRDefault="006775B1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02FCA201" w14:textId="1A213E72" w:rsidR="00E540D4" w:rsidRDefault="00830EFD" w:rsidP="00830EFD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After substituting in this equation and </w:t>
            </w:r>
            <w:r w:rsidR="009929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making a few adjustments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one can obtain this expression </w:t>
            </w:r>
          </w:p>
          <w:p w14:paraId="33F42BE6" w14:textId="3B2E7579" w:rsidR="00E540D4" w:rsidRPr="009929DF" w:rsidRDefault="009929DF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0=X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C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-C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T-1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  <w:p w14:paraId="75ADAE25" w14:textId="1D997D68" w:rsidR="009929DF" w:rsidRDefault="00240E4B" w:rsidP="009929DF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9929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</w:t>
            </w:r>
            <w:r w:rsidR="00720D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contents </w:t>
            </w:r>
            <w:r w:rsidR="009929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the first parentheses </w:t>
            </w:r>
            <w:r w:rsidR="00720D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are </w:t>
            </w:r>
            <w:r w:rsidR="009929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pricing equation of a coupon bond,  </w:t>
            </w:r>
          </w:p>
          <w:p w14:paraId="28CFE222" w14:textId="2629E886" w:rsidR="009929DF" w:rsidRPr="009929DF" w:rsidRDefault="00F722B5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=P .</m:t>
                </m:r>
              </m:oMath>
            </m:oMathPara>
          </w:p>
          <w:p w14:paraId="1DF229EB" w14:textId="25F405AE" w:rsidR="00E540D4" w:rsidRDefault="00240E4B" w:rsidP="009929DF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Therefore</w:t>
            </w:r>
            <w:r w:rsidR="009929D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 </w:t>
            </w:r>
          </w:p>
          <w:p w14:paraId="764DB386" w14:textId="7836CB54" w:rsidR="009929DF" w:rsidRPr="009929DF" w:rsidRDefault="009929DF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0=X×P-C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T-1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,</m:t>
                </m:r>
              </m:oMath>
            </m:oMathPara>
          </w:p>
          <w:p w14:paraId="49D0F931" w14:textId="6918D6C7" w:rsidR="009929DF" w:rsidRDefault="009929DF" w:rsidP="009929DF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from which we get</w:t>
            </w:r>
          </w:p>
          <w:p w14:paraId="562FB7A2" w14:textId="0DF56613" w:rsidR="009929DF" w:rsidRPr="009929DF" w:rsidRDefault="009929DF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T+1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-rT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=D.</m:t>
                </m:r>
              </m:oMath>
            </m:oMathPara>
          </w:p>
          <w:p w14:paraId="0E6F0862" w14:textId="7B06073A" w:rsidR="00E540D4" w:rsidRPr="00461F61" w:rsidRDefault="00EC52D7" w:rsidP="00EC52D7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used the analytical formula </w:t>
            </w:r>
            <w:r w:rsidR="00720D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derived earlier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Macaulay duration.</w:t>
            </w:r>
          </w:p>
        </w:tc>
      </w:tr>
    </w:tbl>
    <w:p w14:paraId="3F5FA54E" w14:textId="77777777" w:rsidR="00E540D4" w:rsidRDefault="00E540D4" w:rsidP="004E385A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E9A7296" w14:textId="213C7CEB" w:rsidR="00D43866" w:rsidRPr="00D43866" w:rsidRDefault="00D43866" w:rsidP="00E177E6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imitations of the immunisation strategy</w:t>
      </w:r>
    </w:p>
    <w:p w14:paraId="4DFEE525" w14:textId="643DE061" w:rsidR="00D43866" w:rsidRDefault="00D4386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estrictive assumption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about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change in interest rates (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parallel shift of a horizontal yield curve immediately after the immunized position was created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7956B33" w14:textId="77777777" w:rsidR="00D43866" w:rsidRDefault="00D4386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p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rotection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provided 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only against small interest rate changes (duration is the first order approximation of interest rate changes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66B7EDEB" w14:textId="7AFBF15E" w:rsidR="00EC52D7" w:rsidRPr="00D43866" w:rsidRDefault="00D4386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6219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time decay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means that 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passage of time reduces </w:t>
      </w:r>
      <w:r w:rsidR="00720D7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4386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duration more slowly relative to the shortening of the hedging horizo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</w:t>
      </w:r>
    </w:p>
    <w:p w14:paraId="5B41CF19" w14:textId="34CE1CB6" w:rsidR="00720D79" w:rsidRPr="00720D79" w:rsidRDefault="00720D79" w:rsidP="00720D79">
      <w:pPr>
        <w:spacing w:before="100" w:beforeAutospacing="1"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720D79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time decay</w:t>
      </w:r>
    </w:p>
    <w:p w14:paraId="20918997" w14:textId="70F3FD1A" w:rsidR="00D43866" w:rsidRPr="00D43866" w:rsidRDefault="007B2CD5" w:rsidP="00D4386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6427702F" wp14:editId="0FEC5AB4">
                <wp:simplePos x="0" y="0"/>
                <wp:positionH relativeFrom="column">
                  <wp:posOffset>901065</wp:posOffset>
                </wp:positionH>
                <wp:positionV relativeFrom="paragraph">
                  <wp:posOffset>142240</wp:posOffset>
                </wp:positionV>
                <wp:extent cx="4270350" cy="2153855"/>
                <wp:effectExtent l="0" t="0" r="0" b="0"/>
                <wp:wrapNone/>
                <wp:docPr id="592" name="Skupina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350" cy="2153855"/>
                          <a:chOff x="0" y="0"/>
                          <a:chExt cx="4270350" cy="2153855"/>
                        </a:xfrm>
                      </wpg:grpSpPr>
                      <wps:wsp>
                        <wps:cNvPr id="54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946015" y="361854"/>
                            <a:ext cx="69088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6A775" w14:textId="04D24009" w:rsidR="00D16DCD" w:rsidRPr="003E6DD1" w:rsidRDefault="00D16DCD" w:rsidP="007B2CD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duration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677" y="1136349"/>
                            <a:ext cx="116522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D5C71" w14:textId="4CCE2277" w:rsidR="00D16DCD" w:rsidRPr="003E6DD1" w:rsidRDefault="00D16DCD" w:rsidP="007B2CD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t</w:t>
                              </w:r>
                              <w:r w:rsidRPr="003E6DD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ime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to maturity</w:t>
                              </w:r>
                              <w:r w:rsidRPr="003E6DD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816350" y="1600200"/>
                            <a:ext cx="454000" cy="285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6C260" w14:textId="51B0C934" w:rsidR="00D16DCD" w:rsidRPr="003E6DD1" w:rsidRDefault="00D16DCD" w:rsidP="003E6D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3E6DD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 xml:space="preserve">time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143" y="1853709"/>
                            <a:ext cx="29337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EF66" w14:textId="2FD49C77" w:rsidR="00D16DCD" w:rsidRPr="003E6DD1" w:rsidRDefault="00D16DCD" w:rsidP="003E6D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Line 230"/>
                        <wps:cNvCnPr/>
                        <wps:spPr bwMode="auto">
                          <a:xfrm flipH="1" flipV="1">
                            <a:off x="0" y="19050"/>
                            <a:ext cx="0" cy="1828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8" name="Line 235"/>
                        <wps:cNvCnPr/>
                        <wps:spPr bwMode="auto">
                          <a:xfrm flipV="1">
                            <a:off x="6350" y="6350"/>
                            <a:ext cx="3683000" cy="10092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Line 237"/>
                        <wps:cNvCnPr/>
                        <wps:spPr bwMode="auto">
                          <a:xfrm flipV="1">
                            <a:off x="6350" y="0"/>
                            <a:ext cx="3678988" cy="18385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889000"/>
                            <a:ext cx="565169" cy="28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D540F" w14:textId="65BD908D" w:rsidR="00D16DCD" w:rsidRPr="003E6DD1" w:rsidRDefault="00D16DCD" w:rsidP="003E6D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H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&lt;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889000"/>
                            <a:ext cx="565169" cy="28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5A9B7" w14:textId="48B7881A" w:rsidR="00D16DCD" w:rsidRPr="003E6DD1" w:rsidRDefault="00D16DCD" w:rsidP="003E6D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H </w:t>
                              </w:r>
                              <w:r w:rsidRPr="003E6DD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0" y="1854200"/>
                            <a:ext cx="465429" cy="29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5714D" w14:textId="1286D4CB" w:rsidR="00D16DCD" w:rsidRPr="003E6DD1" w:rsidRDefault="00D16DCD" w:rsidP="003E6DD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H - 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Line 228"/>
                        <wps:cNvCnPr/>
                        <wps:spPr bwMode="auto">
                          <a:xfrm flipV="1">
                            <a:off x="0" y="1841500"/>
                            <a:ext cx="4213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Line 231"/>
                        <wps:cNvCnPr/>
                        <wps:spPr bwMode="auto">
                          <a:xfrm flipV="1">
                            <a:off x="2508250" y="336550"/>
                            <a:ext cx="0" cy="15011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2" name="Line 239"/>
                        <wps:cNvCnPr/>
                        <wps:spPr bwMode="auto">
                          <a:xfrm flipV="1">
                            <a:off x="3689350" y="12700"/>
                            <a:ext cx="0" cy="18357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7702F" id="Skupina 592" o:spid="_x0000_s1365" style="position:absolute;left:0;text-align:left;margin-left:70.95pt;margin-top:11.2pt;width:336.25pt;height:169.6pt;z-index:251876352" coordsize="42703,2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">
                <v:shape id="Text Box 220" o:spid="_x0000_s1366" type="#_x0000_t202" style="position:absolute;left:9460;top:3618;width:6908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" stroked="f">
                  <v:textbox>
                    <w:txbxContent>
                      <w:p w14:paraId="0246A775" w14:textId="04D24009" w:rsidR="00D16DCD" w:rsidRPr="003E6DD1" w:rsidRDefault="00D16DCD" w:rsidP="007B2CD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duration</w:t>
                        </w:r>
                      </w:p>
                    </w:txbxContent>
                  </v:textbox>
                </v:shape>
                <v:shape id="Text Box 220" o:spid="_x0000_s1367" type="#_x0000_t202" style="position:absolute;left:12126;top:11363;width:11653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" stroked="f">
                  <v:textbox>
                    <w:txbxContent>
                      <w:p w14:paraId="6C8D5C71" w14:textId="4CCE2277" w:rsidR="00D16DCD" w:rsidRPr="003E6DD1" w:rsidRDefault="00D16DCD" w:rsidP="007B2CD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t</w:t>
                        </w:r>
                        <w:r w:rsidRPr="003E6DD1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ime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 to maturity</w:t>
                        </w:r>
                        <w:r w:rsidRPr="003E6DD1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0" o:spid="_x0000_s1368" type="#_x0000_t202" style="position:absolute;left:38163;top:16002;width:4540;height:28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" stroked="f">
                  <v:textbox>
                    <w:txbxContent>
                      <w:p w14:paraId="2EE6C260" w14:textId="51B0C934" w:rsidR="00D16DCD" w:rsidRPr="003E6DD1" w:rsidRDefault="00D16DCD" w:rsidP="003E6D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 w:rsidRPr="003E6DD1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 xml:space="preserve">time </w:t>
                        </w:r>
                      </w:p>
                    </w:txbxContent>
                  </v:textbox>
                </v:shape>
                <v:shape id="Text Box 220" o:spid="_x0000_s1369" type="#_x0000_t202" style="position:absolute;left:35491;top:18537;width:2934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" stroked="f">
                  <v:textbox>
                    <w:txbxContent>
                      <w:p w14:paraId="39CFEF66" w14:textId="2FD49C77" w:rsidR="00D16DCD" w:rsidRPr="003E6DD1" w:rsidRDefault="00D16DCD" w:rsidP="003E6D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line id="Line 230" o:spid="_x0000_s1370" style="position:absolute;flip:x y;visibility:visible;mso-wrap-style:square" from="0,190" to="0,1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"/>
                <v:line id="Line 235" o:spid="_x0000_s1371" style="position:absolute;flip:y;visibility:visible;mso-wrap-style:square" from="63,63" to="36893,1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" strokeweight="1.5pt">
                  <v:stroke startarrowwidth="narrow" startarrowlength="short" endarrowwidth="narrow" endarrowlength="short"/>
                </v:line>
                <v:line id="Line 237" o:spid="_x0000_s1372" style="position:absolute;flip:y;visibility:visible;mso-wrap-style:square" from="63,0" to="36853,1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" strokeweight="1.5pt">
                  <v:stroke startarrowwidth="narrow" startarrowlength="short" endarrowwidth="narrow" endarrowlength="short"/>
                </v:line>
                <v:shape id="Text Box 220" o:spid="_x0000_s1373" type="#_x0000_t202" style="position:absolute;left:25146;top:8890;width:5651;height:28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" stroked="f">
                  <v:textbox>
                    <w:txbxContent>
                      <w:p w14:paraId="69CD540F" w14:textId="65BD908D" w:rsidR="00D16DCD" w:rsidRPr="003E6DD1" w:rsidRDefault="00D16DCD" w:rsidP="003E6D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H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&lt;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D</w:t>
                        </w:r>
                      </w:p>
                    </w:txbxContent>
                  </v:textbox>
                </v:shape>
                <v:shape id="Text Box 220" o:spid="_x0000_s1374" type="#_x0000_t202" style="position:absolute;left:36576;top:8890;width:5651;height:28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" stroked="f">
                  <v:textbox>
                    <w:txbxContent>
                      <w:p w14:paraId="5CF5A9B7" w14:textId="48B7881A" w:rsidR="00D16DCD" w:rsidRPr="003E6DD1" w:rsidRDefault="00D16DCD" w:rsidP="003E6D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H </w:t>
                        </w:r>
                        <w:r w:rsidRPr="003E6DD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D</w:t>
                        </w:r>
                      </w:p>
                    </w:txbxContent>
                  </v:textbox>
                </v:shape>
                <v:shape id="Text Box 223" o:spid="_x0000_s1375" type="#_x0000_t202" style="position:absolute;left:22923;top:18542;width:4654;height:29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" stroked="f">
                  <v:textbox>
                    <w:txbxContent>
                      <w:p w14:paraId="4175714D" w14:textId="1286D4CB" w:rsidR="00D16DCD" w:rsidRPr="003E6DD1" w:rsidRDefault="00D16DCD" w:rsidP="003E6DD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H - t</w:t>
                        </w:r>
                      </w:p>
                    </w:txbxContent>
                  </v:textbox>
                </v:shape>
                <v:line id="Line 228" o:spid="_x0000_s1376" style="position:absolute;flip:y;visibility:visible;mso-wrap-style:square" from="0,18415" to="42133,18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HNF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CejuDvTDoCcvELAAD//wMAUEsBAi0AFAAGAAgAAAAhANvh9svuAAAAhQEAABMAAAAAAAAA&#10;AAAAAAAAAAAAAFtDb250ZW50X1R5cGVzXS54bWxQSwECLQAUAAYACAAAACEAWvQsW78AAAAVAQAA&#10;CwAAAAAAAAAAAAAAAAAfAQAAX3JlbHMvLnJlbHNQSwECLQAUAAYACAAAACEAftBzRcYAAADcAAAA&#10;DwAAAAAAAAAAAAAAAAAHAgAAZHJzL2Rvd25yZXYueG1sUEsFBgAAAAADAAMAtwAAAPoCAAAAAA==&#10;"/>
                <v:line id="Line 231" o:spid="_x0000_s1377" style="position:absolute;flip:y;visibility:visible;mso-wrap-style:square" from="25082,3365" to="25082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" strokeweight=".5pt">
                  <v:stroke dashstyle="dash"/>
                </v:line>
                <v:line id="Line 239" o:spid="_x0000_s1378" style="position:absolute;flip:y;visibility:visible;mso-wrap-style:square" from="36893,127" to="36893,1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" strokeweight=".5pt">
                  <v:stroke dashstyle="dash"/>
                </v:line>
              </v:group>
            </w:pict>
          </mc:Fallback>
        </mc:AlternateContent>
      </w:r>
    </w:p>
    <w:p w14:paraId="262134AE" w14:textId="56F554D4" w:rsidR="00EC52D7" w:rsidRDefault="00EC52D7" w:rsidP="00EC52D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5BCCF2DC" w14:textId="53EC2C69" w:rsidR="00EC52D7" w:rsidRDefault="00EC52D7" w:rsidP="003E6DD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4E59E5DC" w14:textId="29E94174" w:rsidR="003E6DD1" w:rsidRDefault="003E6DD1" w:rsidP="003E6DD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01748586" w14:textId="531D2C8A" w:rsidR="003E6DD1" w:rsidRDefault="003E6DD1" w:rsidP="003E6DD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1A28C50A" w14:textId="77777777" w:rsidR="00720D79" w:rsidRDefault="00720D79" w:rsidP="00EC52D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2F60FB85" w14:textId="31A3AD2B" w:rsidR="00EC52D7" w:rsidRPr="004E385A" w:rsidRDefault="00AE5012" w:rsidP="00EC52D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v) D</w:t>
      </w:r>
      <w:r w:rsidR="00EC52D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uration of a bond portfolio</w:t>
      </w:r>
    </w:p>
    <w:p w14:paraId="77227DB7" w14:textId="62634474" w:rsidR="00E44D80" w:rsidRPr="00E44D80" w:rsidRDefault="00720D79" w:rsidP="00E44D8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E44D80" w:rsidRP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uration of </w:t>
      </w:r>
      <w:r w:rsidR="00491E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44D80" w:rsidRP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portfolio is equal to the weighted average of durations of individual bonds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E44D80" w:rsidRP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using relative market values of bonds as weights</w:t>
      </w:r>
    </w:p>
    <w:p w14:paraId="42CB3FF6" w14:textId="51265B31" w:rsidR="00E540D4" w:rsidRPr="00E44D80" w:rsidRDefault="00E44D80" w:rsidP="00E44D8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14:paraId="02625214" w14:textId="20A24D29" w:rsidR="00E540D4" w:rsidRDefault="00D43866" w:rsidP="00190AE6">
      <w:pPr>
        <w:spacing w:after="0" w:line="360" w:lineRule="auto"/>
        <w:ind w:left="3966" w:firstLine="3"/>
        <w:rPr>
          <w:rFonts w:ascii="Cambria Math" w:eastAsia="Cambria Math" w:hAnsi="Cambria Math"/>
          <w:iCs/>
          <w:color w:val="000000" w:themeColor="text1"/>
          <w:kern w:val="24"/>
          <w:sz w:val="24"/>
          <w:szCs w:val="24"/>
          <w:lang w:val="en-GB"/>
        </w:rPr>
      </w:pPr>
      <w:r w:rsidRPr="00D438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F7DB17" wp14:editId="796052CD">
                <wp:simplePos x="0" y="0"/>
                <wp:positionH relativeFrom="column">
                  <wp:posOffset>-540385</wp:posOffset>
                </wp:positionH>
                <wp:positionV relativeFrom="paragraph">
                  <wp:posOffset>5104130</wp:posOffset>
                </wp:positionV>
                <wp:extent cx="3352801" cy="365125"/>
                <wp:effectExtent l="0" t="0" r="0" b="0"/>
                <wp:wrapNone/>
                <wp:docPr id="39" name="Zástupný symbol pro zápatí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52801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2C1FA3" w14:textId="77777777" w:rsidR="00D16DCD" w:rsidRDefault="00D16DCD" w:rsidP="00D4386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Lucida Sans Unicode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Measuring interest rate and credit risk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F7DB17" id="Zástupný symbol pro zápatí 1" o:spid="_x0000_s1379" style="position:absolute;left:0;text-align:left;margin-left:-42.55pt;margin-top:401.9pt;width:264pt;height:28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" filled="f" stroked="f">
                <o:lock v:ext="edit" grouping="t"/>
                <v:textbox>
                  <w:txbxContent>
                    <w:p w14:paraId="5D2C1FA3" w14:textId="77777777" w:rsidR="00D16DCD" w:rsidRDefault="00D16DCD" w:rsidP="00D43866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Lucida Sans Unicode" w:cstheme="minorBidi"/>
                          <w:b/>
                          <w:bCs/>
                          <w:color w:val="7F7F7F" w:themeColor="text1" w:themeTint="80"/>
                          <w:kern w:val="24"/>
                          <w:sz w:val="22"/>
                          <w:szCs w:val="22"/>
                          <w:lang w:val="en-GB"/>
                        </w:rPr>
                        <w:t>Measuring interest rate and credit risk</w:t>
                      </w:r>
                    </w:p>
                  </w:txbxContent>
                </v:textbox>
              </v:rect>
            </w:pict>
          </mc:Fallback>
        </mc:AlternateContent>
      </w:r>
      <w:r w:rsidRPr="00D438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8BC813" wp14:editId="7F557123">
                <wp:simplePos x="0" y="0"/>
                <wp:positionH relativeFrom="column">
                  <wp:posOffset>13446125</wp:posOffset>
                </wp:positionH>
                <wp:positionV relativeFrom="paragraph">
                  <wp:posOffset>5104130</wp:posOffset>
                </wp:positionV>
                <wp:extent cx="1828800" cy="365125"/>
                <wp:effectExtent l="0" t="0" r="0" b="0"/>
                <wp:wrapNone/>
                <wp:docPr id="40" name="Zástupný symbol pro číslo snímk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288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697B2" w14:textId="77777777" w:rsidR="00D16DCD" w:rsidRDefault="00D16DCD" w:rsidP="00D43866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Lucida Sans Unicode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8BC813" id="Zástupný symbol pro číslo snímku 2" o:spid="_x0000_s1380" style="position:absolute;left:0;text-align:left;margin-left:1058.75pt;margin-top:401.9pt;width:2in;height:28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" filled="f" stroked="f">
                <o:lock v:ext="edit" grouping="t"/>
                <v:textbox>
                  <w:txbxContent>
                    <w:p w14:paraId="00C697B2" w14:textId="77777777" w:rsidR="00D16DCD" w:rsidRDefault="00D16DCD" w:rsidP="00D43866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Lucida Sans Unicode" w:cstheme="minorBidi"/>
                          <w:b/>
                          <w:bCs/>
                          <w:color w:val="7F7F7F" w:themeColor="text1" w:themeTint="80"/>
                          <w:kern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43866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9C853B" wp14:editId="0BE256DC">
                <wp:simplePos x="0" y="0"/>
                <wp:positionH relativeFrom="column">
                  <wp:posOffset>11875135</wp:posOffset>
                </wp:positionH>
                <wp:positionV relativeFrom="paragraph">
                  <wp:posOffset>1052830</wp:posOffset>
                </wp:positionV>
                <wp:extent cx="2799864" cy="2032033"/>
                <wp:effectExtent l="19050" t="0" r="0" b="0"/>
                <wp:wrapNone/>
                <wp:docPr id="42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864" cy="2032033"/>
                          <a:chOff x="6236830" y="1239908"/>
                          <a:chExt cx="4355158" cy="2032034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6236830" y="1239908"/>
                            <a:ext cx="4355158" cy="1802271"/>
                            <a:chOff x="6236830" y="1239908"/>
                            <a:chExt cx="4355158" cy="1802271"/>
                          </a:xfrm>
                        </wpg:grpSpPr>
                        <wpg:grpSp>
                          <wpg:cNvPr id="44" name="Skupina 44"/>
                          <wpg:cNvGrpSpPr/>
                          <wpg:grpSpPr>
                            <a:xfrm>
                              <a:off x="7389897" y="1239908"/>
                              <a:ext cx="3202091" cy="1802271"/>
                              <a:chOff x="6207816" y="1239909"/>
                              <a:chExt cx="3202091" cy="2234422"/>
                            </a:xfrm>
                          </wpg:grpSpPr>
                          <wps:wsp>
                            <wps:cNvPr id="45" name="Přímá spojnice 45"/>
                            <wps:cNvCnPr/>
                            <wps:spPr>
                              <a:xfrm>
                                <a:off x="6243639" y="1342365"/>
                                <a:ext cx="1" cy="1846355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none" w="lg" len="med"/>
                                <a:tailEnd type="non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Přímá spojnice 48"/>
                            <wps:cNvCnPr/>
                            <wps:spPr>
                              <a:xfrm>
                                <a:off x="6243639" y="3203940"/>
                                <a:ext cx="2880320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none" w="lg" len="med"/>
                                <a:tailEnd type="non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TextovéPole 50"/>
                            <wps:cNvSpPr txBox="1"/>
                            <wps:spPr>
                              <a:xfrm>
                                <a:off x="7227999" y="2917737"/>
                                <a:ext cx="2181908" cy="5565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D8E636" w14:textId="77777777" w:rsidR="00D16DCD" w:rsidRDefault="00D16DCD" w:rsidP="00D4386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end of  hedging horizon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1" name="TextovéPole 51"/>
                            <wps:cNvSpPr txBox="1"/>
                            <wps:spPr>
                              <a:xfrm>
                                <a:off x="6207816" y="1239909"/>
                                <a:ext cx="978846" cy="3345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046ED2" w14:textId="77777777" w:rsidR="00D16DCD" w:rsidRDefault="00D16DCD" w:rsidP="00D4386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>years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2" name="Přímá spojnice 52"/>
                          <wps:cNvCnPr/>
                          <wps:spPr>
                            <a:xfrm>
                              <a:off x="8584141" y="1455931"/>
                              <a:ext cx="0" cy="13681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Přímá spojnice 53"/>
                          <wps:cNvCnPr/>
                          <wps:spPr>
                            <a:xfrm flipH="1">
                              <a:off x="6236830" y="1455931"/>
                              <a:ext cx="2331859" cy="1355877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 flipH="1">
                              <a:off x="6236830" y="1455931"/>
                              <a:ext cx="2331859" cy="68407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rgbClr val="C00000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ovéPole 53"/>
                          <wps:cNvSpPr txBox="1"/>
                          <wps:spPr>
                            <a:xfrm>
                              <a:off x="8287532" y="1248371"/>
                              <a:ext cx="720059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1C59E3" w14:textId="77777777" w:rsidR="00D16DCD" w:rsidRDefault="00D16DCD" w:rsidP="00D43866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T=D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6" name="TextovéPole 54"/>
                          <wps:cNvSpPr txBox="1"/>
                          <wps:spPr>
                            <a:xfrm>
                              <a:off x="6711907" y="1599826"/>
                              <a:ext cx="720059" cy="448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B12D03" w14:textId="77777777" w:rsidR="00D16DCD" w:rsidRDefault="00D16DCD" w:rsidP="00D43866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m:t>&lt;</m:t>
                                    </m:r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7" name="Přímá spojnice 57"/>
                          <wps:cNvCnPr/>
                          <wps:spPr>
                            <a:xfrm>
                              <a:off x="6999965" y="1954259"/>
                              <a:ext cx="2" cy="8698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Přímá spojnice 58"/>
                        <wps:cNvCnPr/>
                        <wps:spPr>
                          <a:xfrm>
                            <a:off x="8232647" y="1543292"/>
                            <a:ext cx="8468" cy="12807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prstDash val="sysDash"/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ovéPole 58"/>
                        <wps:cNvSpPr txBox="1"/>
                        <wps:spPr>
                          <a:xfrm>
                            <a:off x="8007792" y="2822997"/>
                            <a:ext cx="567948" cy="448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1893E0" w14:textId="77777777" w:rsidR="00D16DCD" w:rsidRDefault="00D16DCD" w:rsidP="00D4386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theme="minorBidi"/>
                                      <w:color w:val="7030A0"/>
                                      <w:kern w:val="24"/>
                                    </w:rPr>
                                    <m:t>T-1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C853B" id="Skupina 10" o:spid="_x0000_s1381" style="position:absolute;left:0;text-align:left;margin-left:935.05pt;margin-top:82.9pt;width:220.45pt;height:160pt;z-index:251795456" coordorigin="62368,12399" coordsize="43551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">
                <v:group id="Skupina 43" o:spid="_x0000_s1382" style="position:absolute;left:62368;top:12399;width:43551;height:18022" coordorigin="62368,12399" coordsize="43551,1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Skupina 44" o:spid="_x0000_s1383" style="position:absolute;left:73898;top:12399;width:32021;height:18022" coordorigin="62078,12399" coordsize="32020,2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Přímá spojnice 45" o:spid="_x0000_s1384" style="position:absolute;visibility:visible;mso-wrap-style:square" from="62436,13423" to="62436,3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" strokecolor="#2da2bf [3204]" strokeweight="2pt">
                      <v:stroke startarrowwidth="wide" endarrowwidth="wide"/>
                    </v:line>
                    <v:line id="Přímá spojnice 48" o:spid="_x0000_s1385" style="position:absolute;visibility:visible;mso-wrap-style:square" from="62436,32039" to="91239,3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" strokecolor="#2da2bf [3204]" strokeweight="2pt">
                      <v:stroke startarrowwidth="wide" endarrowwidth="wide"/>
                    </v:line>
                    <v:shape id="TextovéPole 50" o:spid="_x0000_s1386" type="#_x0000_t202" style="position:absolute;left:72279;top:29177;width:21820;height:5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26D8E636" w14:textId="77777777" w:rsidR="00D16DCD" w:rsidRDefault="00D16DCD" w:rsidP="00D4386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end of  hedging horizon</w:t>
                            </w:r>
                          </w:p>
                        </w:txbxContent>
                      </v:textbox>
                    </v:shape>
                    <v:shape id="TextovéPole 51" o:spid="_x0000_s1387" type="#_x0000_t202" style="position:absolute;left:62078;top:12399;width:9788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6A046ED2" w14:textId="77777777" w:rsidR="00D16DCD" w:rsidRDefault="00D16DCD" w:rsidP="00D4386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years</w:t>
                            </w:r>
                          </w:p>
                        </w:txbxContent>
                      </v:textbox>
                    </v:shape>
                  </v:group>
                  <v:line id="Přímá spojnice 52" o:spid="_x0000_s1388" style="position:absolute;visibility:visible;mso-wrap-style:square" from="85841,14559" to="85841,2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" strokecolor="black [3213]" strokeweight="1.5pt">
                    <v:stroke dashstyle="3 1" startarrowwidth="wide" endarrowwidth="wide"/>
                  </v:line>
                  <v:line id="Přímá spojnice 53" o:spid="_x0000_s1389" style="position:absolute;flip:x;visibility:visible;mso-wrap-style:square" from="62368,14559" to="85686,2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" strokecolor="#77300a [1606]" strokeweight="2pt">
                    <v:stroke startarrowwidth="wide" endarrowwidth="wide"/>
                  </v:line>
                  <v:line id="Přímá spojnice 54" o:spid="_x0000_s1390" style="position:absolute;flip:x;visibility:visible;mso-wrap-style:square" from="62368,14559" to="85686,2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" strokecolor="#c00000" strokeweight="2.5pt">
                    <v:stroke startarrowwidth="wide" endarrowwidth="wide"/>
                  </v:line>
                  <v:shape id="TextovéPole 53" o:spid="_x0000_s1391" type="#_x0000_t202" style="position:absolute;left:82875;top:12483;width:7200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471C59E3" w14:textId="77777777" w:rsidR="00D16DCD" w:rsidRDefault="00D16DCD" w:rsidP="00D4386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T=D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ovéPole 54" o:spid="_x0000_s1392" type="#_x0000_t202" style="position:absolute;left:67119;top:15998;width:7200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25B12D03" w14:textId="77777777" w:rsidR="00D16DCD" w:rsidRDefault="00D16DCD" w:rsidP="00D4386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T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m:t>&lt;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Přímá spojnice 57" o:spid="_x0000_s1393" style="position:absolute;visibility:visible;mso-wrap-style:square" from="69999,19542" to="69999,2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" strokecolor="black [3213]" strokeweight="1.5pt">
                    <v:stroke dashstyle="3 1" startarrowwidth="wide" endarrowwidth="wide"/>
                  </v:line>
                </v:group>
                <v:line id="Přímá spojnice 58" o:spid="_x0000_s1394" style="position:absolute;visibility:visible;mso-wrap-style:square" from="82326,15432" to="82411,2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" strokecolor="#7030a0" strokeweight="1.5pt">
                  <v:stroke dashstyle="3 1" startarrowwidth="wide" endarrowwidth="wide"/>
                </v:line>
                <v:shape id="TextovéPole 58" o:spid="_x0000_s1395" type="#_x0000_t202" style="position:absolute;left:80077;top:28229;width:5680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191893E0" w14:textId="77777777" w:rsidR="00D16DCD" w:rsidRDefault="00D16DCD" w:rsidP="00D4386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theme="minorBidi"/>
                                <w:color w:val="7030A0"/>
                                <w:kern w:val="24"/>
                              </w:rPr>
                              <m:t>T-1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i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/>
          </w:rPr>
          <m:t xml:space="preserve">  </m:t>
        </m:r>
      </m:oMath>
      <w:r w:rsidR="00B82F69" w:rsidRPr="00B82F69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4"/>
          <w:szCs w:val="24"/>
          <w:lang w:val="en-GB"/>
        </w:rPr>
        <w:t>…</w:t>
      </w:r>
      <w:r w:rsidR="00E44D80" w:rsidRPr="00B82F6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market </w:t>
      </w:r>
      <w:r w:rsidR="00E44D80" w:rsidRP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value of </w:t>
      </w:r>
      <w:r w:rsidR="00491E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all </w:t>
      </w:r>
      <w:r w:rsidR="00E44D80" w:rsidRPr="00E44D8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="00491E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E44D80">
        <w:rPr>
          <w:rFonts w:ascii="Cambria Math" w:eastAsia="Cambria Math" w:hAnsi="Cambria Math"/>
          <w:color w:val="000000" w:themeColor="text1"/>
          <w:kern w:val="24"/>
          <w:sz w:val="28"/>
          <w:szCs w:val="28"/>
          <w:lang w:val="en-GB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B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i</m:t>
            </m:r>
          </m:sub>
        </m:sSub>
      </m:oMath>
      <w:r w:rsidR="00240E4B">
        <w:rPr>
          <w:rFonts w:ascii="Cambria Math" w:eastAsia="Cambria Math" w:hAnsi="Cambria Math"/>
          <w:iCs/>
          <w:color w:val="000000" w:themeColor="text1"/>
          <w:kern w:val="24"/>
          <w:sz w:val="24"/>
          <w:szCs w:val="24"/>
          <w:lang w:val="en-GB"/>
        </w:rPr>
        <w:t xml:space="preserve">  </w:t>
      </w:r>
    </w:p>
    <w:p w14:paraId="6187A1D7" w14:textId="07476592" w:rsidR="00491E77" w:rsidRDefault="00F722B5" w:rsidP="00190AE6">
      <w:pPr>
        <w:spacing w:after="0" w:line="360" w:lineRule="auto"/>
        <w:ind w:left="3966" w:firstLine="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i</m:t>
            </m:r>
          </m:sub>
        </m:sSub>
      </m:oMath>
      <w:r w:rsidR="00491E7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… duration of the bond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B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i</m:t>
            </m:r>
          </m:sub>
        </m:sSub>
      </m:oMath>
    </w:p>
    <w:p w14:paraId="378D87B4" w14:textId="3C783C56" w:rsidR="00E540D4" w:rsidRDefault="00E540D4" w:rsidP="004E385A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76277" w14:paraId="792C7F01" w14:textId="77777777" w:rsidTr="00D61306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35D2F5CD" w14:textId="77777777" w:rsidR="00B76277" w:rsidRDefault="00B76277" w:rsidP="00D61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B76277" w14:paraId="4E388F47" w14:textId="77777777" w:rsidTr="00951005">
        <w:trPr>
          <w:jc w:val="center"/>
        </w:trPr>
        <w:tc>
          <w:tcPr>
            <w:tcW w:w="10174" w:type="dxa"/>
            <w:tcBorders>
              <w:top w:val="nil"/>
              <w:bottom w:val="nil"/>
            </w:tcBorders>
          </w:tcPr>
          <w:p w14:paraId="43503002" w14:textId="2B1E25BA" w:rsidR="00B76277" w:rsidRDefault="00B76277" w:rsidP="00D61306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Recall the relationship between the Macaulay and </w:t>
            </w:r>
            <w:r w:rsidR="00491E7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modified duration</w:t>
            </w:r>
            <w:r w:rsidR="00491E7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 w:rsidR="00F4496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</w:p>
          <w:p w14:paraId="63F71DC9" w14:textId="557D9573" w:rsidR="00B76277" w:rsidRPr="00B76277" w:rsidRDefault="00B76277" w:rsidP="00190AE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D=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MaD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MoD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=-(1+r)×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dP/dr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9DD59AF" w14:textId="026DBEB5" w:rsidR="00B76277" w:rsidRDefault="00491E77" w:rsidP="00D61306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Without the loss in general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validity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we assume </w:t>
            </w:r>
            <w:r w:rsidR="00B7627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that the portfolio is composed of two bonds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="00B82F6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</w:t>
            </w:r>
            <w:r w:rsidR="00B7627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can</w:t>
            </w:r>
            <w:r w:rsidR="00B82F6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B7627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write</w:t>
            </w:r>
          </w:p>
          <w:p w14:paraId="7A699AB5" w14:textId="3EA50160" w:rsidR="00B76277" w:rsidRPr="00B82F69" w:rsidRDefault="00B82F69" w:rsidP="00190AE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0"/>
                                        <w:lang w:val="en-GB" w:eastAsia="cs-CZ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dr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 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dr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dr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5CA38896" w14:textId="29BD4482" w:rsidR="00B76277" w:rsidRPr="00951005" w:rsidRDefault="00B76277" w:rsidP="00B52F3A">
            <w:pPr>
              <w:spacing w:line="360" w:lineRule="auto"/>
              <w:ind w:left="158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=-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dr</m:t>
                            </m:r>
                          </m:den>
                        </m:f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dr</m:t>
                            </m:r>
                          </m:den>
                        </m:f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6C669DCD" w14:textId="2C524B8E" w:rsidR="00F44968" w:rsidRPr="00F44968" w:rsidRDefault="00951005" w:rsidP="00B52F3A">
            <w:pPr>
              <w:spacing w:line="360" w:lineRule="auto"/>
              <w:ind w:left="158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MoD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MoD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49188F26" w14:textId="2552B5F6" w:rsidR="00B76277" w:rsidRPr="00F44968" w:rsidRDefault="00F44968" w:rsidP="00B52F3A">
            <w:pPr>
              <w:spacing w:line="360" w:lineRule="auto"/>
              <w:ind w:left="158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.</m:t>
                </m:r>
              </m:oMath>
            </m:oMathPara>
          </w:p>
        </w:tc>
      </w:tr>
      <w:tr w:rsidR="00951005" w14:paraId="0A50DFE6" w14:textId="77777777" w:rsidTr="00D61306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6CEE3AC1" w14:textId="77777777" w:rsidR="00951005" w:rsidRDefault="00951005" w:rsidP="00F449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</w:tc>
      </w:tr>
    </w:tbl>
    <w:p w14:paraId="2AB10EC7" w14:textId="6F371001" w:rsidR="00F44968" w:rsidRPr="000D1433" w:rsidRDefault="00F44968" w:rsidP="002537EC">
      <w:pPr>
        <w:spacing w:before="480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18" w:name="Z_03_04"/>
      <w:bookmarkEnd w:id="18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3.4  Convexity</w:t>
      </w:r>
      <w:proofErr w:type="gramEnd"/>
    </w:p>
    <w:p w14:paraId="2CFF25E1" w14:textId="2AA0766C" w:rsidR="002537EC" w:rsidRDefault="004E385A" w:rsidP="002537E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E501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convexity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537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measure of 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second-order (quadratic</w:t>
      </w:r>
      <w:r w:rsidR="002537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approximation </w:t>
      </w:r>
      <w:r w:rsidR="002537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a change in the bond price which results from a change in the bond yield </w:t>
      </w:r>
      <w:r w:rsidR="00724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2537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contrast </w:t>
      </w:r>
      <w:r w:rsidR="00866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2537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as a measure of the first-order or linear approximation of sensitivity of the bond price </w:t>
      </w:r>
      <w:r w:rsidR="00724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the bond yield)</w:t>
      </w:r>
    </w:p>
    <w:p w14:paraId="069AD822" w14:textId="04EA49DF" w:rsidR="004E385A" w:rsidRDefault="004E385A" w:rsidP="007243B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convexity measures the curvature of the pr</w:t>
      </w:r>
      <w:r w:rsidR="00724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ice-yield relationship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724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contrast </w:t>
      </w:r>
      <w:r w:rsidR="00866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7243B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duration as a measure of the slope of the price-yield relationship)</w:t>
      </w:r>
    </w:p>
    <w:p w14:paraId="18647109" w14:textId="46FE5F72" w:rsidR="00BB44C0" w:rsidRPr="004E385A" w:rsidRDefault="00BB44C0" w:rsidP="00BB44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onvexity formula</w:t>
      </w:r>
    </w:p>
    <w:p w14:paraId="3AA6F55E" w14:textId="17DEC23A" w:rsidR="00BB44C0" w:rsidRDefault="00BB44C0" w:rsidP="007243B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convexity is the second-order derivative of the bond price with respect to the bond yield, relative to the bond price</w:t>
      </w:r>
    </w:p>
    <w:p w14:paraId="4D00704C" w14:textId="482F1459" w:rsidR="00BB44C0" w:rsidRPr="009D5DD4" w:rsidRDefault="00BB44C0" w:rsidP="009D5DD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K=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1+r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+…+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0"/>
                              <w:lang w:val="en-GB" w:eastAsia="cs-C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512C7A9D" w14:textId="668FA1AB" w:rsidR="00BB44C0" w:rsidRPr="009D5DD4" w:rsidRDefault="009D5DD4" w:rsidP="009D5DD4">
      <w:p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1×2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2×3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+…+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T×(T+1)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0"/>
                          <w:lang w:val="en-GB" w:eastAsia="cs-CZ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T+2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T×(T+1)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(1+r)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T+2</m:t>
                  </m:r>
                </m:sup>
              </m:sSup>
            </m:den>
          </m:f>
        </m:oMath>
      </m:oMathPara>
    </w:p>
    <w:p w14:paraId="6729DBCE" w14:textId="52854B30" w:rsidR="00224919" w:rsidRPr="004E385A" w:rsidRDefault="00224919" w:rsidP="0022491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pproximation property</w:t>
      </w:r>
    </w:p>
    <w:p w14:paraId="53142466" w14:textId="6899F09D" w:rsidR="009D5DD4" w:rsidRDefault="008665A9" w:rsidP="002249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224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application of the </w:t>
      </w:r>
      <w:r w:rsidR="009D5D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first two terms of the </w:t>
      </w:r>
      <w:r w:rsidR="00224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Taylor </w:t>
      </w:r>
      <w:r w:rsidR="009D5D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series </w:t>
      </w:r>
      <w:r w:rsidR="0022491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on the price-yield relationship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results in </w:t>
      </w:r>
      <w:r w:rsidR="009D5DD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following</w:t>
      </w:r>
    </w:p>
    <w:p w14:paraId="2426DB77" w14:textId="64526179" w:rsidR="009D5DD4" w:rsidRPr="00651624" w:rsidRDefault="009D5DD4" w:rsidP="00651624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∆P=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×∆r+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d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∆r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-P×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MoD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×∆r+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P×K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∆r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p>
          </m:sSup>
        </m:oMath>
      </m:oMathPara>
    </w:p>
    <w:p w14:paraId="162ED3E5" w14:textId="43F8A0FA" w:rsidR="00651624" w:rsidRPr="00651624" w:rsidRDefault="00651624" w:rsidP="00651624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 xml:space="preserve">  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1+r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×D×∆r+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×K×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∆r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</m:t>
          </m:r>
          <m:r>
            <m:rPr>
              <m:nor/>
            </m:rP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duration term + convexity term</m:t>
          </m:r>
        </m:oMath>
      </m:oMathPara>
    </w:p>
    <w:p w14:paraId="7FD59F61" w14:textId="17F5010E" w:rsidR="009D5DD4" w:rsidRDefault="00B52F3A" w:rsidP="002249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866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 w:rsidR="007C0E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convexity term is always a positive number in contrast to </w:t>
      </w:r>
      <w:r w:rsidR="00866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C0E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duration term which may become </w:t>
      </w:r>
      <w:r w:rsidR="008665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either a </w:t>
      </w:r>
      <w:r w:rsidR="007C0E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positive </w:t>
      </w:r>
      <w:r w:rsidR="004236A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or </w:t>
      </w:r>
      <w:r w:rsidR="007C0E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negative number </w:t>
      </w:r>
    </w:p>
    <w:p w14:paraId="2D362225" w14:textId="34EE06D5" w:rsidR="00B62192" w:rsidRDefault="00B62192" w:rsidP="002249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A88EEB9" w14:textId="77777777" w:rsidR="00B62192" w:rsidRDefault="00B62192" w:rsidP="002249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06023" w14:paraId="5ECE5878" w14:textId="77777777" w:rsidTr="00441B9F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4E1D7E" w14:textId="77777777" w:rsidR="00F06023" w:rsidRPr="004E385A" w:rsidRDefault="00F06023" w:rsidP="00441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F06023" w14:paraId="0E48E86F" w14:textId="77777777" w:rsidTr="00441B9F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D24CA70" w14:textId="2CE57908" w:rsidR="00F06023" w:rsidRDefault="00F06023" w:rsidP="00441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You have the bond from the previous example: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yield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to maturity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8%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annual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coupon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nominal value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100,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current bond price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88.02,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time to maturity 5 years and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duration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4.51 years. Approximate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decrease in the bond price that would result from the rise of the market yield by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percentage points, using both duration and convexity terms.</w:t>
            </w:r>
          </w:p>
          <w:p w14:paraId="48C7D72A" w14:textId="37A6E524" w:rsidR="00F06023" w:rsidRDefault="00F06023" w:rsidP="00441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Calculation of convexity</w:t>
            </w:r>
          </w:p>
          <w:p w14:paraId="0C160A88" w14:textId="30C36CF6" w:rsidR="00F06023" w:rsidRPr="00F06023" w:rsidRDefault="00F06023" w:rsidP="00190AE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K=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88.02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1×2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2×3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3×4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4×5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5×6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1.08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7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88.02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5×6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=22.40.</m:t>
                </m:r>
              </m:oMath>
            </m:oMathPara>
          </w:p>
          <w:p w14:paraId="6FB84BBA" w14:textId="7B24B952" w:rsidR="00F06023" w:rsidRDefault="00441B9F" w:rsidP="00441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Approximation of a change in the bond pri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 gives</w:t>
            </w:r>
          </w:p>
          <w:p w14:paraId="2D4BBDC5" w14:textId="37EB8A20" w:rsidR="00441B9F" w:rsidRPr="00441B9F" w:rsidRDefault="00441B9F" w:rsidP="00190AE6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∆P=-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88.02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1.08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×4.51×0.02+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88.02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22.4×0.02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=-7.35+0.39=-6.96</m:t>
                </m:r>
              </m:oMath>
            </m:oMathPara>
          </w:p>
          <w:p w14:paraId="7AF46EBB" w14:textId="42364742" w:rsidR="00F06023" w:rsidRPr="00FB0AAA" w:rsidRDefault="008665A9" w:rsidP="004236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The b</w:t>
            </w:r>
            <w:r w:rsidR="00F06023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ond price is expected to fall from 88.02 to 8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1.06 </w:t>
            </w:r>
            <w:r w:rsidR="00F06023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= </w:t>
            </w:r>
            <w:r w:rsidR="00F06023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88.02 – 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6.96</w:t>
            </w:r>
            <w:r w:rsidR="00F06023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We </w:t>
            </w:r>
            <w:r w:rsidR="0042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already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k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now that the 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new bond price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is exac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</w:t>
            </w:r>
            <w:r w:rsidR="00441B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ly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8</w:t>
            </w:r>
            <w:r w:rsidR="00F06023" w:rsidRPr="004E385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1.05</w:t>
            </w:r>
            <w:r w:rsidR="00F060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. 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By adding the convexity </w:t>
            </w:r>
            <w:proofErr w:type="gramStart"/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term</w:t>
            </w:r>
            <w:proofErr w:type="gramEnd"/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the approximation error </w:t>
            </w:r>
            <w:r w:rsidR="0042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in predicting the new bond price has been thus 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reduced from </w:t>
            </w:r>
            <w:r w:rsidR="004236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4.7</w:t>
            </w:r>
            <w:r w:rsidR="007C0E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% to only 0.012%.</w:t>
            </w:r>
          </w:p>
        </w:tc>
      </w:tr>
    </w:tbl>
    <w:p w14:paraId="56C5EDCB" w14:textId="77777777" w:rsidR="004236A9" w:rsidRDefault="004236A9" w:rsidP="00224919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236A9" w14:paraId="5DAE167D" w14:textId="77777777" w:rsidTr="00E177E6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7237B1D4" w14:textId="77777777" w:rsidR="004236A9" w:rsidRDefault="004236A9" w:rsidP="00E177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4236A9" w14:paraId="26E2F9BA" w14:textId="77777777" w:rsidTr="00E177E6">
        <w:trPr>
          <w:jc w:val="center"/>
        </w:trPr>
        <w:tc>
          <w:tcPr>
            <w:tcW w:w="10174" w:type="dxa"/>
            <w:tcBorders>
              <w:top w:val="nil"/>
              <w:bottom w:val="double" w:sz="4" w:space="0" w:color="auto"/>
            </w:tcBorders>
          </w:tcPr>
          <w:p w14:paraId="76207583" w14:textId="0B9A3CB6" w:rsidR="00BF572D" w:rsidRDefault="008665A9" w:rsidP="00E177E6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T</w:t>
            </w:r>
            <w:r w:rsid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aylor series which is </w:t>
            </w:r>
            <w:r w:rsidR="00746870" w:rsidRP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one of the central tools in mathematical analysis</w:t>
            </w:r>
            <w:r w:rsid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provides a representation of a function </w:t>
            </w:r>
            <w:r w:rsidR="00746870" w:rsidRP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around a given point</w:t>
            </w:r>
            <w:r w:rsid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Taylor polynomial. </w:t>
            </w:r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If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f(x)</m:t>
              </m:r>
            </m:oMath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infinitely differentiable at point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a</m:t>
              </m:r>
            </m:oMath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we have</w:t>
            </w:r>
          </w:p>
          <w:p w14:paraId="64F4360D" w14:textId="60622395" w:rsidR="00BF572D" w:rsidRPr="00BF572D" w:rsidRDefault="00BF572D" w:rsidP="00B52F3A">
            <w:pPr>
              <w:pStyle w:val="Odstavecseseznamem"/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US" w:eastAsia="cs-CZ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1!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x-a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US" w:eastAsia="cs-CZ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US" w:eastAsia="cs-CZ"/>
                          </w:rPr>
                          <m:t>'''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+…  .</m:t>
                </m:r>
              </m:oMath>
            </m:oMathPara>
          </w:p>
          <w:p w14:paraId="4C7C4990" w14:textId="10F25EAB" w:rsidR="00BF572D" w:rsidRDefault="00BF572D" w:rsidP="00BF572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74687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function can be approximated by using a finite number of terms of its Taylor series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. 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An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pproximation of a change in the bond price by using the duration term and the convexity term </w:t>
            </w:r>
            <w:r w:rsidR="00430E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first two </w:t>
            </w:r>
            <w:r w:rsidR="00430E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Taylor polynomials, </w:t>
            </w:r>
          </w:p>
          <w:p w14:paraId="73410B3C" w14:textId="612A0646" w:rsidR="00BF572D" w:rsidRPr="00BF572D" w:rsidRDefault="00BF572D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US" w:eastAsia="cs-CZ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1!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x-a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US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f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US" w:eastAsia="cs-CZ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</m:t>
                </m:r>
              </m:oMath>
            </m:oMathPara>
          </w:p>
          <w:p w14:paraId="21E663D9" w14:textId="7B9DD45D" w:rsidR="00005107" w:rsidRPr="00430E09" w:rsidRDefault="00430E09" w:rsidP="00BF572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where t</w:t>
            </w:r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function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x</m:t>
                  </m:r>
                </m:e>
              </m:d>
            </m:oMath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the bond </w:t>
            </w:r>
            <w:r w:rsidR="00BF572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pricing </w:t>
            </w:r>
            <w:r w:rsidR="0000510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formula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r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, a 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the initial yield to maturity</w:t>
            </w:r>
            <w:r w:rsidR="008665A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x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is a new yield to maturity. To rewrite this expansion in terms of known bond-yield notation, we have to do following substitutions</w:t>
            </w:r>
            <w:r w:rsidR="0000510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4CF5DACA" w14:textId="0B376A1F" w:rsidR="00430E09" w:rsidRPr="00C60E0F" w:rsidRDefault="00430E09" w:rsidP="00190AE6">
            <w:pPr>
              <w:pStyle w:val="Odstavecseseznamem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=∆P, x-a=∆r,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US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US" w:eastAsia="cs-CZ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dP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dr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×D,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US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US" w:eastAsia="cs-CZ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=P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eastAsia="cs-CZ"/>
                  </w:rPr>
                  <m:t>×K.</m:t>
                </m:r>
              </m:oMath>
            </m:oMathPara>
          </w:p>
          <w:p w14:paraId="1B404915" w14:textId="16445DF8" w:rsidR="00005107" w:rsidRPr="00430E09" w:rsidRDefault="00430E09" w:rsidP="00BF572D">
            <w:pPr>
              <w:pStyle w:val="Odstavecseseznamem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30E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get</w:t>
            </w:r>
          </w:p>
          <w:p w14:paraId="34FE0350" w14:textId="77777777" w:rsidR="004236A9" w:rsidRPr="00430E09" w:rsidRDefault="00430E09" w:rsidP="00190AE6">
            <w:pPr>
              <w:pStyle w:val="Odstavecseseznamem"/>
              <w:spacing w:line="36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∆P=-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×D×∆r+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×K×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∆r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2D740EF" w14:textId="5A45709C" w:rsidR="00430E09" w:rsidRPr="00430E09" w:rsidRDefault="00430E09" w:rsidP="00430E09">
            <w:pPr>
              <w:ind w:left="85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1D83BFA" w14:textId="14A364F9" w:rsidR="004236A9" w:rsidRPr="004E385A" w:rsidRDefault="00430E09" w:rsidP="00AE5012">
      <w:pPr>
        <w:keepNext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="004236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 w:rsidR="004236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</w:t>
      </w:r>
      <w:r w:rsidR="00E95DE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</w:t>
      </w:r>
      <w:r w:rsidR="004236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ractiv</w:t>
      </w:r>
      <w:r w:rsidR="00E95DE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eness </w:t>
      </w:r>
      <w:r w:rsidR="004236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of </w:t>
      </w:r>
      <w:r w:rsidR="004236A9" w:rsidRPr="004236A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convexity</w:t>
      </w:r>
    </w:p>
    <w:p w14:paraId="27667E9E" w14:textId="79542FF4" w:rsidR="00567AF2" w:rsidRDefault="00987D34" w:rsidP="00567AF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two bonds have the same price, the same yield and the same duration (</w:t>
      </w:r>
      <w:r w:rsidR="00567AF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67AF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same slope of 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price-yield relationship),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convex bond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two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 attractive from the investor</w:t>
      </w:r>
      <w:r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</w:t>
      </w:r>
      <w:r w:rsid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point of view</w:t>
      </w:r>
    </w:p>
    <w:p w14:paraId="4C175C23" w14:textId="4F5CD931" w:rsidR="00567AF2" w:rsidRDefault="00567AF2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the yield </w:t>
      </w:r>
      <w:r w:rsidRP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increase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s, </w:t>
      </w:r>
      <w:r w:rsidRP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price of more convex bond falls less than the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 of less convex bond</w:t>
      </w:r>
    </w:p>
    <w:p w14:paraId="00C2383F" w14:textId="0013E4D4" w:rsidR="00567AF2" w:rsidRDefault="00567AF2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when the yield declines, the price of a more convex bond rises </w:t>
      </w:r>
      <w:r w:rsidRP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than the price of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less convex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</w:p>
    <w:p w14:paraId="298B17F7" w14:textId="77777777" w:rsidR="00B62192" w:rsidRDefault="00B62192" w:rsidP="00987D34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</w:p>
    <w:p w14:paraId="163E4766" w14:textId="21F405B1" w:rsidR="00987D34" w:rsidRPr="00987D34" w:rsidRDefault="00987D34" w:rsidP="00987D34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987D34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attractiveness of convexity</w:t>
      </w:r>
    </w:p>
    <w:p w14:paraId="069AD831" w14:textId="2AF3FD33" w:rsidR="004E385A" w:rsidRPr="004E385A" w:rsidRDefault="000905D6" w:rsidP="004E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358208" behindDoc="0" locked="0" layoutInCell="1" allowOverlap="1" wp14:anchorId="069AE054" wp14:editId="052AF53D">
                <wp:simplePos x="0" y="0"/>
                <wp:positionH relativeFrom="column">
                  <wp:posOffset>754075</wp:posOffset>
                </wp:positionH>
                <wp:positionV relativeFrom="paragraph">
                  <wp:posOffset>11430</wp:posOffset>
                </wp:positionV>
                <wp:extent cx="3993515" cy="2519680"/>
                <wp:effectExtent l="0" t="0" r="6985" b="0"/>
                <wp:wrapNone/>
                <wp:docPr id="488" name="Skupina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2519680"/>
                          <a:chOff x="2085" y="5250"/>
                          <a:chExt cx="6289" cy="3968"/>
                        </a:xfrm>
                      </wpg:grpSpPr>
                      <wps:wsp>
                        <wps:cNvPr id="4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5385"/>
                            <a:ext cx="529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1B" w14:textId="77777777" w:rsidR="00D16DCD" w:rsidRDefault="00D16DCD" w:rsidP="004E385A">
                              <w:r w:rsidRPr="009345C1">
                                <w:rPr>
                                  <w:position w:val="-4"/>
                                </w:rPr>
                                <w:object w:dxaOrig="240" w:dyaOrig="260" w14:anchorId="069AE2A8">
                                  <v:shape id="_x0000_i1027" type="#_x0000_t75" style="width:12.1pt;height:12.65pt" o:ole="">
                                    <v:imagedata r:id="rId18" o:title=""/>
                                  </v:shape>
                                  <o:OLEObject Type="Embed" ProgID="Equation.3" ShapeID="_x0000_i1027" DrawAspect="Content" ObjectID="_1682684222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7605"/>
                            <a:ext cx="529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1C" w14:textId="77777777" w:rsidR="00D16DCD" w:rsidRDefault="00D16DCD" w:rsidP="004E385A">
                              <w:r w:rsidRPr="009345C1">
                                <w:rPr>
                                  <w:position w:val="-4"/>
                                </w:rPr>
                                <w:object w:dxaOrig="242" w:dyaOrig="265" w14:anchorId="069AE2A9">
                                  <v:shape id="_x0000_i1029" type="#_x0000_t75" style="width:12.1pt;height:13.25pt">
                                    <v:imagedata r:id="rId20" o:title=""/>
                                  </v:shape>
                                  <o:OLEObject Type="Embed" ProgID="Equation.3" ShapeID="_x0000_i1029" DrawAspect="Content" ObjectID="_1682684223" r:id="rId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5895"/>
                            <a:ext cx="529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1D" w14:textId="77777777" w:rsidR="00D16DCD" w:rsidRDefault="00D16DCD" w:rsidP="004E385A">
                              <w:r w:rsidRPr="009345C1">
                                <w:rPr>
                                  <w:position w:val="-4"/>
                                </w:rPr>
                                <w:object w:dxaOrig="242" w:dyaOrig="265" w14:anchorId="069AE2AA">
                                  <v:shape id="_x0000_i1031" type="#_x0000_t75" style="width:12.1pt;height:13.25pt">
                                    <v:imagedata r:id="rId22" o:title=""/>
                                  </v:shape>
                                  <o:OLEObject Type="Embed" ProgID="Equation.3" ShapeID="_x0000_i1031" DrawAspect="Content" ObjectID="_1682684224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7485"/>
                            <a:ext cx="529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1E" w14:textId="77777777" w:rsidR="00D16DCD" w:rsidRDefault="00D16DCD" w:rsidP="004E385A">
                              <w:r w:rsidRPr="009345C1">
                                <w:rPr>
                                  <w:position w:val="-4"/>
                                </w:rPr>
                                <w:object w:dxaOrig="242" w:dyaOrig="265" w14:anchorId="069AE2AB">
                                  <v:shape id="_x0000_i1033" type="#_x0000_t75" style="width:12.1pt;height:13.25pt">
                                    <v:imagedata r:id="rId24" o:title=""/>
                                  </v:shape>
                                  <o:OLEObject Type="Embed" ProgID="Equation.3" ShapeID="_x0000_i1033" DrawAspect="Content" ObjectID="_1682684225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5250"/>
                            <a:ext cx="737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1F" w14:textId="77777777" w:rsidR="00D16DCD" w:rsidRDefault="00D16DCD" w:rsidP="004E385A">
                              <w:r w:rsidRPr="009345C1">
                                <w:rPr>
                                  <w:position w:val="-4"/>
                                </w:rPr>
                                <w:object w:dxaOrig="449" w:dyaOrig="265" w14:anchorId="069AE2AC">
                                  <v:shape id="_x0000_i1035" type="#_x0000_t75" style="width:22.45pt;height:13.25pt">
                                    <v:imagedata r:id="rId26" o:title=""/>
                                  </v:shape>
                                  <o:OLEObject Type="Embed" ProgID="Equation.3" ShapeID="_x0000_i1035" DrawAspect="Content" ObjectID="_1682684226" r:id="rId2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8485"/>
                            <a:ext cx="1129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AE220" w14:textId="77777777" w:rsidR="00D16DCD" w:rsidRDefault="00D16DCD" w:rsidP="004E385A">
                              <w:r w:rsidRPr="009345C1">
                                <w:rPr>
                                  <w:position w:val="-10"/>
                                </w:rPr>
                                <w:object w:dxaOrig="841" w:dyaOrig="311" w14:anchorId="069AE2AD">
                                  <v:shape id="_x0000_i1037" type="#_x0000_t75" style="width:42.05pt;height:15.55pt">
                                    <v:imagedata r:id="rId28" o:title=""/>
                                  </v:shape>
                                  <o:OLEObject Type="Embed" ProgID="Equation.3" ShapeID="_x0000_i1037" DrawAspect="Content" ObjectID="_1682684227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5" name="Line 30"/>
                        <wps:cNvCnPr/>
                        <wps:spPr bwMode="auto">
                          <a:xfrm>
                            <a:off x="2817" y="5297"/>
                            <a:ext cx="1" cy="3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" name="Line 31"/>
                        <wps:cNvCnPr/>
                        <wps:spPr bwMode="auto">
                          <a:xfrm>
                            <a:off x="2817" y="8510"/>
                            <a:ext cx="53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Arc 32"/>
                        <wps:cNvSpPr>
                          <a:spLocks/>
                        </wps:cNvSpPr>
                        <wps:spPr bwMode="auto">
                          <a:xfrm flipH="1" flipV="1">
                            <a:off x="3527" y="5574"/>
                            <a:ext cx="3267" cy="24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33"/>
                        <wps:cNvCnPr/>
                        <wps:spPr bwMode="auto">
                          <a:xfrm flipH="1" flipV="1">
                            <a:off x="2832" y="7784"/>
                            <a:ext cx="2706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" name="Line 34"/>
                        <wps:cNvCnPr/>
                        <wps:spPr bwMode="auto">
                          <a:xfrm>
                            <a:off x="5538" y="7819"/>
                            <a:ext cx="8" cy="6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0" name="Arc 35"/>
                        <wps:cNvSpPr>
                          <a:spLocks/>
                        </wps:cNvSpPr>
                        <wps:spPr bwMode="auto">
                          <a:xfrm flipH="1" flipV="1">
                            <a:off x="4166" y="6012"/>
                            <a:ext cx="2087" cy="1861"/>
                          </a:xfrm>
                          <a:custGeom>
                            <a:avLst/>
                            <a:gdLst>
                              <a:gd name="G0" fmla="+- 650 0 0"/>
                              <a:gd name="G1" fmla="+- 21600 0 0"/>
                              <a:gd name="G2" fmla="+- 21600 0 0"/>
                              <a:gd name="T0" fmla="*/ 0 w 22250"/>
                              <a:gd name="T1" fmla="*/ 10 h 21600"/>
                              <a:gd name="T2" fmla="*/ 22250 w 22250"/>
                              <a:gd name="T3" fmla="*/ 21600 h 21600"/>
                              <a:gd name="T4" fmla="*/ 650 w 2225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50" h="21600" fill="none" extrusionOk="0">
                                <a:moveTo>
                                  <a:pt x="-1" y="9"/>
                                </a:moveTo>
                                <a:cubicBezTo>
                                  <a:pt x="216" y="3"/>
                                  <a:pt x="433" y="-1"/>
                                  <a:pt x="650" y="0"/>
                                </a:cubicBezTo>
                                <a:cubicBezTo>
                                  <a:pt x="12579" y="0"/>
                                  <a:pt x="22250" y="9670"/>
                                  <a:pt x="22250" y="21600"/>
                                </a:cubicBezTo>
                              </a:path>
                              <a:path w="22250" h="21600" stroke="0" extrusionOk="0">
                                <a:moveTo>
                                  <a:pt x="-1" y="9"/>
                                </a:moveTo>
                                <a:cubicBezTo>
                                  <a:pt x="216" y="3"/>
                                  <a:pt x="433" y="-1"/>
                                  <a:pt x="650" y="0"/>
                                </a:cubicBezTo>
                                <a:cubicBezTo>
                                  <a:pt x="12579" y="0"/>
                                  <a:pt x="22250" y="9670"/>
                                  <a:pt x="22250" y="21600"/>
                                </a:cubicBezTo>
                                <a:lnTo>
                                  <a:pt x="65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E054" id="Skupina 488" o:spid="_x0000_s1396" style="position:absolute;margin-left:59.4pt;margin-top:.9pt;width:314.45pt;height:198.4pt;z-index:251358208" coordorigin="2085,5250" coordsize="6289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">
                <v:shape id="Text Box 24" o:spid="_x0000_s1397" type="#_x0000_t202" style="position:absolute;left:3450;top:5385;width:529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" stroked="f">
                  <v:textbox style="mso-fit-shape-to-text:t">
                    <w:txbxContent>
                      <w:p w14:paraId="069AE21B" w14:textId="77777777" w:rsidR="00D16DCD" w:rsidRDefault="00D16DCD" w:rsidP="004E385A">
                        <w:r w:rsidRPr="009345C1">
                          <w:rPr>
                            <w:position w:val="-4"/>
                          </w:rPr>
                          <w:object w:dxaOrig="240" w:dyaOrig="260" w14:anchorId="069AE2A8">
                            <v:shape id="_x0000_i1027" type="#_x0000_t75" style="width:12.1pt;height:12.65pt" o:ole="">
                              <v:imagedata r:id="rId18" o:title=""/>
                            </v:shape>
                            <o:OLEObject Type="Embed" ProgID="Equation.3" ShapeID="_x0000_i1027" DrawAspect="Content" ObjectID="_1682684222" r:id="rId30"/>
                          </w:object>
                        </w:r>
                      </w:p>
                    </w:txbxContent>
                  </v:textbox>
                </v:shape>
                <v:shape id="Text Box 25" o:spid="_x0000_s1398" type="#_x0000_t202" style="position:absolute;left:6510;top:7605;width:529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" stroked="f">
                  <v:textbox style="mso-fit-shape-to-text:t">
                    <w:txbxContent>
                      <w:p w14:paraId="069AE21C" w14:textId="77777777" w:rsidR="00D16DCD" w:rsidRDefault="00D16DCD" w:rsidP="004E385A">
                        <w:r w:rsidRPr="009345C1">
                          <w:rPr>
                            <w:position w:val="-4"/>
                          </w:rPr>
                          <w:object w:dxaOrig="242" w:dyaOrig="265" w14:anchorId="069AE2A9">
                            <v:shape id="_x0000_i1029" type="#_x0000_t75" style="width:12.1pt;height:13.25pt">
                              <v:imagedata r:id="rId20" o:title=""/>
                            </v:shape>
                            <o:OLEObject Type="Embed" ProgID="Equation.3" ShapeID="_x0000_i1029" DrawAspect="Content" ObjectID="_1682684223" r:id="rId31"/>
                          </w:object>
                        </w:r>
                      </w:p>
                    </w:txbxContent>
                  </v:textbox>
                </v:shape>
                <v:shape id="Text Box 26" o:spid="_x0000_s1399" type="#_x0000_t202" style="position:absolute;left:4080;top:5895;width:529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" stroked="f">
                  <v:textbox style="mso-fit-shape-to-text:t">
                    <w:txbxContent>
                      <w:p w14:paraId="069AE21D" w14:textId="77777777" w:rsidR="00D16DCD" w:rsidRDefault="00D16DCD" w:rsidP="004E385A">
                        <w:r w:rsidRPr="009345C1">
                          <w:rPr>
                            <w:position w:val="-4"/>
                          </w:rPr>
                          <w:object w:dxaOrig="242" w:dyaOrig="265" w14:anchorId="069AE2AA">
                            <v:shape id="_x0000_i1031" type="#_x0000_t75" style="width:12.1pt;height:13.25pt">
                              <v:imagedata r:id="rId22" o:title=""/>
                            </v:shape>
                            <o:OLEObject Type="Embed" ProgID="Equation.3" ShapeID="_x0000_i1031" DrawAspect="Content" ObjectID="_1682684224" r:id="rId32"/>
                          </w:object>
                        </w:r>
                      </w:p>
                    </w:txbxContent>
                  </v:textbox>
                </v:shape>
                <v:shape id="Text Box 27" o:spid="_x0000_s1400" type="#_x0000_t202" style="position:absolute;left:5895;top:7485;width:529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" stroked="f">
                  <v:textbox style="mso-fit-shape-to-text:t">
                    <w:txbxContent>
                      <w:p w14:paraId="069AE21E" w14:textId="77777777" w:rsidR="00D16DCD" w:rsidRDefault="00D16DCD" w:rsidP="004E385A">
                        <w:r w:rsidRPr="009345C1">
                          <w:rPr>
                            <w:position w:val="-4"/>
                          </w:rPr>
                          <w:object w:dxaOrig="242" w:dyaOrig="265" w14:anchorId="069AE2AB">
                            <v:shape id="_x0000_i1033" type="#_x0000_t75" style="width:12.1pt;height:13.25pt">
                              <v:imagedata r:id="rId24" o:title=""/>
                            </v:shape>
                            <o:OLEObject Type="Embed" ProgID="Equation.3" ShapeID="_x0000_i1033" DrawAspect="Content" ObjectID="_1682684225" r:id="rId33"/>
                          </w:object>
                        </w:r>
                      </w:p>
                    </w:txbxContent>
                  </v:textbox>
                </v:shape>
                <v:shape id="Text Box 28" o:spid="_x0000_s1401" type="#_x0000_t202" style="position:absolute;left:2085;top:5250;width:737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" stroked="f">
                  <v:textbox style="mso-fit-shape-to-text:t">
                    <w:txbxContent>
                      <w:p w14:paraId="069AE21F" w14:textId="77777777" w:rsidR="00D16DCD" w:rsidRDefault="00D16DCD" w:rsidP="004E385A">
                        <w:r w:rsidRPr="009345C1">
                          <w:rPr>
                            <w:position w:val="-4"/>
                          </w:rPr>
                          <w:object w:dxaOrig="449" w:dyaOrig="265" w14:anchorId="069AE2AC">
                            <v:shape id="_x0000_i1035" type="#_x0000_t75" style="width:22.45pt;height:13.25pt">
                              <v:imagedata r:id="rId26" o:title=""/>
                            </v:shape>
                            <o:OLEObject Type="Embed" ProgID="Equation.3" ShapeID="_x0000_i1035" DrawAspect="Content" ObjectID="_1682684226" r:id="rId34"/>
                          </w:object>
                        </w:r>
                      </w:p>
                    </w:txbxContent>
                  </v:textbox>
                </v:shape>
                <v:shape id="Text Box 29" o:spid="_x0000_s1402" type="#_x0000_t202" style="position:absolute;left:7245;top:8485;width:1129;height: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" stroked="f">
                  <v:textbox style="mso-fit-shape-to-text:t">
                    <w:txbxContent>
                      <w:p w14:paraId="069AE220" w14:textId="77777777" w:rsidR="00D16DCD" w:rsidRDefault="00D16DCD" w:rsidP="004E385A">
                        <w:r w:rsidRPr="009345C1">
                          <w:rPr>
                            <w:position w:val="-10"/>
                          </w:rPr>
                          <w:object w:dxaOrig="841" w:dyaOrig="311" w14:anchorId="069AE2AD">
                            <v:shape id="_x0000_i1037" type="#_x0000_t75" style="width:42.05pt;height:15.55pt">
                              <v:imagedata r:id="rId28" o:title=""/>
                            </v:shape>
                            <o:OLEObject Type="Embed" ProgID="Equation.3" ShapeID="_x0000_i1037" DrawAspect="Content" ObjectID="_1682684227" r:id="rId35"/>
                          </w:object>
                        </w:r>
                      </w:p>
                    </w:txbxContent>
                  </v:textbox>
                </v:shape>
                <v:line id="Line 30" o:spid="_x0000_s1403" style="position:absolute;visibility:visible;mso-wrap-style:square" from="2817,5297" to="2818,8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<v:line id="Line 31" o:spid="_x0000_s1404" style="position:absolute;visibility:visible;mso-wrap-style:square" from="2817,8510" to="8214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<v:shape id="Arc 32" o:spid="_x0000_s1405" style="position:absolute;left:3527;top:5574;width:3267;height:241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" path="m-1,nfc11929,,21600,9670,21600,21600em-1,nsc11929,,21600,9670,21600,21600l,21600,-1,xe" filled="f" strokeweight="1.5pt">
                  <v:path arrowok="t" o:extrusionok="f" o:connecttype="custom" o:connectlocs="0,0;3267,2415;0,2415" o:connectangles="0,0,0"/>
                </v:shape>
                <v:line id="Line 33" o:spid="_x0000_s1406" style="position:absolute;flip:x y;visibility:visible;mso-wrap-style:square" from="2832,7784" to="5538,7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" strokeweight=".5pt">
                  <v:stroke dashstyle="dash"/>
                </v:line>
                <v:line id="Line 34" o:spid="_x0000_s1407" style="position:absolute;visibility:visible;mso-wrap-style:square" from="5538,7819" to="5546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" strokeweight=".5pt">
                  <v:stroke dashstyle="dash"/>
                </v:line>
                <v:shape id="Arc 35" o:spid="_x0000_s1408" style="position:absolute;left:4166;top:6012;width:2087;height:1861;flip:x y;visibility:visible;mso-wrap-style:square;v-text-anchor:top" coordsize="2225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" path="m-1,9nfc216,3,433,-1,650,,12579,,22250,9670,22250,21600em-1,9nsc216,3,433,-1,650,,12579,,22250,9670,22250,21600r-21600,l-1,9xe" filled="f" strokeweight="1.5pt">
                  <v:path arrowok="t" o:extrusionok="f" o:connecttype="custom" o:connectlocs="0,1;2087,1861;61,1861" o:connectangles="0,0,0"/>
                </v:shape>
              </v:group>
            </w:pict>
          </mc:Fallback>
        </mc:AlternateContent>
      </w:r>
    </w:p>
    <w:p w14:paraId="069AD832" w14:textId="1F0A1A3D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833" w14:textId="11984A5F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 xml:space="preserve"> </w:t>
      </w:r>
    </w:p>
    <w:p w14:paraId="069AD834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  <w:t xml:space="preserve">  </w:t>
      </w:r>
    </w:p>
    <w:p w14:paraId="069AD835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  <w:t xml:space="preserve">   </w:t>
      </w:r>
    </w:p>
    <w:p w14:paraId="069AD836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7" w14:textId="751EEBE4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  <w:t xml:space="preserve">      </w:t>
      </w:r>
    </w:p>
    <w:p w14:paraId="069AD838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9" w14:textId="1AA249AF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A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B" w14:textId="6B5BED36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C" w14:textId="5F7A1486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83D" w14:textId="75248665" w:rsidR="004E385A" w:rsidRPr="004E385A" w:rsidRDefault="000905D6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0905D6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81485DA" wp14:editId="5C0EEB4B">
                <wp:simplePos x="0" y="0"/>
                <wp:positionH relativeFrom="column">
                  <wp:posOffset>11897995</wp:posOffset>
                </wp:positionH>
                <wp:positionV relativeFrom="paragraph">
                  <wp:posOffset>370205</wp:posOffset>
                </wp:positionV>
                <wp:extent cx="2303780" cy="1806575"/>
                <wp:effectExtent l="0" t="0" r="0" b="0"/>
                <wp:wrapNone/>
                <wp:docPr id="785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1806575"/>
                          <a:chOff x="6311066" y="0"/>
                          <a:chExt cx="1984362" cy="1454263"/>
                        </a:xfrm>
                      </wpg:grpSpPr>
                      <wpg:grpSp>
                        <wpg:cNvPr id="787" name="Skupina 787"/>
                        <wpg:cNvGrpSpPr/>
                        <wpg:grpSpPr>
                          <a:xfrm>
                            <a:off x="6311066" y="40900"/>
                            <a:ext cx="1984362" cy="1413363"/>
                            <a:chOff x="6311066" y="40900"/>
                            <a:chExt cx="1984362" cy="1413363"/>
                          </a:xfrm>
                        </wpg:grpSpPr>
                        <wpg:grpSp>
                          <wpg:cNvPr id="788" name="Skupina 788"/>
                          <wpg:cNvGrpSpPr/>
                          <wpg:grpSpPr>
                            <a:xfrm>
                              <a:off x="6311066" y="40900"/>
                              <a:ext cx="1984362" cy="1413363"/>
                              <a:chOff x="6311066" y="40899"/>
                              <a:chExt cx="3382684" cy="2386766"/>
                            </a:xfrm>
                          </wpg:grpSpPr>
                          <wpg:grpSp>
                            <wpg:cNvPr id="789" name="Skupina 789"/>
                            <wpg:cNvGrpSpPr/>
                            <wpg:grpSpPr>
                              <a:xfrm>
                                <a:off x="6311066" y="40899"/>
                                <a:ext cx="2891115" cy="2386766"/>
                                <a:chOff x="6311066" y="40899"/>
                                <a:chExt cx="2891115" cy="2386766"/>
                              </a:xfrm>
                            </wpg:grpSpPr>
                            <wps:wsp>
                              <wps:cNvPr id="790" name="Přímá spojnice 790"/>
                              <wps:cNvCnPr/>
                              <wps:spPr>
                                <a:xfrm>
                                  <a:off x="6420582" y="309457"/>
                                  <a:ext cx="1" cy="184635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headEnd type="none" w="lg" len="med"/>
                                  <a:tailEnd type="none" w="lg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2" name="Přímá spojnice 792"/>
                              <wps:cNvCnPr/>
                              <wps:spPr>
                                <a:xfrm>
                                  <a:off x="6420582" y="2171032"/>
                                  <a:ext cx="2145058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headEnd type="none" w="lg" len="med"/>
                                  <a:tailEnd type="none" w="lg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5" name="TextovéPole 66"/>
                              <wps:cNvSpPr txBox="1"/>
                              <wps:spPr>
                                <a:xfrm>
                                  <a:off x="7776863" y="2060816"/>
                                  <a:ext cx="1425318" cy="3668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342F83" w14:textId="77777777" w:rsidR="00D16DCD" w:rsidRDefault="00D16DCD" w:rsidP="000905D6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 xml:space="preserve">ln </w:t>
                                    </w:r>
                                    <w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1+r</w:t>
                                    </w:r>
                                    <w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96" name="TextovéPole 67"/>
                              <wps:cNvSpPr txBox="1"/>
                              <wps:spPr>
                                <a:xfrm>
                                  <a:off x="6311066" y="40899"/>
                                  <a:ext cx="754142" cy="3668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A35BA74" w14:textId="77777777" w:rsidR="00D16DCD" w:rsidRDefault="00D16DCD" w:rsidP="000905D6">
                                    <w:pPr>
                                      <w:pStyle w:val="Normln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  <w:t>ln 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797" name="Oblouk 797"/>
                            <wps:cNvSpPr/>
                            <wps:spPr>
                              <a:xfrm rot="12429577">
                                <a:off x="6603888" y="601196"/>
                                <a:ext cx="3089862" cy="1087338"/>
                              </a:xfrm>
                              <a:prstGeom prst="arc">
                                <a:avLst>
                                  <a:gd name="adj1" fmla="val 12247696"/>
                                  <a:gd name="adj2" fmla="val 21356757"/>
                                </a:avLst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headEnd type="none" w="lg" len="med"/>
                                <a:tailEnd type="non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9" name="Přímá spojnice 799"/>
                          <wps:cNvCnPr/>
                          <wps:spPr>
                            <a:xfrm>
                              <a:off x="6530569" y="576445"/>
                              <a:ext cx="1044780" cy="671740"/>
                            </a:xfrm>
                            <a:prstGeom prst="line">
                              <a:avLst/>
                            </a:prstGeom>
                            <a:ln w="25400">
                              <a:headEnd type="none" w="lg" len="med"/>
                              <a:tailEnd type="none" w="lg" len="med"/>
                            </a:ln>
                            <a:scene3d>
                              <a:camera prst="orthographicFront">
                                <a:rot lat="0" lon="0" rev="3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1" name="Přímá spojnice 801"/>
                          <wps:cNvCnPr/>
                          <wps:spPr>
                            <a:xfrm>
                              <a:off x="6820028" y="975404"/>
                              <a:ext cx="241426" cy="0"/>
                            </a:xfrm>
                            <a:prstGeom prst="line">
                              <a:avLst/>
                            </a:prstGeom>
                            <a:ln w="12700">
                              <a:prstDash val="sysDot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3" name="Přímá spojnice 803"/>
                          <wps:cNvCnPr/>
                          <wps:spPr>
                            <a:xfrm>
                              <a:off x="6820028" y="815898"/>
                              <a:ext cx="0" cy="159506"/>
                            </a:xfrm>
                            <a:prstGeom prst="line">
                              <a:avLst/>
                            </a:prstGeom>
                            <a:ln w="12700">
                              <a:prstDash val="sysDot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4" name="TextovéPole 60"/>
                          <wps:cNvSpPr txBox="1"/>
                          <wps:spPr>
                            <a:xfrm>
                              <a:off x="6641875" y="1026955"/>
                              <a:ext cx="298030" cy="2172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FD6A80" w14:textId="77777777" w:rsidR="00D16DCD" w:rsidRDefault="00D16DCD" w:rsidP="000905D6">
                                <w:pPr>
                                  <w:pStyle w:val="Normln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mbria Math" w:eastAsia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05" name="Přímá spojnice se šipkou 805"/>
                          <wps:cNvCnPr/>
                          <wps:spPr>
                            <a:xfrm flipV="1">
                              <a:off x="6877377" y="960935"/>
                              <a:ext cx="206578" cy="176211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accent5"/>
                              </a:solidFill>
                              <a:headEnd type="none" w="lg" len="me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06" name="Oblouk 806"/>
                        <wps:cNvSpPr/>
                        <wps:spPr>
                          <a:xfrm rot="12429577">
                            <a:off x="6652085" y="0"/>
                            <a:ext cx="1599690" cy="995905"/>
                          </a:xfrm>
                          <a:prstGeom prst="arc">
                            <a:avLst>
                              <a:gd name="adj1" fmla="val 13328128"/>
                              <a:gd name="adj2" fmla="val 20893139"/>
                            </a:avLst>
                          </a:prstGeom>
                          <a:ln w="381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headEnd type="none" w="lg" len="med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485DA" id="Skupina 16" o:spid="_x0000_s1409" style="position:absolute;margin-left:936.85pt;margin-top:29.15pt;width:181.4pt;height:142.25pt;z-index:251883520" coordorigin="63110" coordsize="19843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">
                <v:group id="Skupina 787" o:spid="_x0000_s1410" style="position:absolute;left:63110;top:409;width:19844;height:14133" coordorigin="63110,409" coordsize="19843,1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group id="Skupina 788" o:spid="_x0000_s1411" style="position:absolute;left:63110;top:409;width:19844;height:14133" coordorigin="63110,408" coordsize="33826,2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group id="Skupina 789" o:spid="_x0000_s1412" style="position:absolute;left:63110;top:408;width:28911;height:23868" coordorigin="63110,408" coordsize="28911,2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<v:line id="Přímá spojnice 790" o:spid="_x0000_s1413" style="position:absolute;visibility:visible;mso-wrap-style:square" from="64205,3094" to="64205,2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" strokecolor="#2da2bf [3204]" strokeweight="2pt">
                        <v:stroke startarrowwidth="wide" endarrowwidth="wide"/>
                      </v:line>
                      <v:line id="Přímá spojnice 792" o:spid="_x0000_s1414" style="position:absolute;visibility:visible;mso-wrap-style:square" from="64205,21710" to="85656,2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" strokecolor="#2da2bf [3204]" strokeweight="2pt">
                        <v:stroke startarrowwidth="wide" endarrowwidth="wide"/>
                      </v:line>
                      <v:shape id="TextovéPole 66" o:spid="_x0000_s1415" type="#_x0000_t202" style="position:absolute;left:77768;top:20608;width:14253;height:3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" filled="f" stroked="f">
                        <v:textbox style="mso-fit-shape-to-text:t">
                          <w:txbxContent>
                            <w:p w14:paraId="73342F83" w14:textId="77777777" w:rsidR="00D16DCD" w:rsidRDefault="00D16DCD" w:rsidP="000905D6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ln 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1+r</w:t>
                              </w:r>
                              <w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ovéPole 67" o:spid="_x0000_s1416" type="#_x0000_t202" style="position:absolute;left:63110;top:408;width:7542;height: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" filled="f" stroked="f">
                        <v:textbox style="mso-fit-shape-to-text:t">
                          <w:txbxContent>
                            <w:p w14:paraId="5A35BA74" w14:textId="77777777" w:rsidR="00D16DCD" w:rsidRDefault="00D16DCD" w:rsidP="000905D6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ln P</w:t>
                              </w:r>
                            </w:p>
                          </w:txbxContent>
                        </v:textbox>
                      </v:shape>
                    </v:group>
                    <v:shape id="Oblouk 797" o:spid="_x0000_s1417" style="position:absolute;left:66038;top:6011;width:30899;height:10874;rotation:-10016547fd;visibility:visible;mso-wrap-style:square;v-text-anchor:middle" coordsize="3089862,108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" path="m590485,116159nsc888643,33726,1262534,-7244,1640972,1051v698380,15307,1280325,193884,1418479,435277l1544931,543669,590485,116159xem590485,116159nfc888643,33726,1262534,-7244,1640972,1051v698380,15307,1280325,193884,1418479,435277e" filled="f" strokecolor="#c00000" strokeweight="3pt">
                      <v:stroke startarrowwidth="wide" endarrowwidth="wide"/>
                      <v:path arrowok="t" o:connecttype="custom" o:connectlocs="590485,116159;1640972,1051;3059451,436328" o:connectangles="0,0,0"/>
                    </v:shape>
                  </v:group>
                  <v:line id="Přímá spojnice 799" o:spid="_x0000_s1418" style="position:absolute;visibility:visible;mso-wrap-style:square" from="65305,5764" to="75753,1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" strokecolor="#2da2bf [3204]" strokeweight="2pt">
                    <v:stroke startarrowwidth="wide" endarrowwidth="wide"/>
                  </v:line>
                  <v:line id="Přímá spojnice 801" o:spid="_x0000_s1419" style="position:absolute;visibility:visible;mso-wrap-style:square" from="68200,9754" to="70614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" strokecolor="#2da2bf [3204]" strokeweight="1pt">
                    <v:stroke dashstyle="1 1" startarrowwidth="wide" endarrowwidth="wide"/>
                  </v:line>
                  <v:line id="Přímá spojnice 803" o:spid="_x0000_s1420" style="position:absolute;visibility:visible;mso-wrap-style:square" from="68200,8158" to="68200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" strokecolor="#2da2bf [3204]" strokeweight="1pt">
                    <v:stroke dashstyle="1 1" startarrowwidth="wide" endarrowwidth="wide"/>
                  </v:line>
                  <v:shape id="TextovéPole 60" o:spid="_x0000_s1421" type="#_x0000_t202" style="position:absolute;left:66418;top:10269;width:2981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" filled="f" stroked="f">
                    <v:textbox style="mso-fit-shape-to-text:t">
                      <w:txbxContent>
                        <w:p w14:paraId="38FD6A80" w14:textId="77777777" w:rsidR="00D16DCD" w:rsidRDefault="00D16DCD" w:rsidP="000905D6">
                          <w:pPr>
                            <w:pStyle w:val="Normlnweb"/>
                            <w:spacing w:before="0" w:beforeAutospacing="0" w:after="0" w:afterAutospacing="0"/>
                          </w:pPr>
                          <w: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Přímá spojnice se šipkou 805" o:spid="_x0000_s1422" type="#_x0000_t32" style="position:absolute;left:68773;top:9609;width:2066;height:1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" strokecolor="#474b78 [3208]" strokeweight="2pt">
                    <v:stroke startarrowwidth="wide" endarrow="block"/>
                  </v:shape>
                </v:group>
                <v:shape id="Oblouk 806" o:spid="_x0000_s1423" style="position:absolute;left:66520;width:15997;height:9959;rotation:-10016547fd;visibility:visible;mso-wrap-style:square;v-text-anchor:middle" coordsize="1599690,99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" path="m346421,87742nsc517667,14378,728065,-14599,933038,6952v291097,30606,531446,158549,625225,332821l799845,497953,346421,87742xem346421,87742nfc517667,14378,728065,-14599,933038,6952v291097,30606,531446,158549,625225,332821e" filled="f" strokecolor="#77300a [1606]" strokeweight="3pt">
                  <v:stroke startarrowwidth="wide" endarrowwidth="wide"/>
                  <v:path arrowok="t" o:connecttype="custom" o:connectlocs="346421,87742;933038,6952;1558263,339773" o:connectangles="0,0,0"/>
                </v:shape>
              </v:group>
            </w:pict>
          </mc:Fallback>
        </mc:AlternateContent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="004E385A"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83E" w14:textId="7E3DB1C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069AD83F" w14:textId="77777777" w:rsidR="004E385A" w:rsidRPr="004E385A" w:rsidRDefault="004E385A" w:rsidP="004E3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tab/>
      </w:r>
    </w:p>
    <w:p w14:paraId="701177C2" w14:textId="34A39BB7" w:rsidR="000905D6" w:rsidRDefault="00567AF2" w:rsidP="00567AF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567AF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uch </w:t>
      </w:r>
      <w:r w:rsidR="00987D3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situation, however, is not likely to last for a long time</w:t>
      </w:r>
    </w:p>
    <w:p w14:paraId="069AD840" w14:textId="20D01F5E" w:rsidR="004E385A" w:rsidRPr="001E14C9" w:rsidRDefault="00987D34" w:rsidP="00567AF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attractiveness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convex bond which outperforms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less convex bond under all circumstances would result in a higher price and a lower yield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905D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convex bond </w:t>
      </w:r>
    </w:p>
    <w:p w14:paraId="069AD841" w14:textId="77777777" w:rsidR="004E385A" w:rsidRPr="001E14C9" w:rsidRDefault="004E385A" w:rsidP="00567AF2">
      <w:p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7511EDF" w14:textId="53B99D02" w:rsidR="000905D6" w:rsidRPr="001E14C9" w:rsidRDefault="004E385A" w:rsidP="0009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E14C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1E14C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</w:p>
    <w:p w14:paraId="219B044B" w14:textId="77777777" w:rsidR="00C56FDA" w:rsidRDefault="000905D6">
      <w:pPr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  <w:sectPr w:rsidR="00C56FDA" w:rsidSect="00037AF3">
          <w:headerReference w:type="default" r:id="rId36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  <w:r w:rsidRPr="001E14C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 w:type="page"/>
      </w:r>
    </w:p>
    <w:p w14:paraId="07F8FA21" w14:textId="56A12A0E" w:rsidR="000905D6" w:rsidRDefault="00B512E1" w:rsidP="000905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19" w:name="Z_04"/>
      <w:bookmarkEnd w:id="19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 xml:space="preserve">4  </w:t>
      </w:r>
      <w:r w:rsidR="000905D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MEASURING</w:t>
      </w:r>
      <w:proofErr w:type="gramEnd"/>
      <w:r w:rsidR="000905D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CREDIT RISK </w:t>
      </w:r>
    </w:p>
    <w:p w14:paraId="2D8D2E92" w14:textId="0E7D0458" w:rsidR="00CE5B2B" w:rsidRDefault="00FA1543" w:rsidP="00FA154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909A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2A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relate</w:t>
      </w:r>
      <w:r w:rsidR="00E42A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potential losses 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bondholders 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hat may arise 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occurrence of 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 event which impairs the capacity of bond issuer</w:t>
      </w:r>
      <w:r w:rsidR="002909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CE5B2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to </w:t>
      </w:r>
      <w:r w:rsidR="00CE5B2B" w:rsidRPr="00E42AE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fulfil their contractual obligations</w:t>
      </w:r>
    </w:p>
    <w:p w14:paraId="677AD01F" w14:textId="24A3BE5C" w:rsidR="00430E09" w:rsidRDefault="002909A6" w:rsidP="00FA154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typical credit events</w:t>
      </w:r>
    </w:p>
    <w:p w14:paraId="20ECF73B" w14:textId="74AC25F1" w:rsidR="00CE5B2B" w:rsidRPr="001E14C9" w:rsidRDefault="00CE5B2B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 w:rsidRPr="001E14C9">
        <w:rPr>
          <w:rFonts w:ascii="Times New Roman" w:hAnsi="Times New Roman"/>
          <w:sz w:val="24"/>
          <w:szCs w:val="24"/>
          <w:lang w:val="en-GB"/>
        </w:rPr>
        <w:t xml:space="preserve">default – the issuer of the bond is not able to </w:t>
      </w:r>
      <w:r w:rsidR="001E14C9" w:rsidRPr="001E14C9">
        <w:rPr>
          <w:rFonts w:ascii="Times New Roman" w:hAnsi="Times New Roman"/>
          <w:sz w:val="24"/>
          <w:szCs w:val="24"/>
          <w:lang w:val="en-GB"/>
        </w:rPr>
        <w:t>honour his/her contractual obligations (payments of coupons and/or principal)</w:t>
      </w:r>
    </w:p>
    <w:p w14:paraId="28E33460" w14:textId="4FF2EE86" w:rsidR="00CE5B2B" w:rsidRPr="001E14C9" w:rsidRDefault="00CE5B2B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 w:rsidRPr="001E14C9">
        <w:rPr>
          <w:rFonts w:ascii="Times New Roman" w:hAnsi="Times New Roman"/>
          <w:sz w:val="24"/>
          <w:szCs w:val="24"/>
          <w:lang w:val="en-GB"/>
        </w:rPr>
        <w:t xml:space="preserve">downgrade – a recognized rating agency lowers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1E14C9">
        <w:rPr>
          <w:rFonts w:ascii="Times New Roman" w:hAnsi="Times New Roman"/>
          <w:sz w:val="24"/>
          <w:szCs w:val="24"/>
          <w:lang w:val="en-GB"/>
        </w:rPr>
        <w:t xml:space="preserve">credit rating of the bond based on an evaluation of the debtor’s </w:t>
      </w:r>
      <w:r w:rsidR="001E14C9" w:rsidRPr="001E14C9">
        <w:rPr>
          <w:rFonts w:ascii="Times New Roman" w:hAnsi="Times New Roman"/>
          <w:sz w:val="24"/>
          <w:szCs w:val="24"/>
          <w:lang w:val="en-GB"/>
        </w:rPr>
        <w:t>earning capacity to honour obligations</w:t>
      </w:r>
      <w:r w:rsidR="001E14C9" w:rsidRPr="001E14C9">
        <w:rPr>
          <w:rFonts w:ascii="Times New Roman" w:hAnsi="Times New Roman"/>
          <w:sz w:val="24"/>
          <w:szCs w:val="24"/>
          <w:lang w:val="en-US"/>
        </w:rPr>
        <w:t xml:space="preserve"> from the bond</w:t>
      </w:r>
    </w:p>
    <w:p w14:paraId="0B314C84" w14:textId="147E9BCF" w:rsidR="00CE5B2B" w:rsidRPr="001E14C9" w:rsidRDefault="001E14C9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 w:rsidRPr="001E14C9">
        <w:rPr>
          <w:rFonts w:ascii="Times New Roman" w:hAnsi="Times New Roman"/>
          <w:sz w:val="24"/>
          <w:szCs w:val="24"/>
          <w:lang w:val="en-US"/>
        </w:rPr>
        <w:t xml:space="preserve">flight to quality </w:t>
      </w:r>
      <w:r w:rsidR="002909A6" w:rsidRPr="001E14C9">
        <w:rPr>
          <w:rFonts w:ascii="Times New Roman" w:hAnsi="Times New Roman"/>
          <w:sz w:val="24"/>
          <w:szCs w:val="24"/>
          <w:lang w:val="en-GB"/>
        </w:rPr>
        <w:t>–</w:t>
      </w:r>
      <w:r w:rsidRPr="001E1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4C9">
        <w:rPr>
          <w:rFonts w:ascii="Times New Roman" w:hAnsi="Times New Roman"/>
          <w:sz w:val="24"/>
          <w:szCs w:val="24"/>
          <w:lang w:val="en-GB"/>
        </w:rPr>
        <w:t>liquidation of bond holdings due to wider economic factors (worsened macroeconomic outlook, danger of political instability, imminent financial turbulence, contagion and others</w:t>
      </w:r>
      <w:r w:rsidR="00CE5B2B" w:rsidRPr="001E14C9">
        <w:rPr>
          <w:rFonts w:ascii="Times New Roman" w:hAnsi="Times New Roman"/>
          <w:sz w:val="24"/>
          <w:szCs w:val="24"/>
          <w:lang w:val="en-GB"/>
        </w:rPr>
        <w:t>)</w:t>
      </w:r>
    </w:p>
    <w:p w14:paraId="58BCC03D" w14:textId="38583538" w:rsidR="00E42AE7" w:rsidRPr="006B4A12" w:rsidRDefault="00E42AE7" w:rsidP="006B4A1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r w:rsidRPr="006B4A12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2AFE76B8" wp14:editId="436576AF">
                <wp:simplePos x="0" y="0"/>
                <wp:positionH relativeFrom="column">
                  <wp:posOffset>5126050</wp:posOffset>
                </wp:positionH>
                <wp:positionV relativeFrom="paragraph">
                  <wp:posOffset>3317875</wp:posOffset>
                </wp:positionV>
                <wp:extent cx="672465" cy="1404620"/>
                <wp:effectExtent l="0" t="0" r="0" b="0"/>
                <wp:wrapSquare wrapText="bothSides"/>
                <wp:docPr id="7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0E6FD" w14:textId="1ACE63F6" w:rsidR="00D16DCD" w:rsidRPr="00E42AE7" w:rsidRDefault="00D16DCD" w:rsidP="00E42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E76B8" id="_x0000_s1424" type="#_x0000_t202" style="position:absolute;left:0;text-align:left;margin-left:403.65pt;margin-top:261.25pt;width:52.95pt;height:110.6pt;z-index:251892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" stroked="f">
                <v:textbox style="mso-fit-shape-to-text:t">
                  <w:txbxContent>
                    <w:p w14:paraId="70B0E6FD" w14:textId="1ACE63F6" w:rsidR="00D16DCD" w:rsidRPr="00E42AE7" w:rsidRDefault="00D16DCD" w:rsidP="00E42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4A12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0A0DC09C" wp14:editId="2686FAA2">
                <wp:simplePos x="0" y="0"/>
                <wp:positionH relativeFrom="column">
                  <wp:posOffset>5055235</wp:posOffset>
                </wp:positionH>
                <wp:positionV relativeFrom="paragraph">
                  <wp:posOffset>2425700</wp:posOffset>
                </wp:positionV>
                <wp:extent cx="914400" cy="1404620"/>
                <wp:effectExtent l="0" t="0" r="0" b="6350"/>
                <wp:wrapSquare wrapText="bothSides"/>
                <wp:docPr id="78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A295" w14:textId="1B984D90" w:rsidR="00D16DCD" w:rsidRPr="00E42AE7" w:rsidRDefault="00D16DCD" w:rsidP="00E42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Speculative</w:t>
                            </w:r>
                          </w:p>
                          <w:p w14:paraId="63AF06EB" w14:textId="77777777" w:rsidR="00D16DCD" w:rsidRPr="00E42AE7" w:rsidRDefault="00D16DCD" w:rsidP="00E42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42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DC09C" id="_x0000_s1425" type="#_x0000_t202" style="position:absolute;left:0;text-align:left;margin-left:398.05pt;margin-top:191pt;width:1in;height:110.6pt;z-index:25189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" stroked="f">
                <v:textbox style="mso-fit-shape-to-text:t">
                  <w:txbxContent>
                    <w:p w14:paraId="4309A295" w14:textId="1B984D90" w:rsidR="00D16DCD" w:rsidRPr="00E42AE7" w:rsidRDefault="00D16DCD" w:rsidP="00E42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Speculative</w:t>
                      </w:r>
                    </w:p>
                    <w:p w14:paraId="63AF06EB" w14:textId="77777777" w:rsidR="00D16DCD" w:rsidRPr="00E42AE7" w:rsidRDefault="00D16DCD" w:rsidP="00E42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42A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4A12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10F3FACC" wp14:editId="2349D146">
                <wp:simplePos x="0" y="0"/>
                <wp:positionH relativeFrom="column">
                  <wp:posOffset>5054930</wp:posOffset>
                </wp:positionH>
                <wp:positionV relativeFrom="paragraph">
                  <wp:posOffset>1209040</wp:posOffset>
                </wp:positionV>
                <wp:extent cx="892175" cy="1404620"/>
                <wp:effectExtent l="0" t="0" r="3175" b="6350"/>
                <wp:wrapSquare wrapText="bothSides"/>
                <wp:docPr id="78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41AD" w14:textId="77777777" w:rsidR="00D16DCD" w:rsidRPr="00E42AE7" w:rsidRDefault="00D16DCD" w:rsidP="00E42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42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Investment</w:t>
                            </w:r>
                          </w:p>
                          <w:p w14:paraId="4B38EC76" w14:textId="4487FE12" w:rsidR="00D16DCD" w:rsidRPr="00E42AE7" w:rsidRDefault="00D16DCD" w:rsidP="00E42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42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3FACC" id="_x0000_s1426" type="#_x0000_t202" style="position:absolute;left:0;text-align:left;margin-left:398.05pt;margin-top:95.2pt;width:70.25pt;height:110.6pt;z-index:251888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" stroked="f">
                <v:textbox style="mso-fit-shape-to-text:t">
                  <w:txbxContent>
                    <w:p w14:paraId="48FA41AD" w14:textId="77777777" w:rsidR="00D16DCD" w:rsidRPr="00E42AE7" w:rsidRDefault="00D16DCD" w:rsidP="00E42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42A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Investment</w:t>
                      </w:r>
                    </w:p>
                    <w:p w14:paraId="4B38EC76" w14:textId="4487FE12" w:rsidR="00D16DCD" w:rsidRPr="00E42AE7" w:rsidRDefault="00D16DCD" w:rsidP="00E42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E42AE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4A12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3B6AE8" wp14:editId="61EE3BA6">
                <wp:simplePos x="0" y="0"/>
                <wp:positionH relativeFrom="column">
                  <wp:posOffset>4953330</wp:posOffset>
                </wp:positionH>
                <wp:positionV relativeFrom="paragraph">
                  <wp:posOffset>897051</wp:posOffset>
                </wp:positionV>
                <wp:extent cx="124359" cy="1053389"/>
                <wp:effectExtent l="0" t="0" r="28575" b="13970"/>
                <wp:wrapNone/>
                <wp:docPr id="765" name="Pravá složená závorka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5338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7400" id="Pravá složená závorka 765" o:spid="_x0000_s1026" type="#_x0000_t88" style="position:absolute;margin-left:390.05pt;margin-top:70.65pt;width:9.8pt;height:82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" adj="212" strokecolor="black [3213]"/>
            </w:pict>
          </mc:Fallback>
        </mc:AlternateContent>
      </w:r>
      <w:r w:rsidRPr="006B4A12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F729A47" wp14:editId="0B734B9D">
                <wp:simplePos x="0" y="0"/>
                <wp:positionH relativeFrom="column">
                  <wp:posOffset>4946016</wp:posOffset>
                </wp:positionH>
                <wp:positionV relativeFrom="paragraph">
                  <wp:posOffset>1994332</wp:posOffset>
                </wp:positionV>
                <wp:extent cx="161620" cy="1302105"/>
                <wp:effectExtent l="0" t="0" r="10160" b="12700"/>
                <wp:wrapNone/>
                <wp:docPr id="779" name="Pravá složená závorka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0" cy="130210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7793" id="Pravá složená závorka 779" o:spid="_x0000_s1026" type="#_x0000_t88" style="position:absolute;margin-left:389.45pt;margin-top:157.05pt;width:12.75pt;height:102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" adj="223" strokecolor="black [3213]"/>
            </w:pict>
          </mc:Fallback>
        </mc:AlternateContent>
      </w:r>
      <w:r w:rsidRPr="006B4A12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credit rating systems of established rating agencies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492"/>
        <w:gridCol w:w="2488"/>
        <w:gridCol w:w="2475"/>
      </w:tblGrid>
      <w:tr w:rsidR="00E42AE7" w14:paraId="711D6D32" w14:textId="77777777" w:rsidTr="00E42AE7">
        <w:tc>
          <w:tcPr>
            <w:tcW w:w="2492" w:type="dxa"/>
          </w:tcPr>
          <w:p w14:paraId="25F22EFC" w14:textId="43CA3A83" w:rsidR="00E42AE7" w:rsidRP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Moody’s:</w:t>
            </w:r>
          </w:p>
        </w:tc>
        <w:tc>
          <w:tcPr>
            <w:tcW w:w="2488" w:type="dxa"/>
          </w:tcPr>
          <w:p w14:paraId="570144D9" w14:textId="55319349" w:rsidR="00E42AE7" w:rsidRP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2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Standard &amp; </w:t>
            </w:r>
            <w:proofErr w:type="gramStart"/>
            <w:r w:rsidRPr="00E42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Poor‘</w:t>
            </w:r>
            <w:proofErr w:type="gramEnd"/>
            <w:r w:rsidRPr="00E42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475" w:type="dxa"/>
          </w:tcPr>
          <w:p w14:paraId="66BB27B9" w14:textId="73FF3DAB" w:rsidR="00E42AE7" w:rsidRP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Fitch</w:t>
            </w:r>
          </w:p>
        </w:tc>
      </w:tr>
      <w:tr w:rsidR="00E42AE7" w14:paraId="4B8CE91C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10F301F1" w14:textId="3A70061F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Aaa</w:t>
            </w:r>
            <w:proofErr w:type="spellEnd"/>
          </w:p>
        </w:tc>
        <w:tc>
          <w:tcPr>
            <w:tcW w:w="2488" w:type="dxa"/>
          </w:tcPr>
          <w:p w14:paraId="559E27E2" w14:textId="71C4D95B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AAA</w:t>
            </w:r>
          </w:p>
        </w:tc>
        <w:tc>
          <w:tcPr>
            <w:tcW w:w="2475" w:type="dxa"/>
          </w:tcPr>
          <w:p w14:paraId="2F6CDED2" w14:textId="339B3006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AAA</w:t>
            </w:r>
          </w:p>
        </w:tc>
      </w:tr>
      <w:tr w:rsidR="00E42AE7" w14:paraId="32D78613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77D7B74D" w14:textId="01A469E5" w:rsidR="00E42AE7" w:rsidRP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Aa1, Aa2, Aa3</w:t>
            </w:r>
          </w:p>
        </w:tc>
        <w:tc>
          <w:tcPr>
            <w:tcW w:w="2488" w:type="dxa"/>
          </w:tcPr>
          <w:p w14:paraId="29A006E6" w14:textId="49F3B072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AA+, AA, AA-</w:t>
            </w:r>
          </w:p>
        </w:tc>
        <w:tc>
          <w:tcPr>
            <w:tcW w:w="2475" w:type="dxa"/>
          </w:tcPr>
          <w:p w14:paraId="7B357E31" w14:textId="24FB2DF1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AA+, AA, AA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36F582CF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113F5D13" w14:textId="276209C0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A1, A2, A3</w:t>
            </w:r>
          </w:p>
        </w:tc>
        <w:tc>
          <w:tcPr>
            <w:tcW w:w="2488" w:type="dxa"/>
          </w:tcPr>
          <w:p w14:paraId="46E25108" w14:textId="171CFD60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A+,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A, </w:t>
            </w: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2475" w:type="dxa"/>
          </w:tcPr>
          <w:p w14:paraId="734B8369" w14:textId="2F3F7FD8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A+,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A, </w:t>
            </w: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2B7F8110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03A81E5D" w14:textId="062763D8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Baa1, Baa2, Baa3</w:t>
            </w:r>
          </w:p>
        </w:tc>
        <w:tc>
          <w:tcPr>
            <w:tcW w:w="2488" w:type="dxa"/>
          </w:tcPr>
          <w:p w14:paraId="63A17D1F" w14:textId="13AAEE22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BBB+, BBB, BBB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2475" w:type="dxa"/>
          </w:tcPr>
          <w:p w14:paraId="4549F5F6" w14:textId="5D09EA79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BBB+, BBB, BBB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4CF43476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5587099E" w14:textId="27E99D7A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Ba1, Ba2, Ba3</w:t>
            </w:r>
          </w:p>
        </w:tc>
        <w:tc>
          <w:tcPr>
            <w:tcW w:w="2488" w:type="dxa"/>
          </w:tcPr>
          <w:p w14:paraId="3888E530" w14:textId="6ABA32EA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BB+, BB, BB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2475" w:type="dxa"/>
          </w:tcPr>
          <w:p w14:paraId="76CD46C3" w14:textId="5423AAB7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BB+, BB, BB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0E3F3649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4F8D7D1D" w14:textId="411FA4D4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1, B2, B3</w:t>
            </w:r>
          </w:p>
        </w:tc>
        <w:tc>
          <w:tcPr>
            <w:tcW w:w="2488" w:type="dxa"/>
          </w:tcPr>
          <w:p w14:paraId="0205B11C" w14:textId="30D2136C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B+, B, 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2475" w:type="dxa"/>
          </w:tcPr>
          <w:p w14:paraId="2F681E0B" w14:textId="72EDAC7E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B+, B, B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7EE90972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2A123961" w14:textId="3B29AD15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aa1,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aa2,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42AE7">
              <w:rPr>
                <w:rFonts w:ascii="Times New Roman" w:hAnsi="Times New Roman"/>
                <w:sz w:val="24"/>
                <w:szCs w:val="24"/>
                <w:lang w:val="en-GB"/>
              </w:rPr>
              <w:t>aa3</w:t>
            </w:r>
          </w:p>
        </w:tc>
        <w:tc>
          <w:tcPr>
            <w:tcW w:w="2488" w:type="dxa"/>
          </w:tcPr>
          <w:p w14:paraId="1830142F" w14:textId="53456AD7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CCC+, CCC, CCC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  <w:tc>
          <w:tcPr>
            <w:tcW w:w="2475" w:type="dxa"/>
          </w:tcPr>
          <w:p w14:paraId="07830FAB" w14:textId="7D1ED3E6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CCC+, CCC, CCC</w:t>
            </w:r>
            <w:r w:rsidR="002909A6" w:rsidRPr="001E14C9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</w:p>
        </w:tc>
      </w:tr>
      <w:tr w:rsidR="00E42AE7" w14:paraId="52329EED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4EAB87DB" w14:textId="3C14A2AC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Ca</w:t>
            </w:r>
          </w:p>
        </w:tc>
        <w:tc>
          <w:tcPr>
            <w:tcW w:w="2488" w:type="dxa"/>
          </w:tcPr>
          <w:p w14:paraId="2587B50D" w14:textId="0C064313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CC</w:t>
            </w:r>
          </w:p>
        </w:tc>
        <w:tc>
          <w:tcPr>
            <w:tcW w:w="2475" w:type="dxa"/>
          </w:tcPr>
          <w:p w14:paraId="62397B0D" w14:textId="031970AB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CC</w:t>
            </w:r>
          </w:p>
        </w:tc>
      </w:tr>
      <w:tr w:rsidR="00E42AE7" w14:paraId="0B8919DC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479ECA81" w14:textId="7C62C0FC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488" w:type="dxa"/>
          </w:tcPr>
          <w:p w14:paraId="31CB8B75" w14:textId="45C817F1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2475" w:type="dxa"/>
          </w:tcPr>
          <w:p w14:paraId="68B1E41D" w14:textId="0203FE22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</w:p>
        </w:tc>
      </w:tr>
      <w:tr w:rsidR="00E42AE7" w14:paraId="6063F6EA" w14:textId="77777777" w:rsidTr="00E42AE7">
        <w:tc>
          <w:tcPr>
            <w:tcW w:w="2492" w:type="dxa"/>
            <w:tcMar>
              <w:left w:w="0" w:type="dxa"/>
              <w:right w:w="0" w:type="dxa"/>
            </w:tcMar>
          </w:tcPr>
          <w:p w14:paraId="000B4DA4" w14:textId="77777777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88" w:type="dxa"/>
          </w:tcPr>
          <w:p w14:paraId="4CAE2BE6" w14:textId="6647B1F3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RD, SD, D</w:t>
            </w:r>
          </w:p>
        </w:tc>
        <w:tc>
          <w:tcPr>
            <w:tcW w:w="2475" w:type="dxa"/>
          </w:tcPr>
          <w:p w14:paraId="50D6ED8C" w14:textId="070A40FE" w:rsidR="00E42AE7" w:rsidRDefault="00E42AE7" w:rsidP="00E42A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DDD, DD, D</w:t>
            </w:r>
          </w:p>
        </w:tc>
      </w:tr>
    </w:tbl>
    <w:p w14:paraId="06456D00" w14:textId="62E07C26" w:rsidR="00AE5012" w:rsidRPr="000D1433" w:rsidRDefault="00AE5012" w:rsidP="00AE5012">
      <w:pPr>
        <w:spacing w:before="480" w:after="0" w:line="360" w:lineRule="auto"/>
        <w:rPr>
          <w:rFonts w:ascii="Arial" w:eastAsia="Times New Roman" w:hAnsi="Arial" w:cs="Times New Roman"/>
          <w:sz w:val="28"/>
          <w:szCs w:val="28"/>
          <w:lang w:val="en-GB" w:eastAsia="cs-CZ"/>
        </w:rPr>
      </w:pPr>
      <w:bookmarkStart w:id="20" w:name="Z_04_01"/>
      <w:bookmarkEnd w:id="20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4.1   Credit spread</w:t>
      </w:r>
    </w:p>
    <w:p w14:paraId="488DE980" w14:textId="33DB9148" w:rsidR="00165C4D" w:rsidRDefault="00165C4D" w:rsidP="00165C4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2909A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credit spread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2909A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excess </w:t>
      </w:r>
      <w:r w:rsidRPr="00165C4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yield of the risky bond over the yield of the risk-free bond</w:t>
      </w:r>
    </w:p>
    <w:p w14:paraId="4F31114D" w14:textId="406EF491" w:rsidR="002F1A43" w:rsidRDefault="002909A6" w:rsidP="00165C4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credit spread </w:t>
      </w:r>
      <w:r w:rsidR="00165C4D" w:rsidRPr="00165C4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is an indication of the risk premium that compensates bondholders for a higher exposure to credit risk</w:t>
      </w:r>
      <w:r w:rsidR="002F1A4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(compensation for eventual losses from credit events)</w:t>
      </w:r>
    </w:p>
    <w:p w14:paraId="794F3F0D" w14:textId="3D9979E5" w:rsidR="002F1A43" w:rsidRPr="002F1A43" w:rsidRDefault="002F1A43" w:rsidP="002F1A4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</w:t>
      </w:r>
      <w:r w:rsidRPr="002F1A4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ther factors may also influence the spread (liquidity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bond</w:t>
      </w:r>
      <w:r w:rsidRPr="002F1A4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inflation risk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2F1A4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etc.)</w:t>
      </w:r>
    </w:p>
    <w:p w14:paraId="5C7F98CA" w14:textId="082053B9" w:rsidR="00165C4D" w:rsidRPr="00165C4D" w:rsidRDefault="002909A6" w:rsidP="002909A6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>credit spread notation</w:t>
      </w:r>
    </w:p>
    <w:p w14:paraId="28D748A4" w14:textId="280D9245" w:rsidR="00165C4D" w:rsidRPr="000E2FC3" w:rsidRDefault="00165C4D" w:rsidP="002909A6">
      <w:pPr>
        <w:keepNext/>
        <w:spacing w:after="0" w:line="360" w:lineRule="auto"/>
        <w:ind w:left="284"/>
        <w:rPr>
          <w:rFonts w:ascii="Times New Roman" w:hAnsi="Times New Roman"/>
          <w:szCs w:val="24"/>
          <w:lang w:val="en-GB"/>
        </w:rPr>
      </w:pPr>
      <w:r w:rsidRPr="00165C4D">
        <w:rPr>
          <w:rFonts w:ascii="Times New Roman" w:hAnsi="Times New Roman"/>
          <w:sz w:val="24"/>
          <w:szCs w:val="24"/>
          <w:lang w:val="en-GB"/>
        </w:rPr>
        <w:t xml:space="preserve">zero rates </w:t>
      </w:r>
      <w:r>
        <w:rPr>
          <w:rFonts w:ascii="Times New Roman" w:hAnsi="Times New Roman"/>
          <w:sz w:val="24"/>
          <w:szCs w:val="24"/>
          <w:lang w:val="en-GB"/>
        </w:rPr>
        <w:t>of risk-free bonds</w:t>
      </w:r>
      <w:r w:rsidRPr="00165C4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165C4D">
        <w:rPr>
          <w:rFonts w:ascii="Times New Roman" w:hAnsi="Times New Roman"/>
          <w:sz w:val="24"/>
          <w:szCs w:val="24"/>
          <w:lang w:val="en-GB"/>
        </w:rPr>
        <w:t xml:space="preserve">extracted from risk-free </w:t>
      </w:r>
      <w:r>
        <w:rPr>
          <w:rFonts w:ascii="Times New Roman" w:hAnsi="Times New Roman"/>
          <w:sz w:val="24"/>
          <w:szCs w:val="24"/>
          <w:lang w:val="en-GB"/>
        </w:rPr>
        <w:t xml:space="preserve">AAA </w:t>
      </w:r>
      <w:r w:rsidRPr="00165C4D">
        <w:rPr>
          <w:rFonts w:ascii="Times New Roman" w:hAnsi="Times New Roman"/>
          <w:sz w:val="24"/>
          <w:szCs w:val="24"/>
          <w:lang w:val="en-GB"/>
        </w:rPr>
        <w:t>government bond yields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660A89BA" w14:textId="249142B0" w:rsidR="00165C4D" w:rsidRPr="00165C4D" w:rsidRDefault="00F722B5" w:rsidP="00165C4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, z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, …,</m:t>
          </m:r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z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</m:t>
              </m:r>
            </m:sub>
          </m:sSub>
        </m:oMath>
      </m:oMathPara>
    </w:p>
    <w:p w14:paraId="283EA53E" w14:textId="203447D6" w:rsidR="00E95DE9" w:rsidRPr="00165C4D" w:rsidRDefault="00165C4D" w:rsidP="00D527FE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65C4D">
        <w:rPr>
          <w:rFonts w:ascii="Times New Roman" w:hAnsi="Times New Roman"/>
          <w:sz w:val="24"/>
          <w:szCs w:val="24"/>
          <w:lang w:val="en-GB"/>
        </w:rPr>
        <w:t>zero rates of bonds for a given credit rating X (extracted from risky coupon bond</w:t>
      </w:r>
      <w:r>
        <w:rPr>
          <w:rFonts w:ascii="Times New Roman" w:hAnsi="Times New Roman"/>
          <w:sz w:val="24"/>
          <w:szCs w:val="24"/>
          <w:lang w:val="en-GB"/>
        </w:rPr>
        <w:t>s of the rating X</w:t>
      </w:r>
      <w:r w:rsidRPr="00165C4D">
        <w:rPr>
          <w:rFonts w:ascii="Times New Roman" w:hAnsi="Times New Roman"/>
          <w:sz w:val="24"/>
          <w:szCs w:val="24"/>
          <w:lang w:val="en-GB"/>
        </w:rPr>
        <w:t>)</w:t>
      </w:r>
    </w:p>
    <w:p w14:paraId="10696466" w14:textId="3905C698" w:rsidR="001E14C9" w:rsidRDefault="00F722B5" w:rsidP="00165C4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z w:val="16"/>
          <w:szCs w:val="16"/>
          <w:lang w:val="en-GB"/>
        </w:rPr>
      </w:pPr>
      <m:oMath>
        <m:sSubSup>
          <m:sSub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ξ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1</m:t>
            </m:r>
          </m:sub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X</m:t>
            </m:r>
          </m:sup>
        </m:sSubSup>
        <m:r>
          <w:rPr>
            <w:rFonts w:ascii="Cambria Math" w:eastAsia="Cambria Math" w:hAnsi="Cambria Math" w:cstheme="minorBidi"/>
            <w:color w:val="000000" w:themeColor="text1"/>
            <w:kern w:val="24"/>
            <w:szCs w:val="24"/>
          </w:rPr>
          <m:t>,</m:t>
        </m:r>
        <m:sSubSup>
          <m:sSub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ξ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2</m:t>
            </m:r>
          </m:sub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X</m:t>
            </m:r>
          </m:sup>
        </m:sSubSup>
        <m:r>
          <w:rPr>
            <w:rFonts w:ascii="Cambria Math" w:eastAsia="Cambria Math" w:hAnsi="Cambria Math" w:cstheme="minorBidi"/>
            <w:color w:val="000000" w:themeColor="text1"/>
            <w:kern w:val="24"/>
            <w:szCs w:val="24"/>
          </w:rPr>
          <m:t>….,</m:t>
        </m:r>
        <m:sSubSup>
          <m:sSubSup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szCs w:val="24"/>
              </w:rPr>
            </m:ctrlPr>
          </m:sSubSup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ξ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T</m:t>
            </m:r>
          </m:sub>
          <m:sup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Cs w:val="24"/>
              </w:rPr>
              <m:t>X</m:t>
            </m:r>
          </m:sup>
        </m:sSubSup>
      </m:oMath>
      <w:r w:rsidR="00165C4D" w:rsidRPr="00165C4D">
        <w:rPr>
          <w:rFonts w:ascii="Cambria Math" w:eastAsia="Cambria Math" w:hAnsi="Cambria Math" w:cstheme="minorBidi"/>
          <w:color w:val="000000" w:themeColor="text1"/>
          <w:kern w:val="24"/>
          <w:szCs w:val="24"/>
        </w:rPr>
        <w:t xml:space="preserve">         X = AA, A, BBB,</w:t>
      </w:r>
      <w:r w:rsidR="00165C4D">
        <w:rPr>
          <w:rFonts w:ascii="Cambria Math" w:eastAsia="Cambria Math" w:hAnsi="Cambria Math" w:cstheme="minorBidi"/>
          <w:color w:val="000000" w:themeColor="text1"/>
          <w:kern w:val="24"/>
          <w:szCs w:val="24"/>
        </w:rPr>
        <w:t xml:space="preserve"> . . .</w:t>
      </w:r>
    </w:p>
    <w:p w14:paraId="2FC9DD99" w14:textId="77777777" w:rsidR="00165C4D" w:rsidRPr="00165C4D" w:rsidRDefault="00165C4D" w:rsidP="00D527FE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en-GB"/>
        </w:rPr>
      </w:pPr>
      <w:r w:rsidRPr="00165C4D">
        <w:rPr>
          <w:rFonts w:ascii="Times New Roman" w:hAnsi="Times New Roman"/>
          <w:sz w:val="24"/>
          <w:szCs w:val="24"/>
          <w:lang w:val="en-GB"/>
        </w:rPr>
        <w:t>credit spreads of bonds for a given credit rating X</w:t>
      </w:r>
    </w:p>
    <w:p w14:paraId="20CC2762" w14:textId="4C003EBA" w:rsidR="001E14C9" w:rsidRPr="00165C4D" w:rsidRDefault="00F722B5" w:rsidP="00165C4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zCs w:val="24"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SupPr>
            <m:e>
              <m:sSubSup>
                <m:sSub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=ξ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X</m:t>
              </m:r>
            </m:sup>
          </m:sSubSup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z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</m:t>
              </m:r>
            </m:sub>
          </m:sSub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,</m:t>
          </m:r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SupPr>
            <m:e>
              <m:sSubSup>
                <m:sSub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=ξ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2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X</m:t>
              </m:r>
            </m:sup>
          </m:sSubSup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z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2</m:t>
              </m:r>
            </m:sub>
          </m:sSub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,…</m:t>
          </m:r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SupPr>
            <m:e>
              <m:sSubSup>
                <m:sSub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=ξ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X</m:t>
              </m:r>
            </m:sup>
          </m:sSubSup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z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</m:t>
              </m:r>
            </m:sub>
          </m:sSub>
        </m:oMath>
      </m:oMathPara>
    </w:p>
    <w:p w14:paraId="13C8645C" w14:textId="0FEF25CA" w:rsidR="00E95DE9" w:rsidRPr="00165C4D" w:rsidRDefault="00165C4D" w:rsidP="002909A6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165C4D">
        <w:rPr>
          <w:rFonts w:ascii="Times New Roman" w:hAnsi="Times New Roman"/>
          <w:sz w:val="24"/>
          <w:szCs w:val="24"/>
          <w:lang w:val="en-GB"/>
        </w:rPr>
        <w:t>credit yield curves</w:t>
      </w:r>
      <w:r w:rsidR="008A5F5E">
        <w:rPr>
          <w:rFonts w:ascii="Times New Roman" w:hAnsi="Times New Roman"/>
          <w:sz w:val="24"/>
          <w:szCs w:val="24"/>
          <w:lang w:val="en-GB"/>
        </w:rPr>
        <w:t xml:space="preserve"> are yield curves constructed from bonds of a given credit rating</w:t>
      </w:r>
    </w:p>
    <w:p w14:paraId="7804DD5D" w14:textId="64898056" w:rsidR="00E95DE9" w:rsidRPr="00694719" w:rsidRDefault="002909A6" w:rsidP="002909A6">
      <w:pPr>
        <w:pStyle w:val="mezera"/>
        <w:widowControl w:val="0"/>
        <w:tabs>
          <w:tab w:val="clear" w:pos="567"/>
        </w:tabs>
        <w:spacing w:before="120"/>
        <w:ind w:left="567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noProof/>
          <w:lang w:val="cs-CZ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987E34E" wp14:editId="79019A47">
                <wp:simplePos x="0" y="0"/>
                <wp:positionH relativeFrom="column">
                  <wp:posOffset>609600</wp:posOffset>
                </wp:positionH>
                <wp:positionV relativeFrom="paragraph">
                  <wp:posOffset>306070</wp:posOffset>
                </wp:positionV>
                <wp:extent cx="4573905" cy="2075180"/>
                <wp:effectExtent l="0" t="0" r="0" b="1270"/>
                <wp:wrapNone/>
                <wp:docPr id="811" name="Skupina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905" cy="2075180"/>
                          <a:chOff x="0" y="0"/>
                          <a:chExt cx="4574286" cy="2075764"/>
                        </a:xfrm>
                      </wpg:grpSpPr>
                      <wps:wsp>
                        <wps:cNvPr id="78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286" y="468172"/>
                            <a:ext cx="401955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8808E" w14:textId="233A188D" w:rsidR="00D16DCD" w:rsidRDefault="00F722B5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φ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BBB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1" name="Přímá spojnice 511"/>
                        <wps:cNvCnPr>
                          <a:cxnSpLocks noChangeShapeType="1"/>
                        </wps:cNvCnPr>
                        <wps:spPr bwMode="auto">
                          <a:xfrm>
                            <a:off x="43891" y="248716"/>
                            <a:ext cx="28575" cy="1790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Přímá spojnice 62"/>
                        <wps:cNvCnPr>
                          <a:cxnSpLocks noChangeShapeType="1"/>
                        </wps:cNvCnPr>
                        <wps:spPr bwMode="auto">
                          <a:xfrm>
                            <a:off x="65837" y="2033625"/>
                            <a:ext cx="37433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Textové pole 63"/>
                        <wps:cNvSpPr txBox="1">
                          <a:spLocks noChangeArrowheads="1"/>
                        </wps:cNvSpPr>
                        <wps:spPr bwMode="auto">
                          <a:xfrm>
                            <a:off x="3189427" y="1799539"/>
                            <a:ext cx="804672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3EF090" w14:textId="2682B6BE" w:rsidR="00D16DCD" w:rsidRPr="009A316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  <w:t>m</w:t>
                              </w:r>
                              <w:r w:rsidRPr="009A3160"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  <w:t>aturity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ové pole 5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19"/>
                            <a:ext cx="657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967116" w14:textId="165BD31A" w:rsidR="00D16DCD" w:rsidRPr="009A316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  <w:t>y</w:t>
                              </w:r>
                              <w:r w:rsidRPr="009A3160">
                                <w:rPr>
                                  <w:rFonts w:ascii="Times New Roman" w:hAnsi="Times New Roman"/>
                                  <w:szCs w:val="24"/>
                                  <w:lang w:val="en-GB"/>
                                </w:rPr>
                                <w:t>ield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ové pole 502"/>
                        <wps:cNvSpPr txBox="1">
                          <a:spLocks noChangeArrowheads="1"/>
                        </wps:cNvSpPr>
                        <wps:spPr bwMode="auto">
                          <a:xfrm>
                            <a:off x="4059936" y="1287475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D6C898" w14:textId="77777777" w:rsidR="00D16DCD" w:rsidRPr="00AE33E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AAA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ové pole 506"/>
                        <wps:cNvSpPr txBox="1">
                          <a:spLocks noChangeArrowheads="1"/>
                        </wps:cNvSpPr>
                        <wps:spPr bwMode="auto">
                          <a:xfrm>
                            <a:off x="4081881" y="921715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2E275A" w14:textId="77777777" w:rsidR="00D16DCD" w:rsidRPr="00AE33E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ové pole 547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D84869" w14:textId="77777777" w:rsidR="00D16DCD" w:rsidRPr="00AE33E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BBB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Přímá spojnice 510"/>
                        <wps:cNvCnPr>
                          <a:cxnSpLocks noChangeShapeType="1"/>
                        </wps:cNvCnPr>
                        <wps:spPr bwMode="auto">
                          <a:xfrm>
                            <a:off x="3021177" y="409651"/>
                            <a:ext cx="9525" cy="110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1" name="Přímá spojnic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966" y="1382572"/>
                            <a:ext cx="3676650" cy="400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5" name="Přímá spojnic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966" y="1024128"/>
                            <a:ext cx="3724275" cy="638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8" name="Přímá spojnice 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390" y="607161"/>
                            <a:ext cx="3676650" cy="895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6" name="Přímá spojnice 5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445" y="117043"/>
                            <a:ext cx="3571875" cy="1238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9" name="Textové pole 509"/>
                        <wps:cNvSpPr txBox="1">
                          <a:spLocks noChangeArrowheads="1"/>
                        </wps:cNvSpPr>
                        <wps:spPr bwMode="auto">
                          <a:xfrm>
                            <a:off x="4001414" y="512064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1284A" w14:textId="77777777" w:rsidR="00D16DCD" w:rsidRPr="00AE33E0" w:rsidRDefault="00D16DCD" w:rsidP="00E95DE9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7E34E" id="Skupina 811" o:spid="_x0000_s1427" style="position:absolute;left:0;text-align:left;margin-left:48pt;margin-top:24.1pt;width:360.15pt;height:163.4pt;z-index:251862016" coordsize="45742,20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">
                <v:shape id="_x0000_s1428" type="#_x0000_t202" style="position:absolute;left:29772;top:4681;width:4020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" stroked="f">
                  <v:textbox>
                    <w:txbxContent>
                      <w:p w14:paraId="6F98808E" w14:textId="233A188D" w:rsidR="00D16DCD" w:rsidRDefault="00F722B5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BBB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line id="Přímá spojnice 511" o:spid="_x0000_s1429" style="position:absolute;visibility:visible;mso-wrap-style:square" from="438,2487" to="724,2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" strokeweight=".5pt"/>
                <v:line id="Přímá spojnice 62" o:spid="_x0000_s1430" style="position:absolute;visibility:visible;mso-wrap-style:square" from="658,20336" to="38091,2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v:shape id="Textové pole 63" o:spid="_x0000_s1431" type="#_x0000_t202" style="position:absolute;left:31894;top:17995;width:804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D3EF090" w14:textId="2682B6BE" w:rsidR="00D16DCD" w:rsidRPr="009A316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  <w:t>m</w:t>
                        </w:r>
                        <w:r w:rsidRPr="009A3160"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  <w:t>aturity</w:t>
                        </w:r>
                      </w:p>
                    </w:txbxContent>
                  </v:textbox>
                </v:shape>
                <v:shape id="Textové pole 512" o:spid="_x0000_s1432" type="#_x0000_t202" style="position:absolute;top:1536;width:6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7I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z6A3ieiUdAzh8AAAD//wMAUEsBAi0AFAAGAAgAAAAhANvh9svuAAAAhQEAABMAAAAAAAAAAAAA&#10;AAAAAAAAAFtDb250ZW50X1R5cGVzXS54bWxQSwECLQAUAAYACAAAACEAWvQsW78AAAAVAQAACwAA&#10;AAAAAAAAAAAAAAAfAQAAX3JlbHMvLnJlbHNQSwECLQAUAAYACAAAACEA7ZgeyMMAAADcAAAADwAA&#10;AAAAAAAAAAAAAAAHAgAAZHJzL2Rvd25yZXYueG1sUEsFBgAAAAADAAMAtwAAAPcCAAAAAA==&#10;" filled="f" stroked="f">
                  <v:textbox>
                    <w:txbxContent>
                      <w:p w14:paraId="12967116" w14:textId="165BD31A" w:rsidR="00D16DCD" w:rsidRPr="009A316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  <w:t>y</w:t>
                        </w:r>
                        <w:r w:rsidRPr="009A3160">
                          <w:rPr>
                            <w:rFonts w:ascii="Times New Roman" w:hAnsi="Times New Roman"/>
                            <w:szCs w:val="24"/>
                            <w:lang w:val="en-GB"/>
                          </w:rPr>
                          <w:t>ield</w:t>
                        </w:r>
                      </w:p>
                    </w:txbxContent>
                  </v:textbox>
                </v:shape>
                <v:shape id="Textové pole 502" o:spid="_x0000_s1433" type="#_x0000_t202" style="position:absolute;left:40599;top:12874;width:514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14:paraId="74D6C898" w14:textId="77777777" w:rsidR="00D16DCD" w:rsidRPr="00AE33E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AAA</w:t>
                        </w:r>
                      </w:p>
                    </w:txbxContent>
                  </v:textbox>
                </v:shape>
                <v:shape id="Textové pole 506" o:spid="_x0000_s1434" type="#_x0000_t202" style="position:absolute;left:40818;top:9217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p w14:paraId="362E275A" w14:textId="77777777" w:rsidR="00D16DCD" w:rsidRPr="00AE33E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AA</w:t>
                        </w:r>
                      </w:p>
                    </w:txbxContent>
                  </v:textbox>
                </v:shape>
                <v:shape id="Textové pole 547" o:spid="_x0000_s1435" type="#_x0000_t202" style="position:absolute;left:39209;width:5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14:paraId="65D84869" w14:textId="77777777" w:rsidR="00D16DCD" w:rsidRPr="00AE33E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BBB</w:t>
                        </w:r>
                      </w:p>
                    </w:txbxContent>
                  </v:textbox>
                </v:shape>
                <v:line id="Přímá spojnice 510" o:spid="_x0000_s1436" style="position:absolute;visibility:visible;mso-wrap-style:square" from="30211,4096" to="30307,1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">
                  <v:stroke startarrow="block" endarrow="block"/>
                </v:line>
                <v:line id="Přímá spojnice 501" o:spid="_x0000_s1437" style="position:absolute;flip:y;visibility:visible;mso-wrap-style:square" from="4169,13825" to="40936,1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" strokeweight="1pt"/>
                <v:line id="Přímá spojnice 505" o:spid="_x0000_s1438" style="position:absolute;flip:y;visibility:visible;mso-wrap-style:square" from="4169,10241" to="41412,1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v:line id="Přímá spojnice 508" o:spid="_x0000_s1439" style="position:absolute;flip:y;visibility:visible;mso-wrap-style:square" from="3803,6071" to="40570,1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G+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tamM+kIyPkdAAD//wMAUEsBAi0AFAAGAAgAAAAhANvh9svuAAAAhQEAABMAAAAAAAAAAAAA&#10;AAAAAAAAAFtDb250ZW50X1R5cGVzXS54bWxQSwECLQAUAAYACAAAACEAWvQsW78AAAAVAQAACwAA&#10;AAAAAAAAAAAAAAAfAQAAX3JlbHMvLnJlbHNQSwECLQAUAAYACAAAACEAqiQhvsMAAADcAAAADwAA&#10;AAAAAAAAAAAAAAAHAgAAZHJzL2Rvd25yZXYueG1sUEsFBgAAAAADAAMAtwAAAPcCAAAAAA==&#10;"/>
                <v:line id="Přímá spojnice 546" o:spid="_x0000_s1440" style="position:absolute;flip:y;visibility:visible;mso-wrap-style:square" from="3584,1170" to="39303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m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vA2nsDfmXQE5OIGAAD//wMAUEsBAi0AFAAGAAgAAAAhANvh9svuAAAAhQEAABMAAAAAAAAA&#10;AAAAAAAAAAAAAFtDb250ZW50X1R5cGVzXS54bWxQSwECLQAUAAYACAAAACEAWvQsW78AAAAVAQAA&#10;CwAAAAAAAAAAAAAAAAAfAQAAX3JlbHMvLnJlbHNQSwECLQAUAAYACAAAACEAIp2pl8YAAADcAAAA&#10;DwAAAAAAAAAAAAAAAAAHAgAAZHJzL2Rvd25yZXYueG1sUEsFBgAAAAADAAMAtwAAAPoCAAAAAA==&#10;"/>
                <v:shape id="Textové pole 509" o:spid="_x0000_s1441" type="#_x0000_t202" style="position:absolute;left:40014;top:5120;width:3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<v:textbox>
                    <w:txbxContent>
                      <w:p w14:paraId="4B31284A" w14:textId="77777777" w:rsidR="00D16DCD" w:rsidRPr="00AE33E0" w:rsidRDefault="00D16DCD" w:rsidP="00E95DE9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i/>
          <w:lang w:val="en-GB"/>
        </w:rPr>
        <w:t>family of credit yield curves</w:t>
      </w:r>
    </w:p>
    <w:p w14:paraId="6DAD22F5" w14:textId="4E51B832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2622F9AE" w14:textId="07FEC2BA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26D1589C" w14:textId="55C15177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48412EB0" w14:textId="34AEFB5C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07A903DC" w14:textId="3E56E748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7A05D44D" w14:textId="27D22C61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4CAE95D1" w14:textId="538CBDDE" w:rsidR="00E95DE9" w:rsidRPr="000E2FC3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lang w:val="en-GB"/>
        </w:rPr>
      </w:pPr>
    </w:p>
    <w:p w14:paraId="60B658E7" w14:textId="6340CDEC" w:rsidR="00E95DE9" w:rsidRPr="00165C4D" w:rsidRDefault="00E95DE9" w:rsidP="00E95DE9">
      <w:pPr>
        <w:pStyle w:val="mezera"/>
        <w:widowControl w:val="0"/>
        <w:tabs>
          <w:tab w:val="clear" w:pos="567"/>
        </w:tabs>
        <w:ind w:left="567"/>
        <w:rPr>
          <w:rFonts w:ascii="Times New Roman" w:hAnsi="Times New Roman"/>
          <w:szCs w:val="24"/>
          <w:lang w:val="en-GB"/>
        </w:rPr>
      </w:pPr>
    </w:p>
    <w:p w14:paraId="3F3FE583" w14:textId="77777777" w:rsidR="002909A6" w:rsidRDefault="002909A6" w:rsidP="00165C4D">
      <w:pPr>
        <w:pStyle w:val="mezera"/>
        <w:keepNext/>
        <w:widowControl w:val="0"/>
        <w:tabs>
          <w:tab w:val="clear" w:pos="567"/>
        </w:tabs>
        <w:rPr>
          <w:rFonts w:ascii="Times New Roman" w:hAnsi="Times New Roman"/>
          <w:szCs w:val="24"/>
          <w:lang w:val="en-GB"/>
        </w:rPr>
      </w:pPr>
    </w:p>
    <w:p w14:paraId="328D0682" w14:textId="4070B797" w:rsidR="00165C4D" w:rsidRPr="00165C4D" w:rsidRDefault="00E95DE9" w:rsidP="00165C4D">
      <w:pPr>
        <w:pStyle w:val="mezera"/>
        <w:keepNext/>
        <w:widowControl w:val="0"/>
        <w:tabs>
          <w:tab w:val="clear" w:pos="567"/>
        </w:tabs>
        <w:rPr>
          <w:rFonts w:ascii="Times New Roman" w:hAnsi="Times New Roman"/>
          <w:szCs w:val="24"/>
          <w:lang w:val="en-GB"/>
        </w:rPr>
      </w:pPr>
      <w:r w:rsidRPr="00165C4D">
        <w:rPr>
          <w:rFonts w:ascii="Times New Roman" w:hAnsi="Times New Roman"/>
          <w:szCs w:val="24"/>
          <w:lang w:val="en-GB"/>
        </w:rPr>
        <w:t xml:space="preserve">empirical </w:t>
      </w:r>
      <w:r w:rsidR="00165C4D" w:rsidRPr="00165C4D">
        <w:rPr>
          <w:rFonts w:ascii="Times New Roman" w:hAnsi="Times New Roman"/>
          <w:szCs w:val="24"/>
          <w:lang w:val="en-GB"/>
        </w:rPr>
        <w:t>regularities</w:t>
      </w:r>
    </w:p>
    <w:p w14:paraId="34DDDF6F" w14:textId="43AB8B0F" w:rsidR="008A5F5E" w:rsidRDefault="008A5F5E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credit y</w:t>
      </w:r>
      <w:r w:rsidRPr="008A5F5E">
        <w:rPr>
          <w:rFonts w:ascii="Times New Roman" w:hAnsi="Times New Roman"/>
          <w:sz w:val="24"/>
          <w:szCs w:val="24"/>
          <w:lang w:val="en-GB"/>
        </w:rPr>
        <w:t xml:space="preserve">ield curves corresponding to lower credit evaluations are situated above the </w:t>
      </w:r>
      <w:r>
        <w:rPr>
          <w:rFonts w:ascii="Times New Roman" w:hAnsi="Times New Roman"/>
          <w:sz w:val="24"/>
          <w:szCs w:val="24"/>
          <w:lang w:val="en-GB"/>
        </w:rPr>
        <w:t xml:space="preserve">credit </w:t>
      </w:r>
      <w:r w:rsidRPr="008A5F5E">
        <w:rPr>
          <w:rFonts w:ascii="Times New Roman" w:hAnsi="Times New Roman"/>
          <w:sz w:val="24"/>
          <w:szCs w:val="24"/>
          <w:lang w:val="en-GB"/>
        </w:rPr>
        <w:t>yield curves corresponding to higher credit evaluations</w:t>
      </w:r>
      <w:r>
        <w:rPr>
          <w:rFonts w:ascii="Times New Roman" w:hAnsi="Times New Roman"/>
          <w:sz w:val="24"/>
          <w:szCs w:val="24"/>
          <w:lang w:val="en-GB"/>
        </w:rPr>
        <w:t xml:space="preserve"> (h</w:t>
      </w:r>
      <w:r w:rsidRPr="008A5F5E">
        <w:rPr>
          <w:rFonts w:ascii="Times New Roman" w:hAnsi="Times New Roman"/>
          <w:sz w:val="24"/>
          <w:szCs w:val="24"/>
          <w:lang w:val="en-GB"/>
        </w:rPr>
        <w:t>older of riskier bonds should be compensated by a higher yield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1A46FFB4" w14:textId="77777777" w:rsidR="008A5F5E" w:rsidRDefault="008A5F5E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8A5F5E">
        <w:rPr>
          <w:rFonts w:ascii="Times New Roman" w:hAnsi="Times New Roman"/>
          <w:sz w:val="24"/>
          <w:szCs w:val="24"/>
          <w:lang w:val="en-GB"/>
        </w:rPr>
        <w:t>redit yield curves are upward sloping</w:t>
      </w:r>
      <w:r>
        <w:rPr>
          <w:rFonts w:ascii="Times New Roman" w:hAnsi="Times New Roman"/>
          <w:sz w:val="24"/>
          <w:szCs w:val="24"/>
          <w:lang w:val="en-GB"/>
        </w:rPr>
        <w:t xml:space="preserve"> (a </w:t>
      </w:r>
      <w:r w:rsidRPr="008A5F5E">
        <w:rPr>
          <w:rFonts w:ascii="Times New Roman" w:hAnsi="Times New Roman"/>
          <w:sz w:val="24"/>
          <w:szCs w:val="24"/>
          <w:lang w:val="en-GB"/>
        </w:rPr>
        <w:t xml:space="preserve">bond with a longer time to maturity </w:t>
      </w:r>
      <w:r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8A5F5E">
        <w:rPr>
          <w:rFonts w:ascii="Times New Roman" w:hAnsi="Times New Roman"/>
          <w:sz w:val="24"/>
          <w:szCs w:val="24"/>
          <w:lang w:val="en-GB"/>
        </w:rPr>
        <w:t>more likely to default than a bond with a shorter time to maturity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7740DA3E" w14:textId="10DED179" w:rsidR="008A5F5E" w:rsidRDefault="008A5F5E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credit yield curves corresponding to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/>
          <w:sz w:val="24"/>
          <w:szCs w:val="24"/>
          <w:lang w:val="en-GB"/>
        </w:rPr>
        <w:t xml:space="preserve">lower credit rating are steeper than credit yield curves corresponding to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/>
          <w:sz w:val="24"/>
          <w:szCs w:val="24"/>
          <w:lang w:val="en-GB"/>
        </w:rPr>
        <w:t>higher credit raging (</w:t>
      </w:r>
      <w:r w:rsidRPr="008A5F5E">
        <w:rPr>
          <w:rFonts w:ascii="Times New Roman" w:hAnsi="Times New Roman"/>
          <w:sz w:val="24"/>
          <w:szCs w:val="24"/>
          <w:lang w:val="en-GB"/>
        </w:rPr>
        <w:t>the previous regularity is more pronounced</w:t>
      </w:r>
      <w:r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Pr="008A5F5E">
        <w:rPr>
          <w:rFonts w:ascii="Times New Roman" w:hAnsi="Times New Roman"/>
          <w:sz w:val="24"/>
          <w:szCs w:val="24"/>
          <w:lang w:val="en-GB"/>
        </w:rPr>
        <w:t xml:space="preserve">lower </w:t>
      </w:r>
      <w:r>
        <w:rPr>
          <w:rFonts w:ascii="Times New Roman" w:hAnsi="Times New Roman"/>
          <w:sz w:val="24"/>
          <w:szCs w:val="24"/>
          <w:lang w:val="en-GB"/>
        </w:rPr>
        <w:t>grade yield curves)</w:t>
      </w:r>
    </w:p>
    <w:p w14:paraId="318C9C47" w14:textId="77777777" w:rsidR="00E95DE9" w:rsidRPr="00165C4D" w:rsidRDefault="00E95DE9" w:rsidP="00E95DE9">
      <w:pPr>
        <w:pStyle w:val="mezera"/>
        <w:widowControl w:val="0"/>
        <w:tabs>
          <w:tab w:val="clear" w:pos="567"/>
        </w:tabs>
        <w:ind w:left="284"/>
        <w:rPr>
          <w:rFonts w:ascii="Times New Roman" w:hAnsi="Times New Roman"/>
          <w:szCs w:val="24"/>
          <w:lang w:val="en-GB"/>
        </w:rPr>
      </w:pPr>
    </w:p>
    <w:p w14:paraId="50434AD4" w14:textId="7FD74987" w:rsidR="008A5F5E" w:rsidRPr="000809C0" w:rsidRDefault="000809C0" w:rsidP="008A5F5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GB" w:eastAsia="cs-CZ"/>
        </w:rPr>
      </w:pPr>
      <w:bookmarkStart w:id="21" w:name="Z_04_02"/>
      <w:bookmarkEnd w:id="21"/>
      <w:proofErr w:type="gramStart"/>
      <w:r w:rsidRPr="000809C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4.2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R</w:t>
      </w:r>
      <w:r w:rsidR="008A5F5E" w:rsidRPr="000809C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isk</w:t>
      </w:r>
      <w:proofErr w:type="gramEnd"/>
      <w:r w:rsidR="002909A6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-</w:t>
      </w:r>
      <w:r w:rsidR="008A5F5E" w:rsidRPr="000809C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neutral probabilities of default</w:t>
      </w:r>
    </w:p>
    <w:p w14:paraId="52B386B1" w14:textId="021A5DA4" w:rsidR="00686F10" w:rsidRDefault="002F1A43" w:rsidP="002F1A4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8D50D7">
        <w:rPr>
          <w:rFonts w:ascii="Times New Roman" w:hAnsi="Times New Roman"/>
          <w:sz w:val="24"/>
          <w:szCs w:val="24"/>
          <w:u w:val="wave"/>
          <w:lang w:val="en-GB"/>
        </w:rPr>
        <w:t>expected value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86F10">
        <w:rPr>
          <w:rFonts w:ascii="Times New Roman" w:hAnsi="Times New Roman"/>
          <w:sz w:val="24"/>
          <w:szCs w:val="24"/>
          <w:lang w:val="en-GB"/>
        </w:rPr>
        <w:t xml:space="preserve">of a random variable </w:t>
      </w:r>
      <w:r>
        <w:rPr>
          <w:rFonts w:ascii="Times New Roman" w:hAnsi="Times New Roman"/>
          <w:sz w:val="24"/>
          <w:szCs w:val="24"/>
          <w:lang w:val="en-GB"/>
        </w:rPr>
        <w:t>is</w:t>
      </w:r>
      <w:r w:rsidR="00686F1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686F10">
        <w:rPr>
          <w:rFonts w:ascii="Times New Roman" w:hAnsi="Times New Roman"/>
          <w:sz w:val="24"/>
          <w:szCs w:val="24"/>
          <w:lang w:val="en-GB"/>
        </w:rPr>
        <w:t xml:space="preserve">probability-weighted average of all possible </w:t>
      </w:r>
      <w:r w:rsidR="00786E19">
        <w:rPr>
          <w:rFonts w:ascii="Times New Roman" w:hAnsi="Times New Roman"/>
          <w:sz w:val="24"/>
          <w:szCs w:val="24"/>
          <w:lang w:val="en-GB"/>
        </w:rPr>
        <w:t xml:space="preserve">outcomes </w:t>
      </w:r>
      <w:r w:rsidR="00686F10">
        <w:rPr>
          <w:rFonts w:ascii="Times New Roman" w:hAnsi="Times New Roman"/>
          <w:sz w:val="24"/>
          <w:szCs w:val="24"/>
          <w:lang w:val="en-GB"/>
        </w:rPr>
        <w:t>of this variable</w:t>
      </w:r>
    </w:p>
    <w:p w14:paraId="400BB1D9" w14:textId="501EE62E" w:rsidR="00686F10" w:rsidRPr="00686F10" w:rsidRDefault="00686F10" w:rsidP="00686F10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EV 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n</m:t>
            </m:r>
          </m:sub>
          <m:sup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 xml:space="preserve"> </m:t>
            </m:r>
          </m:e>
        </m:nary>
      </m:oMath>
      <w:r w:rsidRPr="00686F10">
        <w:rPr>
          <w:rFonts w:ascii="Times New Roman" w:hAnsi="Times New Roman"/>
          <w:sz w:val="24"/>
          <w:szCs w:val="24"/>
          <w:lang w:val="en-GB"/>
        </w:rPr>
        <w:t xml:space="preserve">(probability of </w:t>
      </w:r>
      <w:r w:rsidRPr="00686F10">
        <w:rPr>
          <w:rFonts w:ascii="Times New Roman" w:hAnsi="Times New Roman"/>
          <w:i/>
          <w:sz w:val="24"/>
          <w:szCs w:val="24"/>
          <w:lang w:val="en-GB"/>
        </w:rPr>
        <w:t>n</w:t>
      </w:r>
      <w:r w:rsidRPr="00686F10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686F10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686F10">
        <w:rPr>
          <w:rFonts w:ascii="Times New Roman" w:hAnsi="Times New Roman"/>
          <w:sz w:val="24"/>
          <w:szCs w:val="24"/>
          <w:lang w:val="en-GB"/>
        </w:rPr>
        <w:t xml:space="preserve"> outcome) </w:t>
      </w:r>
      <w:r w:rsidR="00786E19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Pr="00686F10">
        <w:rPr>
          <w:rFonts w:ascii="Times New Roman" w:hAnsi="Times New Roman"/>
          <w:sz w:val="24"/>
          <w:szCs w:val="24"/>
          <w:lang w:val="en-GB"/>
        </w:rPr>
        <w:t xml:space="preserve"> (value of </w:t>
      </w:r>
      <w:r w:rsidRPr="00686F10">
        <w:rPr>
          <w:rFonts w:ascii="Times New Roman" w:hAnsi="Times New Roman"/>
          <w:i/>
          <w:sz w:val="24"/>
          <w:szCs w:val="24"/>
          <w:lang w:val="en-GB"/>
        </w:rPr>
        <w:t>n</w:t>
      </w:r>
      <w:r w:rsidRPr="00686F10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686F10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686F10">
        <w:rPr>
          <w:rFonts w:ascii="Times New Roman" w:hAnsi="Times New Roman"/>
          <w:sz w:val="24"/>
          <w:szCs w:val="24"/>
          <w:lang w:val="en-GB"/>
        </w:rPr>
        <w:t xml:space="preserve"> outcome)</w:t>
      </w:r>
    </w:p>
    <w:p w14:paraId="6C073F5A" w14:textId="4EC3B0A1" w:rsidR="00786E19" w:rsidRDefault="00786E19" w:rsidP="00786E19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o</w:t>
      </w:r>
      <w:r w:rsidRPr="00786E19">
        <w:rPr>
          <w:rFonts w:ascii="Times New Roman" w:hAnsi="Times New Roman"/>
          <w:sz w:val="24"/>
          <w:szCs w:val="24"/>
          <w:lang w:val="en-GB"/>
        </w:rPr>
        <w:t>bjective certainty</w:t>
      </w:r>
      <w:r>
        <w:rPr>
          <w:rFonts w:ascii="Times New Roman" w:hAnsi="Times New Roman"/>
          <w:sz w:val="24"/>
          <w:szCs w:val="24"/>
          <w:lang w:val="en-GB"/>
        </w:rPr>
        <w:t xml:space="preserve"> means that the </w:t>
      </w:r>
      <w:r w:rsidRPr="00786E19">
        <w:rPr>
          <w:rFonts w:ascii="Times New Roman" w:hAnsi="Times New Roman"/>
          <w:sz w:val="24"/>
          <w:szCs w:val="24"/>
          <w:lang w:val="en-GB"/>
        </w:rPr>
        <w:t xml:space="preserve">law of large numbers ensures that the expected value is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786E19">
        <w:rPr>
          <w:rFonts w:ascii="Times New Roman" w:hAnsi="Times New Roman"/>
          <w:sz w:val="24"/>
          <w:szCs w:val="24"/>
          <w:lang w:val="en-GB"/>
        </w:rPr>
        <w:t xml:space="preserve">sure </w:t>
      </w:r>
      <w:r>
        <w:rPr>
          <w:rFonts w:ascii="Times New Roman" w:hAnsi="Times New Roman"/>
          <w:sz w:val="24"/>
          <w:szCs w:val="24"/>
          <w:lang w:val="en-GB"/>
        </w:rPr>
        <w:t xml:space="preserve">average outcome </w:t>
      </w:r>
      <w:r w:rsidRPr="00786E19">
        <w:rPr>
          <w:rFonts w:ascii="Times New Roman" w:hAnsi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786E19">
        <w:rPr>
          <w:rFonts w:ascii="Times New Roman" w:hAnsi="Times New Roman"/>
          <w:sz w:val="24"/>
          <w:szCs w:val="24"/>
          <w:lang w:val="en-GB"/>
        </w:rPr>
        <w:t>risky game is repeated many times</w:t>
      </w:r>
    </w:p>
    <w:p w14:paraId="2B1B40AC" w14:textId="084CB483" w:rsidR="00786E19" w:rsidRPr="00786E19" w:rsidRDefault="00786E19" w:rsidP="00786E19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786E19">
        <w:rPr>
          <w:rFonts w:ascii="Times New Roman" w:hAnsi="Times New Roman"/>
          <w:sz w:val="24"/>
          <w:szCs w:val="24"/>
          <w:lang w:val="en-GB"/>
        </w:rPr>
        <w:t>ubjective certainty</w:t>
      </w:r>
      <w:r>
        <w:rPr>
          <w:rFonts w:ascii="Times New Roman" w:hAnsi="Times New Roman"/>
          <w:sz w:val="24"/>
          <w:szCs w:val="24"/>
          <w:lang w:val="en-GB"/>
        </w:rPr>
        <w:t xml:space="preserve"> means that the </w:t>
      </w:r>
      <w:r w:rsidRPr="00786E19">
        <w:rPr>
          <w:rFonts w:ascii="Times New Roman" w:hAnsi="Times New Roman"/>
          <w:sz w:val="24"/>
          <w:szCs w:val="24"/>
          <w:lang w:val="en-GB"/>
        </w:rPr>
        <w:t>expected value of a one-off experiment is subjectively regarded as a sure event</w:t>
      </w:r>
    </w:p>
    <w:p w14:paraId="7B3A90D2" w14:textId="49796525" w:rsidR="00D527FE" w:rsidRDefault="00D527FE" w:rsidP="00D527FE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properties of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786E19">
        <w:rPr>
          <w:rFonts w:ascii="Times New Roman" w:hAnsi="Times New Roman"/>
          <w:sz w:val="24"/>
          <w:szCs w:val="24"/>
          <w:lang w:val="en-GB"/>
        </w:rPr>
        <w:t>risk-neutral environment</w:t>
      </w:r>
    </w:p>
    <w:p w14:paraId="4497E1E1" w14:textId="6BC40708" w:rsidR="00D527FE" w:rsidRPr="00D527FE" w:rsidRDefault="00D527FE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Pr="00D527FE">
        <w:rPr>
          <w:rFonts w:ascii="Times New Roman" w:hAnsi="Times New Roman"/>
          <w:sz w:val="24"/>
          <w:szCs w:val="24"/>
          <w:lang w:val="en-GB"/>
        </w:rPr>
        <w:t>nvestments earning the expected value (sure outcome) should generate risk-free returns</w:t>
      </w:r>
    </w:p>
    <w:p w14:paraId="57D55B47" w14:textId="24F02811" w:rsidR="00F33F1D" w:rsidRPr="00D527FE" w:rsidRDefault="002909A6" w:rsidP="0056365D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A35D34" w:rsidRPr="00D527FE">
        <w:rPr>
          <w:rFonts w:ascii="Times New Roman" w:hAnsi="Times New Roman"/>
          <w:sz w:val="24"/>
          <w:szCs w:val="24"/>
          <w:lang w:val="en-GB"/>
        </w:rPr>
        <w:t xml:space="preserve">expected value of the investment when discounted at a risk-free rate of return should be equal to the current value of the investment </w:t>
      </w:r>
    </w:p>
    <w:p w14:paraId="37A19D0F" w14:textId="1A01C248" w:rsidR="00F33F1D" w:rsidRPr="00D527FE" w:rsidRDefault="00D527FE" w:rsidP="00D527FE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A35D34" w:rsidRPr="00D527FE">
        <w:rPr>
          <w:rFonts w:ascii="Times New Roman" w:hAnsi="Times New Roman"/>
          <w:sz w:val="24"/>
          <w:szCs w:val="24"/>
          <w:lang w:val="en-GB"/>
        </w:rPr>
        <w:t>isk</w:t>
      </w:r>
      <w:r w:rsidR="002909A6">
        <w:rPr>
          <w:rFonts w:ascii="Times New Roman" w:hAnsi="Times New Roman"/>
          <w:sz w:val="24"/>
          <w:szCs w:val="24"/>
          <w:lang w:val="en-GB"/>
        </w:rPr>
        <w:t>-</w:t>
      </w:r>
      <w:r w:rsidR="00A35D34" w:rsidRPr="00D527FE">
        <w:rPr>
          <w:rFonts w:ascii="Times New Roman" w:hAnsi="Times New Roman"/>
          <w:sz w:val="24"/>
          <w:szCs w:val="24"/>
          <w:lang w:val="en-GB"/>
        </w:rPr>
        <w:t>neutral probabilities are theoretical probabilities consistent with the risk-neutral environment (as opposed to empirical probabilities)</w:t>
      </w:r>
    </w:p>
    <w:p w14:paraId="4257F8B3" w14:textId="70ACE80F" w:rsidR="00D527FE" w:rsidRDefault="00D527FE" w:rsidP="00D527FE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simple model of risk-neutral probabilities of default</w:t>
      </w:r>
    </w:p>
    <w:p w14:paraId="6507F8D7" w14:textId="5096E4E3" w:rsidR="00D527FE" w:rsidRPr="00D527FE" w:rsidRDefault="00D527FE" w:rsidP="00D527FE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Pr="00D527FE">
        <w:rPr>
          <w:rFonts w:ascii="Times New Roman" w:hAnsi="Times New Roman"/>
          <w:sz w:val="24"/>
          <w:szCs w:val="24"/>
          <w:lang w:val="en-GB"/>
        </w:rPr>
        <w:t xml:space="preserve">xpected pay-off from the </w:t>
      </w:r>
      <w:r w:rsidRPr="002909A6">
        <w:rPr>
          <w:rFonts w:ascii="Times New Roman" w:hAnsi="Times New Roman"/>
          <w:i/>
          <w:sz w:val="24"/>
          <w:szCs w:val="24"/>
          <w:lang w:val="en-GB"/>
        </w:rPr>
        <w:t>T</w:t>
      </w:r>
      <w:r w:rsidRPr="00D527FE">
        <w:rPr>
          <w:rFonts w:ascii="Times New Roman" w:hAnsi="Times New Roman"/>
          <w:sz w:val="24"/>
          <w:szCs w:val="24"/>
          <w:lang w:val="en-GB"/>
        </w:rPr>
        <w:t>-year zero-coupon bond at maturity</w:t>
      </w:r>
    </w:p>
    <w:p w14:paraId="09BC5E53" w14:textId="77777777" w:rsidR="00D527FE" w:rsidRPr="00D527FE" w:rsidRDefault="00F722B5" w:rsidP="00D527FE">
      <w:pPr>
        <w:pStyle w:val="Normlnweb"/>
        <w:spacing w:before="0" w:beforeAutospacing="0" w:after="0" w:afterAutospacing="0" w:line="360" w:lineRule="auto"/>
        <w:ind w:left="851"/>
        <w:jc w:val="center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q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T</m:t>
              </m:r>
            </m:sub>
          </m:sSub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×R×M+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1-</m:t>
              </m:r>
              <m:sSub>
                <m:sSub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</w:rPr>
                    <m:t>T</m:t>
                  </m:r>
                </m:sub>
              </m:sSub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×M</m:t>
          </m:r>
        </m:oMath>
      </m:oMathPara>
    </w:p>
    <w:p w14:paraId="1ABC731A" w14:textId="77777777" w:rsidR="00D527FE" w:rsidRDefault="00F722B5" w:rsidP="00D527FE">
      <w:pPr>
        <w:pStyle w:val="Normlnweb"/>
        <w:spacing w:before="60" w:beforeAutospacing="0" w:after="0" w:afterAutospacing="0" w:line="360" w:lineRule="auto"/>
        <w:ind w:left="1701"/>
      </w:pPr>
      <m:oMath>
        <m:sSub>
          <m:sSubPr>
            <m:ctrlPr>
              <w:rPr>
                <w:rFonts w:ascii="Cambria Math" w:eastAsia="Cambria Math" w:hAnsi="Cambria Math" w:cstheme="minorBidi"/>
                <w:i/>
                <w:iCs/>
                <w:color w:val="000000" w:themeColor="text1"/>
                <w:kern w:val="24"/>
                <w:lang w:val="en-GB"/>
              </w:rPr>
            </m:ctrlPr>
          </m:sSubPr>
          <m:e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q</m:t>
            </m:r>
          </m:e>
          <m:sub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lang w:val="en-GB"/>
              </w:rPr>
              <m:t>T</m:t>
            </m:r>
          </m:sub>
        </m:sSub>
        <m:r>
          <m:rPr>
            <m:nor/>
          </m:rPr>
          <w:rPr>
            <w:rFonts w:eastAsia="Cambria Math"/>
            <w:color w:val="000000" w:themeColor="text1"/>
            <w:kern w:val="24"/>
            <w:lang w:val="en-GB"/>
          </w:rPr>
          <m:t>… </m:t>
        </m:r>
      </m:oMath>
      <w:r w:rsidR="00D527FE" w:rsidRPr="00D527FE">
        <w:rPr>
          <w:rFonts w:eastAsia="Cambria Math"/>
          <w:color w:val="000000" w:themeColor="text1"/>
          <w:kern w:val="24"/>
          <w:lang w:val="en-GB"/>
        </w:rPr>
        <w:t>probability that the risky bond will default at maturity</w:t>
      </w:r>
      <w:r w:rsidR="00D527FE">
        <w:rPr>
          <w:rFonts w:ascii="Cambria Math" w:eastAsia="Cambria Math" w:hAnsi="Cambria Math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</w:p>
    <w:p w14:paraId="4A986D8F" w14:textId="77777777" w:rsidR="00D527FE" w:rsidRDefault="00D527FE" w:rsidP="00D527FE">
      <w:pPr>
        <w:pStyle w:val="Normlnweb"/>
        <w:spacing w:before="60" w:beforeAutospacing="0" w:after="0" w:afterAutospacing="0" w:line="360" w:lineRule="auto"/>
        <w:ind w:left="1701"/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 R</m:t>
        </m:r>
      </m:oMath>
      <w:r w:rsidRPr="00D527FE">
        <w:rPr>
          <w:rFonts w:eastAsia="Cambria Math"/>
          <w:color w:val="000000" w:themeColor="text1"/>
          <w:kern w:val="24"/>
          <w:lang w:val="en-GB"/>
        </w:rPr>
        <w:t>…</w:t>
      </w:r>
      <w:r>
        <w:rPr>
          <w:rFonts w:ascii="Cambria Math" w:eastAsia="Cambria Math" w:hAnsi="Cambria Math" w:cstheme="minorBidi"/>
          <w:color w:val="000000" w:themeColor="text1"/>
          <w:kern w:val="24"/>
          <w:sz w:val="28"/>
          <w:szCs w:val="28"/>
          <w:lang w:val="en-GB"/>
        </w:rPr>
        <w:t xml:space="preserve">  </w:t>
      </w:r>
      <w:r w:rsidRPr="00D527FE">
        <w:rPr>
          <w:rFonts w:eastAsia="Cambria Math"/>
          <w:color w:val="000000" w:themeColor="text1"/>
          <w:kern w:val="24"/>
          <w:lang w:val="en-GB"/>
        </w:rPr>
        <w:t>recovery rate (proportion of the principal received in the event of default)</w:t>
      </w:r>
    </w:p>
    <w:p w14:paraId="29490923" w14:textId="1B1D4C27" w:rsidR="00686F10" w:rsidRPr="002F1A43" w:rsidRDefault="00D527FE" w:rsidP="00D527FE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valuation bond formulas</w:t>
      </w:r>
    </w:p>
    <w:p w14:paraId="7DC1F7F1" w14:textId="290FA011" w:rsidR="00D527FE" w:rsidRPr="00D527FE" w:rsidRDefault="00D527FE" w:rsidP="006B4A12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trike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P=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Cs w:val="24"/>
                        </w:rPr>
                        <m:t>1+</m:t>
                      </m:r>
                      <m:sSubSup>
                        <m:sSubSup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X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T</m:t>
                  </m:r>
                </m:sup>
              </m:sSup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,  Q=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T</m:t>
                  </m:r>
                </m:sup>
              </m:sSup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 xml:space="preserve">  </m:t>
          </m:r>
        </m:oMath>
      </m:oMathPara>
    </w:p>
    <w:p w14:paraId="6C7A33FC" w14:textId="75207BA6" w:rsidR="00D527FE" w:rsidRDefault="00D527FE" w:rsidP="00D527FE">
      <w:pPr>
        <w:pStyle w:val="Normlnweb"/>
        <w:spacing w:before="60" w:beforeAutospacing="0" w:after="0" w:afterAutospacing="0" w:line="360" w:lineRule="auto"/>
        <w:ind w:left="1701"/>
      </w:pPr>
      <m:oMath>
        <m:r>
          <w:rPr>
            <w:rFonts w:ascii="Cambria Math" w:eastAsia="Cambria Math" w:hAnsi="Cambria Math"/>
            <w:color w:val="000000" w:themeColor="text1"/>
            <w:kern w:val="24"/>
            <w:lang w:val="en-GB"/>
          </w:rPr>
          <m:t>P</m:t>
        </m:r>
      </m:oMath>
      <w:r w:rsidR="006B4A12">
        <w:rPr>
          <w:rFonts w:eastAsia="Cambria Math"/>
          <w:color w:val="000000" w:themeColor="text1"/>
          <w:kern w:val="24"/>
          <w:lang w:val="en-GB"/>
        </w:rPr>
        <w:t xml:space="preserve"> … </w:t>
      </w:r>
      <w:r>
        <w:rPr>
          <w:rFonts w:eastAsia="Cambria Math"/>
          <w:color w:val="000000" w:themeColor="text1"/>
          <w:kern w:val="24"/>
          <w:lang w:val="en-GB"/>
        </w:rPr>
        <w:t>price of risky bond</w:t>
      </w:r>
      <w:r>
        <w:rPr>
          <w:rFonts w:ascii="Cambria Math" w:eastAsia="Cambria Math" w:hAnsi="Cambria Math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</w:p>
    <w:p w14:paraId="2950DC84" w14:textId="176F978C" w:rsidR="00D527FE" w:rsidRDefault="00D527FE" w:rsidP="00D527FE">
      <w:pPr>
        <w:pStyle w:val="Normlnweb"/>
        <w:spacing w:before="60" w:beforeAutospacing="0" w:after="0" w:afterAutospacing="0" w:line="360" w:lineRule="auto"/>
        <w:ind w:left="1701"/>
        <w:rPr>
          <w:strike/>
          <w:lang w:val="en-GB"/>
        </w:rPr>
      </w:pPr>
      <m:oMath>
        <m:r>
          <w:rPr>
            <w:rFonts w:ascii="Cambria Math" w:eastAsia="Cambria Math" w:hAnsi="Cambria Math" w:cstheme="minorBidi"/>
            <w:color w:val="000000" w:themeColor="text1"/>
            <w:kern w:val="24"/>
            <w:lang w:val="en-GB"/>
          </w:rPr>
          <m:t>Q</m:t>
        </m:r>
      </m:oMath>
      <w:r w:rsidRPr="00D527FE">
        <w:rPr>
          <w:rFonts w:eastAsia="Cambria Math"/>
          <w:color w:val="000000" w:themeColor="text1"/>
          <w:kern w:val="24"/>
          <w:lang w:val="en-GB"/>
        </w:rPr>
        <w:t>…</w:t>
      </w:r>
      <w:r w:rsidR="006B4A12">
        <w:rPr>
          <w:rFonts w:eastAsia="Cambria Math"/>
          <w:color w:val="000000" w:themeColor="text1"/>
          <w:kern w:val="24"/>
          <w:lang w:val="en-GB"/>
        </w:rPr>
        <w:t xml:space="preserve"> </w:t>
      </w:r>
      <w:r>
        <w:rPr>
          <w:rFonts w:eastAsia="Cambria Math"/>
          <w:color w:val="000000" w:themeColor="text1"/>
          <w:kern w:val="24"/>
          <w:lang w:val="en-GB"/>
        </w:rPr>
        <w:t>price of risk-free bond</w:t>
      </w:r>
    </w:p>
    <w:p w14:paraId="4123873B" w14:textId="07512D46" w:rsidR="00D527FE" w:rsidRPr="00D527FE" w:rsidRDefault="00D527FE" w:rsidP="00D527FE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Pr="00D527FE">
        <w:rPr>
          <w:rFonts w:ascii="Times New Roman" w:hAnsi="Times New Roman"/>
          <w:sz w:val="24"/>
          <w:szCs w:val="24"/>
          <w:lang w:val="en-GB"/>
        </w:rPr>
        <w:t>o arbitrage condition between two valuations of the bond</w:t>
      </w:r>
    </w:p>
    <w:p w14:paraId="3114D971" w14:textId="2C5E4090" w:rsidR="00D527FE" w:rsidRPr="00D527FE" w:rsidRDefault="00D527FE" w:rsidP="00D527FE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×R×M+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×M</m:t>
              </m:r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RQ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×Q=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×Q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</w:rPr>
                <m:t>R-1</m:t>
              </m:r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+Q</m:t>
          </m:r>
        </m:oMath>
      </m:oMathPara>
    </w:p>
    <w:p w14:paraId="210A219B" w14:textId="3EB90B8B" w:rsidR="00D527FE" w:rsidRPr="00D527FE" w:rsidRDefault="00F722B5" w:rsidP="00D527FE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trike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q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1-R</m:t>
              </m:r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Q-P</m:t>
              </m:r>
            </m:num>
            <m:den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Q</m:t>
              </m:r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1-R</m:t>
              </m:r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Cs w:val="24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theme="minorBidi"/>
                          <w:i/>
                          <w:iCs/>
                          <w:color w:val="000000" w:themeColor="text1"/>
                          <w:kern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Cs w:val="24"/>
                            </w:rPr>
                            <m:t>1+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Cs w:val="24"/>
                                </w:rPr>
                                <m:t>X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 w:cstheme="minorBidi"/>
                          <w:color w:val="000000" w:themeColor="text1"/>
                          <w:kern w:val="24"/>
                          <w:szCs w:val="24"/>
                        </w:rPr>
                        <m:t>T</m:t>
                      </m:r>
                    </m:sup>
                  </m:sSup>
                </m:den>
              </m:f>
            </m:e>
          </m:d>
          <m:acc>
            <m:accPr>
              <m:chr m:val="̇"/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=</m:t>
              </m:r>
            </m:e>
          </m:acc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T×</m:t>
              </m:r>
              <m:sSubSup>
                <m:sSub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X</m:t>
                  </m:r>
                </m:sup>
              </m:sSubSup>
            </m:num>
            <m:den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1-R</m:t>
              </m:r>
            </m:den>
          </m:f>
        </m:oMath>
      </m:oMathPara>
    </w:p>
    <w:p w14:paraId="09F43786" w14:textId="77777777" w:rsidR="00D527FE" w:rsidRDefault="00D527FE" w:rsidP="00E95DE9">
      <w:pPr>
        <w:pStyle w:val="mezera"/>
        <w:widowControl w:val="0"/>
        <w:tabs>
          <w:tab w:val="clear" w:pos="567"/>
        </w:tabs>
        <w:ind w:left="567" w:hanging="283"/>
        <w:rPr>
          <w:rFonts w:ascii="Times New Roman" w:hAnsi="Times New Roman"/>
          <w:strike/>
          <w:szCs w:val="24"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6A67E8" w14:paraId="76B0C002" w14:textId="77777777" w:rsidTr="008D50D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A554BE" w14:textId="77777777" w:rsidR="006A67E8" w:rsidRPr="004E385A" w:rsidRDefault="006A67E8" w:rsidP="008D50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6A67E8" w14:paraId="5D9A1569" w14:textId="77777777" w:rsidTr="008D50D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28D78E8" w14:textId="73EBC526" w:rsidR="006A67E8" w:rsidRPr="000E2FC3" w:rsidRDefault="006A67E8" w:rsidP="006A67E8">
            <w:pPr>
              <w:pStyle w:val="mezera"/>
              <w:widowControl w:val="0"/>
              <w:tabs>
                <w:tab w:val="clear" w:pos="567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 ten-year </w:t>
            </w:r>
            <w:r w:rsidRPr="000E2FC3">
              <w:rPr>
                <w:rFonts w:ascii="Times New Roman" w:hAnsi="Times New Roman"/>
                <w:lang w:val="en-GB"/>
              </w:rPr>
              <w:t>BBB</w:t>
            </w:r>
            <w:r>
              <w:rPr>
                <w:rFonts w:ascii="Times New Roman" w:hAnsi="Times New Roman"/>
                <w:lang w:val="en-GB"/>
              </w:rPr>
              <w:t xml:space="preserve"> corporate bond has a spread of </w:t>
            </w:r>
            <w:r w:rsidRPr="000E2FC3">
              <w:rPr>
                <w:rFonts w:ascii="Times New Roman" w:hAnsi="Times New Roman"/>
                <w:lang w:val="en-GB"/>
              </w:rPr>
              <w:t>220 b</w:t>
            </w:r>
            <w:r>
              <w:rPr>
                <w:rFonts w:ascii="Times New Roman" w:hAnsi="Times New Roman"/>
                <w:lang w:val="en-GB"/>
              </w:rPr>
              <w:t xml:space="preserve">asis points over a ten-year Treasury bond. Historical recovery rate for bonds of this risky class is </w:t>
            </w:r>
            <w:r w:rsidRPr="000E2FC3">
              <w:rPr>
                <w:rFonts w:ascii="Times New Roman" w:hAnsi="Times New Roman"/>
                <w:lang w:val="en-GB"/>
              </w:rPr>
              <w:t>40%.</w:t>
            </w:r>
            <w:r w:rsidR="008D50D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An approximate value of risk-neutral probability that the bond will default at maturity is </w:t>
            </w:r>
            <w:r w:rsidRPr="000E2FC3">
              <w:rPr>
                <w:rFonts w:ascii="Times New Roman" w:hAnsi="Times New Roman"/>
                <w:lang w:val="en-GB"/>
              </w:rPr>
              <w:t xml:space="preserve">   </w:t>
            </w:r>
          </w:p>
          <w:p w14:paraId="14B0CC4B" w14:textId="7430D9EB" w:rsidR="006A67E8" w:rsidRPr="006A67E8" w:rsidRDefault="00F722B5" w:rsidP="00190AE6">
            <w:pPr>
              <w:pStyle w:val="mezera"/>
              <w:widowControl w:val="0"/>
              <w:tabs>
                <w:tab w:val="clear" w:pos="567"/>
              </w:tabs>
              <w:ind w:left="567"/>
              <w:rPr>
                <w:rFonts w:ascii="Times New Roman" w:hAnsi="Times New Roman"/>
                <w:strike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10</m:t>
                    </m:r>
                  </m:sub>
                </m:sSub>
                <m:acc>
                  <m:accPr>
                    <m:chr m:val="̇"/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=</m:t>
                    </m:r>
                  </m:e>
                </m:acc>
                <m:f>
                  <m:f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T×</m:t>
                    </m:r>
                    <m:sSubSup>
                      <m:sSubSupPr>
                        <m:ctrlPr>
                          <w:rPr>
                            <w:rFonts w:ascii="Cambria Math" w:eastAsia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  <w:szCs w:val="24"/>
                          </w:rPr>
                          <m:t>X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1-R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24"/>
                      </w:rPr>
                      <m:t>10×0.022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24"/>
                      </w:rPr>
                      <m:t>1-0.4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Cs w:val="24"/>
                  </w:rPr>
                  <m:t>=0.37=37%.</m:t>
                </m:r>
              </m:oMath>
            </m:oMathPara>
          </w:p>
        </w:tc>
      </w:tr>
    </w:tbl>
    <w:p w14:paraId="07CF4F0B" w14:textId="77163F89" w:rsidR="008742E6" w:rsidRPr="004F520B" w:rsidRDefault="008742E6" w:rsidP="004F520B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201195">
        <w:rPr>
          <w:rFonts w:ascii="Times New Roman" w:hAnsi="Times New Roman"/>
          <w:sz w:val="24"/>
          <w:szCs w:val="24"/>
          <w:u w:val="wave"/>
          <w:lang w:val="en-GB"/>
        </w:rPr>
        <w:lastRenderedPageBreak/>
        <w:t>loss given default</w:t>
      </w:r>
      <w:r w:rsidRPr="004F520B">
        <w:rPr>
          <w:rFonts w:ascii="Times New Roman" w:hAnsi="Times New Roman"/>
          <w:sz w:val="24"/>
          <w:szCs w:val="24"/>
          <w:lang w:val="en-GB"/>
        </w:rPr>
        <w:t xml:space="preserve"> (LGD) is an estimation of the percentage loss in the event of default </w:t>
      </w:r>
    </w:p>
    <w:p w14:paraId="37181EC1" w14:textId="77777777" w:rsidR="008742E6" w:rsidRPr="004F520B" w:rsidRDefault="008742E6" w:rsidP="004F520B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zCs w:val="24"/>
          <w:lang w:val="en-GB"/>
        </w:rPr>
      </w:pPr>
      <w:r w:rsidRPr="004F520B">
        <w:rPr>
          <w:rFonts w:ascii="Times New Roman" w:hAnsi="Times New Roman"/>
          <w:szCs w:val="24"/>
          <w:lang w:val="en-GB"/>
        </w:rPr>
        <w:t xml:space="preserve">LGD = 1 – </w:t>
      </w:r>
      <w:r w:rsidRPr="004F520B">
        <w:rPr>
          <w:rFonts w:ascii="Times New Roman" w:hAnsi="Times New Roman"/>
          <w:i/>
          <w:szCs w:val="24"/>
          <w:lang w:val="en-GB"/>
        </w:rPr>
        <w:t>R</w:t>
      </w:r>
      <w:r w:rsidRPr="004F520B">
        <w:rPr>
          <w:rFonts w:ascii="Times New Roman" w:hAnsi="Times New Roman"/>
          <w:szCs w:val="24"/>
          <w:lang w:val="en-GB"/>
        </w:rPr>
        <w:t xml:space="preserve"> </w:t>
      </w:r>
    </w:p>
    <w:p w14:paraId="38C2FEEF" w14:textId="2A301D15" w:rsidR="004F520B" w:rsidRDefault="008742E6" w:rsidP="004F520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4F520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4F520B">
        <w:rPr>
          <w:rFonts w:ascii="Times New Roman" w:hAnsi="Times New Roman"/>
          <w:sz w:val="24"/>
          <w:szCs w:val="24"/>
          <w:lang w:val="en-GB"/>
        </w:rPr>
        <w:t>expected loss</w:t>
      </w:r>
      <w:r w:rsidR="004F520B" w:rsidRPr="004F520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520B">
        <w:rPr>
          <w:rFonts w:ascii="Times New Roman" w:hAnsi="Times New Roman"/>
          <w:sz w:val="24"/>
          <w:szCs w:val="24"/>
          <w:lang w:val="en-GB"/>
        </w:rPr>
        <w:t>from holding a risky bond</w:t>
      </w:r>
    </w:p>
    <w:p w14:paraId="14CE7968" w14:textId="797D673B" w:rsidR="004F520B" w:rsidRPr="004F520B" w:rsidRDefault="004F520B" w:rsidP="004F520B">
      <w:pPr>
        <w:pStyle w:val="mezera"/>
        <w:widowControl w:val="0"/>
        <w:tabs>
          <w:tab w:val="clear" w:pos="567"/>
        </w:tabs>
        <w:ind w:left="851"/>
        <w:rPr>
          <w:rFonts w:ascii="Times New Roman" w:eastAsiaTheme="minorEastAsia" w:hAnsi="Times New Roman" w:cstheme="minorBidi"/>
          <w:iCs/>
          <w:color w:val="000000" w:themeColor="text1"/>
          <w:kern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Cs w:val="24"/>
              <w:lang w:val="en-GB"/>
            </w:rPr>
            <m:t>EL</m:t>
          </m:r>
          <m:r>
            <w:rPr>
              <w:rFonts w:ascii="Cambria Math" w:hAnsi="Cambria Math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Cs w:val="24"/>
                  <w:lang w:val="en-GB" w:eastAsia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GB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  <w:lang w:val="en-GB"/>
                </w:rPr>
                <m:t>T</m:t>
              </m:r>
            </m:sub>
          </m:sSub>
          <m:r>
            <w:rPr>
              <w:rFonts w:ascii="Cambria Math" w:hAnsi="Cambria Math"/>
              <w:szCs w:val="24"/>
              <w:lang w:val="en-GB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en-GB"/>
                </w:rPr>
                <m:t>1-R</m:t>
              </m:r>
            </m:e>
          </m:d>
          <m:r>
            <w:rPr>
              <w:rFonts w:ascii="Cambria Math" w:hAnsi="Cambria Math"/>
              <w:szCs w:val="24"/>
              <w:lang w:val="en-GB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/>
                  <w:szCs w:val="24"/>
                  <w:lang w:val="en-GB"/>
                </w:rPr>
                <m:t>1-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Cs w:val="24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GB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GB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szCs w:val="24"/>
              <w:lang w:val="en-GB"/>
            </w:rPr>
            <m:t>×0=</m:t>
          </m:r>
          <m:sSub>
            <m:sSubPr>
              <m:ctrlPr>
                <w:rPr>
                  <w:rFonts w:ascii="Cambria Math" w:eastAsiaTheme="minorHAnsi" w:hAnsi="Cambria Math" w:cstheme="minorBidi"/>
                  <w:i/>
                  <w:szCs w:val="24"/>
                  <w:lang w:val="en-GB" w:eastAsia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GB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  <w:lang w:val="en-GB"/>
                </w:rPr>
                <m:t>T</m:t>
              </m:r>
            </m:sub>
          </m:sSub>
          <m:r>
            <w:rPr>
              <w:rFonts w:ascii="Cambria Math" w:hAnsi="Cambria Math"/>
              <w:szCs w:val="24"/>
              <w:lang w:val="en-GB"/>
            </w:rPr>
            <m:t>×</m:t>
          </m:r>
          <m:r>
            <m:rPr>
              <m:nor/>
            </m:rPr>
            <w:rPr>
              <w:rFonts w:ascii="Cambria Math" w:hAnsi="Cambria Math"/>
              <w:szCs w:val="24"/>
              <w:lang w:val="en-GB"/>
            </w:rPr>
            <m:t>LGD</m:t>
          </m:r>
          <m:r>
            <w:rPr>
              <w:rFonts w:ascii="Cambria Math" w:hAnsi="Cambria Math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T×</m:t>
              </m:r>
              <m:sSubSup>
                <m:sSubSupPr>
                  <m:ctrlPr>
                    <w:rPr>
                      <w:rFonts w:ascii="Cambria Math" w:eastAsia="Cambria Math" w:hAnsi="Cambria Math" w:cstheme="minorBidi"/>
                      <w:i/>
                      <w:iCs/>
                      <w:color w:val="000000" w:themeColor="text1"/>
                      <w:kern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="Cambria Math" w:hAnsi="Cambria Math" w:cstheme="minorBidi"/>
                      <w:color w:val="000000" w:themeColor="text1"/>
                      <w:kern w:val="24"/>
                      <w:szCs w:val="24"/>
                    </w:rPr>
                    <m:t>X</m:t>
                  </m:r>
                </m:sup>
              </m:sSubSup>
            </m:num>
            <m:den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1-R</m:t>
              </m:r>
            </m:den>
          </m:f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1-R</m:t>
              </m:r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</w:rPr>
            <m:t>=T×</m:t>
          </m:r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</w:rPr>
              </m:ctrlPr>
            </m:sSubSup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φ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T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</w:rPr>
                <m:t>X</m:t>
              </m:r>
            </m:sup>
          </m:sSubSup>
        </m:oMath>
      </m:oMathPara>
    </w:p>
    <w:p w14:paraId="5AEE36F2" w14:textId="77777777" w:rsidR="004F520B" w:rsidRPr="004F520B" w:rsidRDefault="004F520B" w:rsidP="004F520B">
      <w:pPr>
        <w:pStyle w:val="mezera"/>
        <w:widowControl w:val="0"/>
        <w:tabs>
          <w:tab w:val="clear" w:pos="567"/>
        </w:tabs>
        <w:ind w:left="851"/>
        <w:rPr>
          <w:rFonts w:ascii="Times New Roman" w:eastAsiaTheme="minorEastAsia" w:hAnsi="Times New Roman" w:cstheme="minorBidi"/>
          <w:szCs w:val="24"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F520B" w14:paraId="61E56C81" w14:textId="77777777" w:rsidTr="008D50D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8CC16D" w14:textId="77777777" w:rsidR="004F520B" w:rsidRPr="004E385A" w:rsidRDefault="004F520B" w:rsidP="008D50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4F520B" w14:paraId="158BBA77" w14:textId="77777777" w:rsidTr="008D50D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3F7DEAD6" w14:textId="4E4F9384" w:rsidR="004F520B" w:rsidRDefault="004F520B" w:rsidP="004F520B">
            <w:pPr>
              <w:pStyle w:val="mezera"/>
              <w:widowControl w:val="0"/>
              <w:tabs>
                <w:tab w:val="clear" w:pos="567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What is </w:t>
            </w:r>
            <w:r w:rsidR="002909A6">
              <w:rPr>
                <w:rFonts w:ascii="Times New Roman" w:hAnsi="Times New Roman"/>
                <w:lang w:val="en-GB"/>
              </w:rPr>
              <w:t xml:space="preserve">the expected </w:t>
            </w:r>
            <w:r>
              <w:rPr>
                <w:rFonts w:ascii="Times New Roman" w:hAnsi="Times New Roman"/>
                <w:lang w:val="en-GB"/>
              </w:rPr>
              <w:t>percentage loss from holding a three-year zero-coupon corporate bond with a yield of 5</w:t>
            </w:r>
            <w:r w:rsidR="002909A6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 xml:space="preserve">7% if you know that a risk-free government bond </w:t>
            </w:r>
            <w:proofErr w:type="gramStart"/>
            <w:r>
              <w:rPr>
                <w:rFonts w:ascii="Times New Roman" w:hAnsi="Times New Roman"/>
                <w:lang w:val="en-GB"/>
              </w:rPr>
              <w:t>yields</w:t>
            </w:r>
            <w:proofErr w:type="gramEnd"/>
            <w:r>
              <w:rPr>
                <w:rFonts w:ascii="Times New Roman" w:hAnsi="Times New Roman"/>
                <w:lang w:val="en-GB"/>
              </w:rPr>
              <w:t xml:space="preserve"> 5%?</w:t>
            </w:r>
          </w:p>
          <w:p w14:paraId="119829E4" w14:textId="5A9D35CC" w:rsidR="004F520B" w:rsidRPr="004F520B" w:rsidRDefault="004F520B" w:rsidP="00190AE6">
            <w:pPr>
              <w:pStyle w:val="mezera"/>
              <w:widowControl w:val="0"/>
              <w:tabs>
                <w:tab w:val="clear" w:pos="567"/>
              </w:tabs>
              <w:ind w:left="567"/>
              <w:rPr>
                <w:rFonts w:ascii="Times New Roman" w:eastAsiaTheme="minorEastAsia" w:hAnsi="Times New Roman" w:cstheme="minorBidi"/>
                <w:iCs/>
                <w:color w:val="000000" w:themeColor="text1"/>
                <w:kern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Cs w:val="24"/>
                    <w:lang w:val="en-GB"/>
                  </w:rPr>
                  <m:t>EL</m:t>
                </m:r>
                <m:r>
                  <w:rPr>
                    <w:rFonts w:ascii="Cambria Math" w:hAnsi="Cambria Math"/>
                    <w:szCs w:val="24"/>
                    <w:lang w:val="en-GB"/>
                  </w:rPr>
                  <m:t>=</m:t>
                </m:r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  <w:szCs w:val="24"/>
                  </w:rPr>
                  <m:t>T×</m:t>
                </m:r>
                <m:sSubSup>
                  <m:sSubSup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T</m:t>
                    </m:r>
                  </m:sub>
                  <m:sup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X</m:t>
                    </m:r>
                  </m:sup>
                </m:sSubSup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  <w:szCs w:val="24"/>
                  </w:rPr>
                  <m:t>=3×</m:t>
                </m:r>
                <m:d>
                  <m:dPr>
                    <m:ctrlPr>
                      <w:rPr>
                        <w:rFonts w:ascii="Cambria Math" w:eastAsia="Cambria Math" w:hAnsi="Cambria Math" w:cstheme="minorBidi"/>
                        <w:i/>
                        <w:iCs/>
                        <w:color w:val="000000" w:themeColor="text1"/>
                        <w:kern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theme="minorBidi"/>
                        <w:color w:val="000000" w:themeColor="text1"/>
                        <w:kern w:val="24"/>
                        <w:szCs w:val="24"/>
                      </w:rPr>
                      <m:t>0.057-0.05</m:t>
                    </m:r>
                  </m:e>
                </m:d>
                <m:r>
                  <w:rPr>
                    <w:rFonts w:ascii="Cambria Math" w:eastAsia="Cambria Math" w:hAnsi="Cambria Math" w:cstheme="minorBidi"/>
                    <w:color w:val="000000" w:themeColor="text1"/>
                    <w:kern w:val="24"/>
                    <w:szCs w:val="24"/>
                  </w:rPr>
                  <m:t>=0.021=2.1%.</m:t>
                </m:r>
              </m:oMath>
            </m:oMathPara>
          </w:p>
        </w:tc>
      </w:tr>
    </w:tbl>
    <w:p w14:paraId="0B921DA0" w14:textId="77777777" w:rsidR="004F520B" w:rsidRPr="004F520B" w:rsidRDefault="004F520B" w:rsidP="004F520B">
      <w:pPr>
        <w:spacing w:before="100" w:beforeAutospacing="1" w:after="0" w:line="360" w:lineRule="auto"/>
        <w:ind w:left="142" w:hanging="142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37864FB8" w14:textId="012CB636" w:rsidR="004F520B" w:rsidRPr="001B7B99" w:rsidRDefault="001B7B99" w:rsidP="004F520B">
      <w:pPr>
        <w:pStyle w:val="mezera"/>
        <w:widowControl w:val="0"/>
        <w:tabs>
          <w:tab w:val="clear" w:pos="567"/>
        </w:tabs>
        <w:rPr>
          <w:rFonts w:ascii="Times New Roman" w:hAnsi="Times New Roman"/>
          <w:sz w:val="28"/>
          <w:szCs w:val="28"/>
          <w:lang w:val="en-GB"/>
        </w:rPr>
      </w:pPr>
      <w:bookmarkStart w:id="22" w:name="Z_04_03"/>
      <w:bookmarkEnd w:id="22"/>
      <w:proofErr w:type="gramStart"/>
      <w:r w:rsidRPr="001B7B99">
        <w:rPr>
          <w:rFonts w:ascii="Times New Roman" w:hAnsi="Times New Roman"/>
          <w:b/>
          <w:sz w:val="28"/>
          <w:szCs w:val="28"/>
          <w:lang w:val="en-GB"/>
        </w:rPr>
        <w:t>4.3  H</w:t>
      </w:r>
      <w:r w:rsidR="004F520B" w:rsidRPr="001B7B99">
        <w:rPr>
          <w:rFonts w:ascii="Times New Roman" w:hAnsi="Times New Roman"/>
          <w:b/>
          <w:sz w:val="28"/>
          <w:szCs w:val="28"/>
          <w:lang w:val="en-GB"/>
        </w:rPr>
        <w:t>istorical</w:t>
      </w:r>
      <w:proofErr w:type="gramEnd"/>
      <w:r w:rsidR="004F520B" w:rsidRPr="001B7B99">
        <w:rPr>
          <w:rFonts w:ascii="Times New Roman" w:hAnsi="Times New Roman"/>
          <w:b/>
          <w:sz w:val="28"/>
          <w:szCs w:val="28"/>
          <w:lang w:val="en-GB"/>
        </w:rPr>
        <w:t xml:space="preserve"> probabilities of default</w:t>
      </w:r>
    </w:p>
    <w:p w14:paraId="28A38C9B" w14:textId="1166FAE9" w:rsidR="008D50D7" w:rsidRDefault="004F520B" w:rsidP="008D50D7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506BD3">
        <w:rPr>
          <w:rFonts w:ascii="Times New Roman" w:hAnsi="Times New Roman"/>
          <w:sz w:val="24"/>
          <w:szCs w:val="24"/>
          <w:u w:val="wave"/>
          <w:lang w:val="en-GB"/>
        </w:rPr>
        <w:t>historical (empirical) probabilities of default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520B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8D50D7">
        <w:rPr>
          <w:rFonts w:ascii="Times New Roman" w:hAnsi="Times New Roman"/>
          <w:sz w:val="24"/>
          <w:szCs w:val="24"/>
          <w:lang w:val="en-GB"/>
        </w:rPr>
        <w:t xml:space="preserve">based on rich data sets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8D50D7">
        <w:rPr>
          <w:rFonts w:ascii="Times New Roman" w:hAnsi="Times New Roman"/>
          <w:sz w:val="24"/>
          <w:szCs w:val="24"/>
          <w:lang w:val="en-GB"/>
        </w:rPr>
        <w:t xml:space="preserve">bond defaults </w:t>
      </w:r>
      <w:r w:rsidR="008D50D7" w:rsidRPr="008D50D7">
        <w:rPr>
          <w:rFonts w:ascii="Times New Roman" w:hAnsi="Times New Roman"/>
          <w:sz w:val="24"/>
          <w:szCs w:val="24"/>
          <w:lang w:val="en-GB"/>
        </w:rPr>
        <w:t>throughout their economic life</w:t>
      </w:r>
    </w:p>
    <w:p w14:paraId="3DDFBDC2" w14:textId="3E288258" w:rsidR="00E95DE9" w:rsidRDefault="00E95DE9" w:rsidP="006B4A12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8D50D7">
        <w:rPr>
          <w:rFonts w:ascii="Times New Roman" w:hAnsi="Times New Roman"/>
          <w:sz w:val="24"/>
          <w:szCs w:val="24"/>
          <w:u w:val="wave"/>
          <w:lang w:val="en-GB"/>
        </w:rPr>
        <w:t>marginal mortality rate</w:t>
      </w:r>
      <w:r w:rsidRPr="008D50D7">
        <w:rPr>
          <w:rFonts w:ascii="Times New Roman" w:hAnsi="Times New Roman"/>
          <w:sz w:val="24"/>
          <w:szCs w:val="24"/>
          <w:lang w:val="en-GB"/>
        </w:rPr>
        <w:t xml:space="preserve"> (MMR) </w:t>
      </w:r>
      <w:r w:rsidR="00320C2C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8D50D7">
        <w:rPr>
          <w:rFonts w:ascii="Times New Roman" w:hAnsi="Times New Roman"/>
          <w:sz w:val="24"/>
          <w:szCs w:val="24"/>
          <w:lang w:val="en-GB"/>
        </w:rPr>
        <w:t>probabilit</w:t>
      </w:r>
      <w:r w:rsidR="00320C2C">
        <w:rPr>
          <w:rFonts w:ascii="Times New Roman" w:hAnsi="Times New Roman"/>
          <w:sz w:val="24"/>
          <w:szCs w:val="24"/>
          <w:lang w:val="en-GB"/>
        </w:rPr>
        <w:t xml:space="preserve">y </w:t>
      </w:r>
      <w:r w:rsidRPr="008D50D7">
        <w:rPr>
          <w:rFonts w:ascii="Times New Roman" w:hAnsi="Times New Roman"/>
          <w:sz w:val="24"/>
          <w:szCs w:val="24"/>
          <w:lang w:val="en-GB"/>
        </w:rPr>
        <w:t xml:space="preserve">that a bond of a credit rating </w:t>
      </w:r>
      <w:r w:rsidR="00320C2C" w:rsidRPr="00320C2C">
        <w:rPr>
          <w:rFonts w:ascii="Times New Roman" w:hAnsi="Times New Roman"/>
          <w:i/>
          <w:sz w:val="24"/>
          <w:szCs w:val="24"/>
          <w:lang w:val="en-GB"/>
        </w:rPr>
        <w:t>X</w:t>
      </w:r>
      <w:r w:rsidR="00320C2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D50D7">
        <w:rPr>
          <w:rFonts w:ascii="Times New Roman" w:hAnsi="Times New Roman"/>
          <w:sz w:val="24"/>
          <w:szCs w:val="24"/>
          <w:lang w:val="en-GB"/>
        </w:rPr>
        <w:t>will default in a given year of its life</w:t>
      </w:r>
    </w:p>
    <w:p w14:paraId="3BE6E7A8" w14:textId="43510F5E" w:rsidR="00320C2C" w:rsidRPr="00320C2C" w:rsidRDefault="00F722B5" w:rsidP="006B4A12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MMR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GB"/>
                </w:rPr>
                <m:t>total value of bonds</m:t>
              </m:r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 xml:space="preserve"> issued with rating X that defaulted in 1st year of their life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GB"/>
                </w:rPr>
                <m:t>otal value of bonds</m:t>
              </m:r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 xml:space="preserve"> issued with rating X that were held in 1st year of their life</m:t>
              </m:r>
            </m:den>
          </m:f>
        </m:oMath>
      </m:oMathPara>
    </w:p>
    <w:p w14:paraId="3958746F" w14:textId="42A70CB0" w:rsidR="00320C2C" w:rsidRPr="00320C2C" w:rsidRDefault="00F722B5" w:rsidP="006B4A12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MMR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GB"/>
                </w:rPr>
                <m:t>total value of bonds</m:t>
              </m:r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 xml:space="preserve"> issued with rating X that defaulted in 2nd year of their life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>t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val="en-GB"/>
                </w:rPr>
                <m:t>otal value of bonds</m:t>
              </m:r>
              <m:r>
                <m:rPr>
                  <m:nor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GB"/>
                </w:rPr>
                <m:t xml:space="preserve"> issued with rating X that were held in 2nd year of their life</m:t>
              </m:r>
            </m:den>
          </m:f>
        </m:oMath>
      </m:oMathPara>
    </w:p>
    <w:p w14:paraId="2785B2A3" w14:textId="457C3FA1" w:rsidR="00E95DE9" w:rsidRDefault="00201195" w:rsidP="00506BD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definitive </w:t>
      </w:r>
      <w:r w:rsidR="00320C2C" w:rsidRPr="00320C2C">
        <w:rPr>
          <w:rFonts w:ascii="Times New Roman" w:hAnsi="Times New Roman"/>
          <w:sz w:val="24"/>
          <w:szCs w:val="24"/>
          <w:lang w:val="en-GB"/>
        </w:rPr>
        <w:t>MMR</w:t>
      </w:r>
      <w:r w:rsidR="003A6FAD">
        <w:rPr>
          <w:rFonts w:ascii="Times New Roman" w:hAnsi="Times New Roman"/>
          <w:sz w:val="24"/>
          <w:szCs w:val="24"/>
          <w:lang w:val="en-GB"/>
        </w:rPr>
        <w:t>s</w:t>
      </w:r>
      <w:r w:rsidR="00320C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320C2C">
        <w:rPr>
          <w:rFonts w:ascii="Times New Roman" w:hAnsi="Times New Roman"/>
          <w:sz w:val="24"/>
          <w:szCs w:val="24"/>
          <w:lang w:val="en-GB"/>
        </w:rPr>
        <w:t xml:space="preserve">obtained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as </w:t>
      </w:r>
      <w:r w:rsidR="00320C2C" w:rsidRPr="00320C2C">
        <w:rPr>
          <w:rFonts w:ascii="Times New Roman" w:hAnsi="Times New Roman"/>
          <w:sz w:val="24"/>
          <w:szCs w:val="24"/>
          <w:lang w:val="en-GB"/>
        </w:rPr>
        <w:t xml:space="preserve">weighted average </w:t>
      </w:r>
      <w:r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 sample of MMRs </w:t>
      </w:r>
      <w:r>
        <w:rPr>
          <w:rFonts w:ascii="Times New Roman" w:hAnsi="Times New Roman"/>
          <w:sz w:val="24"/>
          <w:szCs w:val="24"/>
          <w:lang w:val="en-GB"/>
        </w:rPr>
        <w:t xml:space="preserve">calculated </w:t>
      </w:r>
      <w:r w:rsidR="003A6FAD">
        <w:rPr>
          <w:rFonts w:ascii="Times New Roman" w:hAnsi="Times New Roman"/>
          <w:sz w:val="24"/>
          <w:szCs w:val="24"/>
          <w:lang w:val="en-GB"/>
        </w:rPr>
        <w:t>in individual years</w:t>
      </w:r>
    </w:p>
    <w:p w14:paraId="4AA1CD71" w14:textId="77777777" w:rsidR="00506BD3" w:rsidRDefault="00506BD3" w:rsidP="00506BD3">
      <w:pPr>
        <w:spacing w:after="0" w:line="360" w:lineRule="auto"/>
        <w:ind w:left="142" w:hanging="142"/>
        <w:rPr>
          <w:rFonts w:ascii="Times New Roman" w:hAnsi="Times New Roman"/>
          <w:lang w:val="en-GB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E95DE9" w:rsidRPr="000E2FC3" w14:paraId="26A69A12" w14:textId="77777777" w:rsidTr="00E177E6">
        <w:trPr>
          <w:jc w:val="center"/>
        </w:trPr>
        <w:tc>
          <w:tcPr>
            <w:tcW w:w="1134" w:type="dxa"/>
            <w:vMerge w:val="restart"/>
          </w:tcPr>
          <w:p w14:paraId="4F22F03B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Rating</w:t>
            </w:r>
          </w:p>
        </w:tc>
        <w:tc>
          <w:tcPr>
            <w:tcW w:w="6804" w:type="dxa"/>
            <w:gridSpan w:val="6"/>
            <w:vAlign w:val="center"/>
          </w:tcPr>
          <w:p w14:paraId="0A66D92F" w14:textId="77777777" w:rsidR="00E95DE9" w:rsidRPr="002265D5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2265D5">
              <w:rPr>
                <w:rFonts w:ascii="Times New Roman" w:hAnsi="Times New Roman"/>
                <w:b/>
                <w:lang w:val="en-GB"/>
              </w:rPr>
              <w:t>Maturity</w:t>
            </w:r>
          </w:p>
        </w:tc>
      </w:tr>
      <w:tr w:rsidR="00E95DE9" w:rsidRPr="000E2FC3" w14:paraId="768477E1" w14:textId="77777777" w:rsidTr="00E177E6">
        <w:trPr>
          <w:jc w:val="center"/>
        </w:trPr>
        <w:tc>
          <w:tcPr>
            <w:tcW w:w="1134" w:type="dxa"/>
            <w:vMerge/>
          </w:tcPr>
          <w:p w14:paraId="60716EA4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AAE7C11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12DA86FF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6479B0FD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7B746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EB859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vAlign w:val="center"/>
          </w:tcPr>
          <w:p w14:paraId="4E42DF7C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15</w:t>
            </w:r>
          </w:p>
        </w:tc>
      </w:tr>
      <w:tr w:rsidR="00E95DE9" w:rsidRPr="000E2FC3" w14:paraId="5F8A3C78" w14:textId="77777777" w:rsidTr="00E177E6">
        <w:trPr>
          <w:jc w:val="center"/>
        </w:trPr>
        <w:tc>
          <w:tcPr>
            <w:tcW w:w="1134" w:type="dxa"/>
            <w:vAlign w:val="center"/>
          </w:tcPr>
          <w:p w14:paraId="52F7D8CA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AAA</w:t>
            </w:r>
          </w:p>
        </w:tc>
        <w:tc>
          <w:tcPr>
            <w:tcW w:w="1134" w:type="dxa"/>
          </w:tcPr>
          <w:p w14:paraId="0944A683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00</w:t>
            </w:r>
          </w:p>
        </w:tc>
        <w:tc>
          <w:tcPr>
            <w:tcW w:w="1134" w:type="dxa"/>
          </w:tcPr>
          <w:p w14:paraId="29B49D00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00</w:t>
            </w:r>
          </w:p>
        </w:tc>
        <w:tc>
          <w:tcPr>
            <w:tcW w:w="1134" w:type="dxa"/>
          </w:tcPr>
          <w:p w14:paraId="10F7BF54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0B73A115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6DF75281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442521B0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67</w:t>
            </w:r>
          </w:p>
        </w:tc>
      </w:tr>
      <w:tr w:rsidR="00E95DE9" w:rsidRPr="000E2FC3" w14:paraId="01F25837" w14:textId="77777777" w:rsidTr="00E177E6">
        <w:trPr>
          <w:jc w:val="center"/>
        </w:trPr>
        <w:tc>
          <w:tcPr>
            <w:tcW w:w="1134" w:type="dxa"/>
            <w:vAlign w:val="center"/>
          </w:tcPr>
          <w:p w14:paraId="553EB823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AA</w:t>
            </w:r>
          </w:p>
        </w:tc>
        <w:tc>
          <w:tcPr>
            <w:tcW w:w="1134" w:type="dxa"/>
          </w:tcPr>
          <w:p w14:paraId="622AE9CF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0.01</w:t>
            </w:r>
          </w:p>
        </w:tc>
        <w:tc>
          <w:tcPr>
            <w:tcW w:w="1134" w:type="dxa"/>
          </w:tcPr>
          <w:p w14:paraId="235894E6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04</w:t>
            </w:r>
          </w:p>
        </w:tc>
        <w:tc>
          <w:tcPr>
            <w:tcW w:w="1134" w:type="dxa"/>
          </w:tcPr>
          <w:p w14:paraId="18550836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128AC21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60601D6B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62556AE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39</w:t>
            </w:r>
          </w:p>
        </w:tc>
      </w:tr>
      <w:tr w:rsidR="00E95DE9" w:rsidRPr="000E2FC3" w14:paraId="0F90D97D" w14:textId="77777777" w:rsidTr="003A6FAD">
        <w:trPr>
          <w:jc w:val="center"/>
        </w:trPr>
        <w:tc>
          <w:tcPr>
            <w:tcW w:w="1134" w:type="dxa"/>
            <w:vAlign w:val="center"/>
          </w:tcPr>
          <w:p w14:paraId="492EEFFA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A</w:t>
            </w:r>
          </w:p>
        </w:tc>
        <w:tc>
          <w:tcPr>
            <w:tcW w:w="1134" w:type="dxa"/>
          </w:tcPr>
          <w:p w14:paraId="28B913EE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04</w:t>
            </w:r>
          </w:p>
        </w:tc>
        <w:tc>
          <w:tcPr>
            <w:tcW w:w="1134" w:type="dxa"/>
          </w:tcPr>
          <w:p w14:paraId="5F3E4E3A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BECD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FC927C1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0306ED8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3BD25843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59</w:t>
            </w:r>
          </w:p>
        </w:tc>
      </w:tr>
      <w:tr w:rsidR="00E95DE9" w:rsidRPr="000E2FC3" w14:paraId="26A61C1A" w14:textId="77777777" w:rsidTr="003A6FAD">
        <w:trPr>
          <w:jc w:val="center"/>
        </w:trPr>
        <w:tc>
          <w:tcPr>
            <w:tcW w:w="1134" w:type="dxa"/>
            <w:vAlign w:val="center"/>
          </w:tcPr>
          <w:p w14:paraId="42F43E0B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BBB</w:t>
            </w:r>
          </w:p>
        </w:tc>
        <w:tc>
          <w:tcPr>
            <w:tcW w:w="1134" w:type="dxa"/>
          </w:tcPr>
          <w:p w14:paraId="2EFCF73A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1134" w:type="dxa"/>
          </w:tcPr>
          <w:p w14:paraId="39A52DA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D47739" w14:textId="77777777" w:rsidR="00E95DE9" w:rsidRPr="003A6FAD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3A6FAD">
              <w:rPr>
                <w:rFonts w:ascii="Times New Roman" w:hAnsi="Times New Roman"/>
                <w:b/>
                <w:lang w:val="en-GB"/>
              </w:rPr>
              <w:t>0.89</w:t>
            </w:r>
          </w:p>
        </w:tc>
        <w:tc>
          <w:tcPr>
            <w:tcW w:w="1134" w:type="dxa"/>
            <w:shd w:val="clear" w:color="auto" w:fill="auto"/>
          </w:tcPr>
          <w:p w14:paraId="41EE713E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737B1F74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55728D5D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6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85</w:t>
            </w:r>
          </w:p>
        </w:tc>
      </w:tr>
      <w:tr w:rsidR="00E95DE9" w:rsidRPr="000E2FC3" w14:paraId="73AA9E4F" w14:textId="77777777" w:rsidTr="00E177E6">
        <w:trPr>
          <w:jc w:val="center"/>
        </w:trPr>
        <w:tc>
          <w:tcPr>
            <w:tcW w:w="1134" w:type="dxa"/>
            <w:vAlign w:val="center"/>
          </w:tcPr>
          <w:p w14:paraId="4D90D9D3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49015F53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54B2CDAA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6A88DCC7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1F8ABF5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28DA7E63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612F6E62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</w:tr>
      <w:tr w:rsidR="00E95DE9" w:rsidRPr="000E2FC3" w14:paraId="6E08C493" w14:textId="77777777" w:rsidTr="00E177E6">
        <w:trPr>
          <w:jc w:val="center"/>
        </w:trPr>
        <w:tc>
          <w:tcPr>
            <w:tcW w:w="1134" w:type="dxa"/>
            <w:vAlign w:val="center"/>
          </w:tcPr>
          <w:p w14:paraId="73882E70" w14:textId="77777777" w:rsidR="00E95DE9" w:rsidRPr="00DF4D71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DF4D71">
              <w:rPr>
                <w:rFonts w:ascii="Times New Roman" w:hAnsi="Times New Roman"/>
                <w:b/>
                <w:lang w:val="en-GB"/>
              </w:rPr>
              <w:t>CCC</w:t>
            </w:r>
          </w:p>
        </w:tc>
        <w:tc>
          <w:tcPr>
            <w:tcW w:w="1134" w:type="dxa"/>
          </w:tcPr>
          <w:p w14:paraId="4A6A74B3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26</w:t>
            </w:r>
          </w:p>
        </w:tc>
        <w:tc>
          <w:tcPr>
            <w:tcW w:w="1134" w:type="dxa"/>
          </w:tcPr>
          <w:p w14:paraId="710BD429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34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79</w:t>
            </w:r>
          </w:p>
        </w:tc>
        <w:tc>
          <w:tcPr>
            <w:tcW w:w="1134" w:type="dxa"/>
          </w:tcPr>
          <w:p w14:paraId="6DD720A1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42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10BA484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66B348AC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  <w:r w:rsidRPr="000E2FC3">
              <w:rPr>
                <w:rFonts w:ascii="Times New Roman" w:hAnsi="Times New Roman"/>
                <w:b/>
                <w:lang w:val="en-GB"/>
              </w:rPr>
              <w:t>…</w:t>
            </w:r>
          </w:p>
        </w:tc>
        <w:tc>
          <w:tcPr>
            <w:tcW w:w="1134" w:type="dxa"/>
          </w:tcPr>
          <w:p w14:paraId="06F7DDE8" w14:textId="77777777" w:rsidR="00E95DE9" w:rsidRPr="000E2FC3" w:rsidRDefault="00E95DE9" w:rsidP="00E177E6">
            <w:pPr>
              <w:pStyle w:val="mezera"/>
              <w:widowControl w:val="0"/>
              <w:tabs>
                <w:tab w:val="clear" w:pos="567"/>
              </w:tabs>
              <w:jc w:val="center"/>
              <w:rPr>
                <w:rFonts w:ascii="Times New Roman" w:hAnsi="Times New Roman"/>
                <w:lang w:val="en-GB"/>
              </w:rPr>
            </w:pPr>
            <w:r w:rsidRPr="000E2FC3">
              <w:rPr>
                <w:rFonts w:ascii="Times New Roman" w:hAnsi="Times New Roman"/>
                <w:lang w:val="en-GB"/>
              </w:rPr>
              <w:t>66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0E2FC3">
              <w:rPr>
                <w:rFonts w:ascii="Times New Roman" w:hAnsi="Times New Roman"/>
                <w:lang w:val="en-GB"/>
              </w:rPr>
              <w:t>12</w:t>
            </w:r>
          </w:p>
        </w:tc>
      </w:tr>
    </w:tbl>
    <w:p w14:paraId="616A3D8D" w14:textId="77777777" w:rsidR="00E95DE9" w:rsidRPr="000E2FC3" w:rsidRDefault="00E95DE9" w:rsidP="00E95DE9">
      <w:pPr>
        <w:pStyle w:val="mezera"/>
        <w:widowControl w:val="0"/>
        <w:tabs>
          <w:tab w:val="clear" w:pos="567"/>
        </w:tabs>
        <w:ind w:left="1134" w:hanging="283"/>
        <w:rPr>
          <w:rFonts w:ascii="Times New Roman" w:hAnsi="Times New Roman"/>
          <w:lang w:val="en-GB"/>
        </w:rPr>
      </w:pPr>
      <w:r w:rsidRPr="000E2FC3">
        <w:rPr>
          <w:rFonts w:ascii="Times New Roman" w:hAnsi="Times New Roman"/>
          <w:lang w:val="en-GB"/>
        </w:rPr>
        <w:t xml:space="preserve"> </w:t>
      </w:r>
    </w:p>
    <w:p w14:paraId="020FF69D" w14:textId="60391C84" w:rsidR="003A6FAD" w:rsidRPr="003A6FAD" w:rsidRDefault="00F722B5" w:rsidP="003A6FA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lang w:val="en-GB"/>
        </w:rPr>
      </w:pPr>
      <m:oMath>
        <m:sSubSup>
          <m:sSubSupPr>
            <m:ctrlPr>
              <w:rPr>
                <w:rFonts w:ascii="Cambria Math" w:eastAsiaTheme="minorHAnsi" w:hAnsi="Cambria Math" w:cstheme="minorBidi"/>
                <w:i/>
                <w:szCs w:val="24"/>
                <w:lang w:val="en-GB" w:eastAsia="en-US"/>
              </w:rPr>
            </m:ctrlPr>
          </m:sSubSupPr>
          <m:e>
            <m:r>
              <m:rPr>
                <m:nor/>
              </m:rPr>
              <w:rPr>
                <w:rFonts w:ascii="Cambria Math" w:hAnsi="Cambria Math"/>
                <w:szCs w:val="24"/>
                <w:lang w:val="en-GB"/>
              </w:rPr>
              <m:t>MMR</m:t>
            </m:r>
          </m:e>
          <m:sub>
            <m:r>
              <w:rPr>
                <w:rFonts w:ascii="Cambria Math" w:hAnsi="Cambria Math"/>
                <w:szCs w:val="24"/>
                <w:lang w:val="en-GB"/>
              </w:rPr>
              <m:t>3</m:t>
            </m:r>
          </m:sub>
          <m:sup>
            <m:r>
              <w:rPr>
                <w:rFonts w:ascii="Cambria Math" w:hAnsi="Cambria Math"/>
                <w:szCs w:val="24"/>
                <w:lang w:val="en-GB"/>
              </w:rPr>
              <m:t>BBB</m:t>
            </m:r>
          </m:sup>
        </m:sSubSup>
        <m:r>
          <w:rPr>
            <w:rFonts w:ascii="Cambria Math" w:eastAsiaTheme="minorHAnsi" w:hAnsi="Cambria Math" w:cstheme="minorBidi"/>
            <w:szCs w:val="24"/>
            <w:lang w:val="en-GB" w:eastAsia="en-US"/>
          </w:rPr>
          <m:t>=0.89%</m:t>
        </m:r>
      </m:oMath>
      <w:r w:rsidR="003A6FAD">
        <w:rPr>
          <w:rFonts w:ascii="Times New Roman" w:hAnsi="Times New Roman"/>
          <w:szCs w:val="24"/>
          <w:lang w:val="en-GB" w:eastAsia="en-US"/>
        </w:rPr>
        <w:t xml:space="preserve"> is </w:t>
      </w:r>
      <w:r w:rsidR="002909A6">
        <w:rPr>
          <w:rFonts w:ascii="Times New Roman" w:hAnsi="Times New Roman"/>
          <w:szCs w:val="24"/>
          <w:lang w:val="en-GB" w:eastAsia="en-US"/>
        </w:rPr>
        <w:t xml:space="preserve">the </w:t>
      </w:r>
      <w:r w:rsidR="003A6FAD">
        <w:rPr>
          <w:rFonts w:ascii="Times New Roman" w:hAnsi="Times New Roman"/>
          <w:szCs w:val="24"/>
          <w:lang w:val="en-GB" w:eastAsia="en-US"/>
        </w:rPr>
        <w:t xml:space="preserve">empirical probability that </w:t>
      </w:r>
      <w:r w:rsidR="003A6FAD">
        <w:rPr>
          <w:rFonts w:ascii="Times New Roman" w:hAnsi="Times New Roman"/>
          <w:lang w:val="en-GB"/>
        </w:rPr>
        <w:t xml:space="preserve">the bond issued with the credit rating </w:t>
      </w:r>
      <w:r w:rsidR="003A6FAD" w:rsidRPr="000E2FC3">
        <w:rPr>
          <w:rFonts w:ascii="Times New Roman" w:hAnsi="Times New Roman"/>
          <w:lang w:val="en-GB"/>
        </w:rPr>
        <w:t xml:space="preserve">BBB </w:t>
      </w:r>
      <w:r w:rsidR="003A6FAD">
        <w:rPr>
          <w:rFonts w:ascii="Times New Roman" w:hAnsi="Times New Roman"/>
          <w:lang w:val="en-GB"/>
        </w:rPr>
        <w:t>will default in the third year of its life</w:t>
      </w:r>
    </w:p>
    <w:p w14:paraId="53C5815B" w14:textId="77777777" w:rsidR="003A6FAD" w:rsidRDefault="003A6FAD" w:rsidP="003A6FAD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3A6FAD">
        <w:rPr>
          <w:rFonts w:ascii="Times New Roman" w:hAnsi="Times New Roman"/>
          <w:sz w:val="24"/>
          <w:szCs w:val="24"/>
          <w:lang w:val="en-GB"/>
        </w:rPr>
        <w:lastRenderedPageBreak/>
        <w:t xml:space="preserve">historical probabilities of default </w:t>
      </w:r>
      <w:r>
        <w:rPr>
          <w:rFonts w:ascii="Times New Roman" w:hAnsi="Times New Roman"/>
          <w:sz w:val="24"/>
          <w:szCs w:val="24"/>
          <w:lang w:val="en-GB"/>
        </w:rPr>
        <w:t xml:space="preserve">tend to be </w:t>
      </w:r>
      <w:r w:rsidRPr="003A6FAD">
        <w:rPr>
          <w:rFonts w:ascii="Times New Roman" w:hAnsi="Times New Roman"/>
          <w:sz w:val="24"/>
          <w:szCs w:val="24"/>
          <w:lang w:val="en-GB"/>
        </w:rPr>
        <w:t>significantly l</w:t>
      </w:r>
      <w:r>
        <w:rPr>
          <w:rFonts w:ascii="Times New Roman" w:hAnsi="Times New Roman"/>
          <w:sz w:val="24"/>
          <w:szCs w:val="24"/>
          <w:lang w:val="en-GB"/>
        </w:rPr>
        <w:t xml:space="preserve">ower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than risk-neutral probabilities </w:t>
      </w:r>
      <w:r>
        <w:rPr>
          <w:rFonts w:ascii="Times New Roman" w:hAnsi="Times New Roman"/>
          <w:sz w:val="24"/>
          <w:szCs w:val="24"/>
          <w:lang w:val="en-GB"/>
        </w:rPr>
        <w:t xml:space="preserve">of default </w:t>
      </w:r>
      <w:r w:rsidRPr="003A6FAD">
        <w:rPr>
          <w:rFonts w:ascii="Times New Roman" w:hAnsi="Times New Roman"/>
          <w:sz w:val="24"/>
          <w:szCs w:val="24"/>
          <w:lang w:val="en-GB"/>
        </w:rPr>
        <w:t>because only a part of the spread can be associated with the default risk</w:t>
      </w:r>
    </w:p>
    <w:p w14:paraId="64990CCA" w14:textId="0643F3B7" w:rsidR="00E95DE9" w:rsidRPr="000E2FC3" w:rsidRDefault="003A6FAD" w:rsidP="003A6FAD">
      <w:pPr>
        <w:spacing w:after="0" w:line="360" w:lineRule="auto"/>
        <w:ind w:left="142" w:hanging="142"/>
        <w:rPr>
          <w:rFonts w:ascii="Times New Roman" w:hAnsi="Times New Roman"/>
          <w:lang w:val="en-GB"/>
        </w:rPr>
      </w:pPr>
      <w:r w:rsidRPr="003A6FAD">
        <w:rPr>
          <w:rFonts w:ascii="Times New Roman" w:hAnsi="Times New Roman"/>
          <w:sz w:val="24"/>
          <w:szCs w:val="24"/>
          <w:lang w:val="en-GB"/>
        </w:rPr>
        <w:t>investors want to be compensated for other risks as well</w:t>
      </w:r>
      <w:r w:rsidR="002909A6">
        <w:rPr>
          <w:rFonts w:ascii="Times New Roman" w:hAnsi="Times New Roman"/>
          <w:sz w:val="24"/>
          <w:szCs w:val="24"/>
          <w:lang w:val="en-GB"/>
        </w:rPr>
        <w:t>,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 such as </w:t>
      </w:r>
      <w:r>
        <w:rPr>
          <w:rFonts w:ascii="Times New Roman" w:hAnsi="Times New Roman"/>
          <w:sz w:val="24"/>
          <w:szCs w:val="24"/>
          <w:lang w:val="en-GB"/>
        </w:rPr>
        <w:t xml:space="preserve">market risk, </w:t>
      </w:r>
      <w:r w:rsidRPr="003A6FAD">
        <w:rPr>
          <w:rFonts w:ascii="Times New Roman" w:hAnsi="Times New Roman"/>
          <w:sz w:val="24"/>
          <w:szCs w:val="24"/>
          <w:lang w:val="en-GB"/>
        </w:rPr>
        <w:t>liquidity risk</w:t>
      </w:r>
      <w:r>
        <w:rPr>
          <w:rFonts w:ascii="Times New Roman" w:hAnsi="Times New Roman"/>
          <w:sz w:val="24"/>
          <w:szCs w:val="24"/>
          <w:lang w:val="en-GB"/>
        </w:rPr>
        <w:t xml:space="preserve">, inflation risk, </w:t>
      </w:r>
      <w:r w:rsidRPr="003A6FAD">
        <w:rPr>
          <w:rFonts w:ascii="Times New Roman" w:hAnsi="Times New Roman"/>
          <w:sz w:val="24"/>
          <w:szCs w:val="24"/>
          <w:lang w:val="en-GB"/>
        </w:rPr>
        <w:t>unforeseen bad scenarios</w:t>
      </w:r>
      <w:r w:rsidR="002909A6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6FAD">
        <w:rPr>
          <w:rFonts w:ascii="Times New Roman" w:hAnsi="Times New Roman"/>
          <w:sz w:val="24"/>
          <w:szCs w:val="24"/>
          <w:lang w:val="en-GB"/>
        </w:rPr>
        <w:t>etc.</w:t>
      </w:r>
      <w:r w:rsidRPr="000E2FC3">
        <w:rPr>
          <w:rFonts w:ascii="Times New Roman" w:hAnsi="Times New Roman"/>
          <w:lang w:val="en-GB"/>
        </w:rPr>
        <w:t xml:space="preserve"> </w:t>
      </w:r>
    </w:p>
    <w:p w14:paraId="5E8C851C" w14:textId="58B835F5" w:rsidR="00E95DE9" w:rsidRPr="003A6FAD" w:rsidRDefault="00E95DE9" w:rsidP="003A6FAD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3A6FAD">
        <w:rPr>
          <w:rFonts w:ascii="Times New Roman" w:hAnsi="Times New Roman"/>
          <w:sz w:val="24"/>
          <w:szCs w:val="24"/>
          <w:u w:val="wave"/>
          <w:lang w:val="en-GB"/>
        </w:rPr>
        <w:t>survival rate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 (SR)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3A6FAD">
        <w:rPr>
          <w:rFonts w:ascii="Times New Roman" w:hAnsi="Times New Roman"/>
          <w:sz w:val="24"/>
          <w:szCs w:val="24"/>
          <w:lang w:val="en-GB"/>
        </w:rPr>
        <w:t>probabilit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y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bond of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3A6FAD">
        <w:rPr>
          <w:rFonts w:ascii="Times New Roman" w:hAnsi="Times New Roman"/>
          <w:sz w:val="24"/>
          <w:szCs w:val="24"/>
          <w:lang w:val="en-GB"/>
        </w:rPr>
        <w:t>credit rating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 X </w:t>
      </w:r>
      <w:r w:rsidRPr="003A6FAD">
        <w:rPr>
          <w:rFonts w:ascii="Times New Roman" w:hAnsi="Times New Roman"/>
          <w:sz w:val="24"/>
          <w:szCs w:val="24"/>
          <w:lang w:val="en-GB"/>
        </w:rPr>
        <w:t>will not default in a given year of its life</w:t>
      </w:r>
    </w:p>
    <w:p w14:paraId="3FD85167" w14:textId="64ABD73E" w:rsidR="003A6FAD" w:rsidRPr="003A6FAD" w:rsidRDefault="00F722B5" w:rsidP="003A6FA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  <w:lang w:val="en-GB"/>
                </w:rPr>
                <m:t>SR</m:t>
              </m:r>
            </m:e>
            <m:sub>
              <m:r>
                <w:rPr>
                  <w:rFonts w:ascii="Cambria Math" w:hAnsi="Cambria Math"/>
                  <w:lang w:val="en-GB"/>
                </w:rPr>
                <m:t>t</m:t>
              </m:r>
            </m:sub>
            <m:sup>
              <m:r>
                <w:rPr>
                  <w:rFonts w:ascii="Cambria Math" w:hAnsi="Cambria Math"/>
                  <w:lang w:val="en-GB"/>
                </w:rPr>
                <m:t>X</m:t>
              </m:r>
            </m:sup>
          </m:sSubSup>
          <m:r>
            <w:rPr>
              <w:rFonts w:ascii="Cambria Math" w:hAnsi="Cambria Math"/>
              <w:lang w:val="en-GB"/>
            </w:rPr>
            <m:t>=1-</m:t>
          </m:r>
          <m:sSubSup>
            <m:sSubSupPr>
              <m:ctrlPr>
                <w:rPr>
                  <w:rFonts w:ascii="Cambria Math" w:hAnsi="Cambria Math"/>
                  <w:i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/>
                  <w:lang w:val="en-GB"/>
                </w:rPr>
                <m:t>MMR</m:t>
              </m:r>
            </m:e>
            <m:sub>
              <m:r>
                <w:rPr>
                  <w:rFonts w:ascii="Cambria Math" w:hAnsi="Cambria Math"/>
                  <w:lang w:val="en-GB"/>
                </w:rPr>
                <m:t>t</m:t>
              </m:r>
            </m:sub>
            <m:sup>
              <m:r>
                <w:rPr>
                  <w:rFonts w:ascii="Cambria Math" w:hAnsi="Cambria Math"/>
                  <w:lang w:val="en-GB"/>
                </w:rPr>
                <m:t>X</m:t>
              </m:r>
            </m:sup>
          </m:sSubSup>
        </m:oMath>
      </m:oMathPara>
    </w:p>
    <w:p w14:paraId="5E84867A" w14:textId="24F6498F" w:rsidR="00E95DE9" w:rsidRPr="003A6FAD" w:rsidRDefault="00E95DE9" w:rsidP="003A6FAD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3A6FAD">
        <w:rPr>
          <w:rFonts w:ascii="Times New Roman" w:hAnsi="Times New Roman"/>
          <w:sz w:val="24"/>
          <w:szCs w:val="24"/>
          <w:u w:val="wave"/>
          <w:lang w:val="en-GB"/>
        </w:rPr>
        <w:t>cumulative mortality rate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 (CMR)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2909A6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3A6FAD">
        <w:rPr>
          <w:rFonts w:ascii="Times New Roman" w:hAnsi="Times New Roman"/>
          <w:sz w:val="24"/>
          <w:szCs w:val="24"/>
          <w:lang w:val="en-GB"/>
        </w:rPr>
        <w:t>probabilit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y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bond of a credit rating </w:t>
      </w:r>
      <w:r w:rsidR="003A6FAD">
        <w:rPr>
          <w:rFonts w:ascii="Times New Roman" w:hAnsi="Times New Roman"/>
          <w:sz w:val="24"/>
          <w:szCs w:val="24"/>
          <w:lang w:val="en-GB"/>
        </w:rPr>
        <w:t xml:space="preserve">X </w:t>
      </w:r>
      <w:r w:rsidRPr="003A6FAD">
        <w:rPr>
          <w:rFonts w:ascii="Times New Roman" w:hAnsi="Times New Roman"/>
          <w:sz w:val="24"/>
          <w:szCs w:val="24"/>
          <w:lang w:val="en-GB"/>
        </w:rPr>
        <w:t xml:space="preserve">will default over a given period </w:t>
      </w:r>
      <w:r w:rsidRPr="003A6FAD">
        <w:rPr>
          <w:rFonts w:ascii="Times New Roman" w:hAnsi="Times New Roman"/>
          <w:i/>
          <w:sz w:val="24"/>
          <w:szCs w:val="24"/>
          <w:lang w:val="en-GB"/>
        </w:rPr>
        <w:t>T</w:t>
      </w:r>
    </w:p>
    <w:p w14:paraId="1D72FFE7" w14:textId="44F9483D" w:rsidR="003A6FAD" w:rsidRPr="003A6FAD" w:rsidRDefault="00F722B5" w:rsidP="003A6FAD">
      <w:pPr>
        <w:pStyle w:val="mezera"/>
        <w:widowControl w:val="0"/>
        <w:tabs>
          <w:tab w:val="clear" w:pos="567"/>
        </w:tabs>
        <w:ind w:left="851"/>
        <w:rPr>
          <w:rFonts w:ascii="Times New Roman" w:hAnsi="Times New Roman"/>
          <w:szCs w:val="24"/>
          <w:lang w:val="en-GB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CMR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t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X</m:t>
              </m:r>
            </m:sup>
          </m:sSubSup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  <w:lang w:val="en-GB"/>
            </w:rPr>
            <m:t>=</m:t>
          </m:r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1-</m:t>
              </m:r>
              <m:r>
                <m:rPr>
                  <m:nor/>
                </m:rP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SR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1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X</m:t>
              </m:r>
            </m:sup>
          </m:sSubSup>
          <m:r>
            <w:rPr>
              <w:rFonts w:ascii="Cambria Math" w:eastAsia="Cambria Math" w:hAnsi="Cambria Math" w:cstheme="minorBidi"/>
              <w:color w:val="000000" w:themeColor="text1"/>
              <w:kern w:val="24"/>
              <w:szCs w:val="24"/>
              <w:lang w:val="en-GB"/>
            </w:rPr>
            <m:t>×…×</m:t>
          </m:r>
          <m:sSubSup>
            <m:sSubSup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24"/>
                  <w:lang w:val="en-GB"/>
                </w:rPr>
              </m:ctrlPr>
            </m:sSubSupPr>
            <m:e>
              <m:r>
                <m:rPr>
                  <m:nor/>
                </m:rP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SR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T</m:t>
              </m:r>
            </m:sub>
            <m:sup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24"/>
                  <w:lang w:val="en-GB"/>
                </w:rPr>
                <m:t>X</m:t>
              </m:r>
            </m:sup>
          </m:sSubSup>
        </m:oMath>
      </m:oMathPara>
    </w:p>
    <w:p w14:paraId="21F252F9" w14:textId="77777777" w:rsidR="003A6FAD" w:rsidRDefault="003A6FAD" w:rsidP="00E95DE9">
      <w:pPr>
        <w:pStyle w:val="mezera"/>
        <w:widowControl w:val="0"/>
        <w:tabs>
          <w:tab w:val="clear" w:pos="567"/>
        </w:tabs>
        <w:ind w:left="1701"/>
        <w:rPr>
          <w:rFonts w:ascii="Times New Roman" w:hAnsi="Times New Roman"/>
          <w:lang w:val="en-GB"/>
        </w:rPr>
      </w:pPr>
    </w:p>
    <w:p w14:paraId="1D27E3F1" w14:textId="0AF05821" w:rsidR="00E95DE9" w:rsidRPr="000E2FC3" w:rsidRDefault="00E95DE9" w:rsidP="00E95DE9">
      <w:pPr>
        <w:pStyle w:val="mezera"/>
        <w:widowControl w:val="0"/>
        <w:tabs>
          <w:tab w:val="clear" w:pos="567"/>
        </w:tabs>
        <w:ind w:left="1701"/>
        <w:rPr>
          <w:rFonts w:ascii="Times New Roman" w:hAnsi="Times New Roman"/>
          <w:lang w:val="en-GB"/>
        </w:rPr>
      </w:pPr>
    </w:p>
    <w:p w14:paraId="1E60646D" w14:textId="77777777" w:rsidR="00E95DE9" w:rsidRPr="000E2FC3" w:rsidRDefault="00E95DE9" w:rsidP="00E95DE9">
      <w:pPr>
        <w:pStyle w:val="mezera"/>
        <w:widowControl w:val="0"/>
        <w:tabs>
          <w:tab w:val="clear" w:pos="567"/>
        </w:tabs>
        <w:ind w:left="1134" w:hanging="283"/>
        <w:rPr>
          <w:rFonts w:ascii="Times New Roman" w:hAnsi="Times New Roman"/>
          <w:sz w:val="16"/>
          <w:szCs w:val="16"/>
          <w:lang w:val="en-GB"/>
        </w:rPr>
      </w:pPr>
    </w:p>
    <w:p w14:paraId="069AD84A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87691C5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CD754BC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7D5FCC8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99DEFD8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AF37B1A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15DA1589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9D9E94F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FFD537F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0AB50B9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0074D6D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65157C9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F1E06B8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4C849F3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FE89DB5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9970039" w14:textId="77777777" w:rsidR="00840385" w:rsidRDefault="00840385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sectPr w:rsidR="00840385" w:rsidSect="00037AF3">
          <w:headerReference w:type="default" r:id="rId37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</w:p>
    <w:p w14:paraId="7BB3CFDB" w14:textId="070EF8AE" w:rsidR="007F49C6" w:rsidRDefault="00B512E1" w:rsidP="007F49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3" w:name="Z_05"/>
      <w:bookmarkEnd w:id="23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 xml:space="preserve">5  </w:t>
      </w:r>
      <w:r w:rsidR="007F49C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MORTGAGES</w:t>
      </w:r>
      <w:proofErr w:type="gramEnd"/>
      <w:r w:rsidR="007F49C6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</w:t>
      </w:r>
    </w:p>
    <w:p w14:paraId="0C17C0F6" w14:textId="3D5B1417" w:rsidR="00840385" w:rsidRPr="00840385" w:rsidRDefault="00840385" w:rsidP="00840385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506BD3">
        <w:rPr>
          <w:rFonts w:ascii="Times New Roman" w:hAnsi="Times New Roman"/>
          <w:sz w:val="24"/>
          <w:szCs w:val="24"/>
          <w:u w:val="wave"/>
          <w:lang w:val="en-GB"/>
        </w:rPr>
        <w:t>mortgages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are various types of long-term financial instruments that intermediate housing financing</w:t>
      </w:r>
    </w:p>
    <w:p w14:paraId="45AB125C" w14:textId="336BD70D" w:rsidR="00840385" w:rsidRPr="00840385" w:rsidRDefault="00840385" w:rsidP="00840385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506BD3">
        <w:rPr>
          <w:rFonts w:ascii="Times New Roman" w:hAnsi="Times New Roman"/>
          <w:sz w:val="24"/>
          <w:szCs w:val="24"/>
          <w:u w:val="wave"/>
          <w:lang w:val="en-GB"/>
        </w:rPr>
        <w:t>mortgage market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is a collection of markets that include a primary (origination) market where funds are borrowed for financing housing and a secondary market in which mortgages trade</w:t>
      </w:r>
    </w:p>
    <w:p w14:paraId="3923B85F" w14:textId="1043767C" w:rsidR="00840385" w:rsidRPr="004E385A" w:rsidRDefault="00840385" w:rsidP="0084038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06BD3">
        <w:rPr>
          <w:rFonts w:ascii="Times New Roman" w:hAnsi="Times New Roman"/>
          <w:sz w:val="24"/>
          <w:szCs w:val="24"/>
          <w:u w:val="wave"/>
          <w:lang w:val="en-GB"/>
        </w:rPr>
        <w:t>mortgage-backed securities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(MBS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represent various types of securities that derive </w:t>
      </w:r>
      <w:r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Pr="00840385">
        <w:rPr>
          <w:rFonts w:ascii="Times New Roman" w:hAnsi="Times New Roman"/>
          <w:sz w:val="24"/>
          <w:szCs w:val="24"/>
          <w:lang w:val="en-GB"/>
        </w:rPr>
        <w:t>cash flow</w:t>
      </w:r>
      <w:r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from an underlying pool of mortgages</w:t>
      </w:r>
    </w:p>
    <w:p w14:paraId="2A188E11" w14:textId="6466EB46" w:rsidR="007F49C6" w:rsidRDefault="00840385" w:rsidP="0084038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4" w:name="Z_05_01"/>
      <w:bookmarkEnd w:id="24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5.1  Level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-payment mortgage</w:t>
      </w:r>
    </w:p>
    <w:p w14:paraId="06F7C65C" w14:textId="43870BD8" w:rsidR="00840385" w:rsidRPr="00840385" w:rsidRDefault="00840385" w:rsidP="00840385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840385">
        <w:rPr>
          <w:rFonts w:ascii="Times New Roman" w:hAnsi="Times New Roman"/>
          <w:sz w:val="24"/>
          <w:szCs w:val="24"/>
          <w:u w:val="wave"/>
          <w:lang w:val="en-GB"/>
        </w:rPr>
        <w:t>balloon mortgage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has the same cash flow as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/>
          <w:sz w:val="24"/>
          <w:szCs w:val="24"/>
          <w:lang w:val="en-GB"/>
        </w:rPr>
        <w:t>straight bond</w:t>
      </w:r>
      <w:r w:rsidR="001F7C24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which means that </w:t>
      </w:r>
      <w:r w:rsidRPr="00840385">
        <w:rPr>
          <w:rFonts w:ascii="Times New Roman" w:hAnsi="Times New Roman"/>
          <w:sz w:val="24"/>
          <w:szCs w:val="24"/>
          <w:lang w:val="en-GB"/>
        </w:rPr>
        <w:t>instalments cover only interest payments</w:t>
      </w:r>
      <w:r w:rsidR="001F7C24">
        <w:rPr>
          <w:rFonts w:ascii="Times New Roman" w:hAnsi="Times New Roman"/>
          <w:sz w:val="24"/>
          <w:szCs w:val="24"/>
          <w:lang w:val="en-GB"/>
        </w:rPr>
        <w:t>,</w:t>
      </w:r>
      <w:r w:rsidRPr="00840385">
        <w:rPr>
          <w:rFonts w:ascii="Times New Roman" w:hAnsi="Times New Roman"/>
          <w:sz w:val="24"/>
          <w:szCs w:val="24"/>
          <w:lang w:val="en-GB"/>
        </w:rPr>
        <w:t xml:space="preserve"> and the original balance is repaid at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840385">
        <w:rPr>
          <w:rFonts w:ascii="Times New Roman" w:hAnsi="Times New Roman"/>
          <w:sz w:val="24"/>
          <w:szCs w:val="24"/>
          <w:lang w:val="en-GB"/>
        </w:rPr>
        <w:t>maturity of the mortgage</w:t>
      </w:r>
    </w:p>
    <w:p w14:paraId="4C36B4AB" w14:textId="6F96D685" w:rsidR="00840385" w:rsidRDefault="00840385" w:rsidP="00840385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u w:val="wave"/>
          <w:lang w:val="en-GB"/>
        </w:rPr>
      </w:pPr>
      <w:r w:rsidRPr="00840385">
        <w:rPr>
          <w:rFonts w:ascii="Times New Roman" w:hAnsi="Times New Roman"/>
          <w:sz w:val="24"/>
          <w:szCs w:val="24"/>
          <w:lang w:val="en-GB"/>
        </w:rPr>
        <w:t xml:space="preserve">repayment of the entire balance at maturity </w:t>
      </w:r>
      <w:r>
        <w:rPr>
          <w:rFonts w:ascii="Times New Roman" w:hAnsi="Times New Roman"/>
          <w:sz w:val="24"/>
          <w:szCs w:val="24"/>
          <w:lang w:val="en-GB"/>
        </w:rPr>
        <w:t xml:space="preserve">may push mortgage debtors into </w:t>
      </w:r>
      <w:r w:rsidR="00280E62">
        <w:rPr>
          <w:rFonts w:ascii="Times New Roman" w:hAnsi="Times New Roman"/>
          <w:sz w:val="24"/>
          <w:szCs w:val="24"/>
          <w:lang w:val="en-GB"/>
        </w:rPr>
        <w:t>serious</w:t>
      </w:r>
      <w:r>
        <w:rPr>
          <w:rFonts w:ascii="Times New Roman" w:hAnsi="Times New Roman"/>
          <w:sz w:val="24"/>
          <w:szCs w:val="24"/>
          <w:lang w:val="en-GB"/>
        </w:rPr>
        <w:t xml:space="preserve"> troubles (</w:t>
      </w:r>
      <w:r w:rsidR="00B61C16">
        <w:rPr>
          <w:rFonts w:ascii="Times New Roman" w:hAnsi="Times New Roman"/>
          <w:sz w:val="24"/>
          <w:szCs w:val="24"/>
          <w:lang w:val="en-GB"/>
        </w:rPr>
        <w:t xml:space="preserve">a high number of defaults </w:t>
      </w:r>
      <w:r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Pr="00840385">
        <w:rPr>
          <w:rFonts w:ascii="Times New Roman" w:hAnsi="Times New Roman"/>
          <w:sz w:val="24"/>
          <w:szCs w:val="24"/>
          <w:lang w:val="en-GB"/>
        </w:rPr>
        <w:t>the Great Depression</w:t>
      </w:r>
      <w:r>
        <w:rPr>
          <w:rFonts w:ascii="Times New Roman" w:hAnsi="Times New Roman"/>
          <w:sz w:val="24"/>
          <w:szCs w:val="24"/>
          <w:lang w:val="en-GB"/>
        </w:rPr>
        <w:t xml:space="preserve"> in 1930s gave rise to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innovati</w:t>
      </w:r>
      <w:r w:rsidR="00280E62">
        <w:rPr>
          <w:rFonts w:ascii="Times New Roman" w:hAnsi="Times New Roman"/>
          <w:sz w:val="24"/>
          <w:szCs w:val="24"/>
          <w:lang w:val="en-GB"/>
        </w:rPr>
        <w:t xml:space="preserve">on of </w:t>
      </w:r>
      <w:r w:rsidR="00B61C16">
        <w:rPr>
          <w:rFonts w:ascii="Times New Roman" w:hAnsi="Times New Roman"/>
          <w:sz w:val="24"/>
          <w:szCs w:val="24"/>
          <w:lang w:val="en-GB"/>
        </w:rPr>
        <w:t xml:space="preserve">level-payment </w:t>
      </w:r>
      <w:r>
        <w:rPr>
          <w:rFonts w:ascii="Times New Roman" w:hAnsi="Times New Roman"/>
          <w:sz w:val="24"/>
          <w:szCs w:val="24"/>
          <w:lang w:val="en-GB"/>
        </w:rPr>
        <w:t>mortgages)</w:t>
      </w:r>
    </w:p>
    <w:p w14:paraId="323902C8" w14:textId="2EC2DC85" w:rsidR="00280E62" w:rsidRDefault="00840385" w:rsidP="00840385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840385">
        <w:rPr>
          <w:rFonts w:ascii="Times New Roman" w:hAnsi="Times New Roman"/>
          <w:sz w:val="24"/>
          <w:szCs w:val="24"/>
          <w:u w:val="wave"/>
          <w:lang w:val="en-GB"/>
        </w:rPr>
        <w:t>level-</w:t>
      </w:r>
      <w:r w:rsidRPr="00280E62">
        <w:rPr>
          <w:rFonts w:ascii="Times New Roman" w:hAnsi="Times New Roman"/>
          <w:sz w:val="24"/>
          <w:szCs w:val="24"/>
          <w:u w:val="wave"/>
          <w:lang w:val="en-GB"/>
        </w:rPr>
        <w:t xml:space="preserve">payment </w:t>
      </w:r>
      <w:r w:rsidR="00280E62" w:rsidRPr="00280E62">
        <w:rPr>
          <w:rFonts w:ascii="Times New Roman" w:hAnsi="Times New Roman"/>
          <w:sz w:val="24"/>
          <w:szCs w:val="24"/>
          <w:u w:val="wave"/>
          <w:lang w:val="en-GB"/>
        </w:rPr>
        <w:t>mortgage</w:t>
      </w:r>
      <w:r w:rsidR="00280E6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="004E385A" w:rsidRPr="00840385">
        <w:rPr>
          <w:rFonts w:ascii="Times New Roman" w:hAnsi="Times New Roman"/>
          <w:sz w:val="24"/>
          <w:szCs w:val="24"/>
          <w:lang w:val="en-GB"/>
        </w:rPr>
        <w:t xml:space="preserve">traditional, </w:t>
      </w:r>
      <w:r>
        <w:rPr>
          <w:rFonts w:ascii="Times New Roman" w:hAnsi="Times New Roman"/>
          <w:sz w:val="24"/>
          <w:szCs w:val="24"/>
          <w:lang w:val="en-GB"/>
        </w:rPr>
        <w:t xml:space="preserve">annuity, </w:t>
      </w:r>
      <w:r w:rsidR="004E385A" w:rsidRPr="00840385">
        <w:rPr>
          <w:rFonts w:ascii="Times New Roman" w:hAnsi="Times New Roman"/>
          <w:sz w:val="24"/>
          <w:szCs w:val="24"/>
          <w:lang w:val="en-GB"/>
        </w:rPr>
        <w:t>plain-vanilla</w:t>
      </w:r>
      <w:r w:rsidR="00280E62">
        <w:rPr>
          <w:rFonts w:ascii="Times New Roman" w:hAnsi="Times New Roman"/>
          <w:sz w:val="24"/>
          <w:szCs w:val="24"/>
          <w:lang w:val="en-GB"/>
        </w:rPr>
        <w:t xml:space="preserve"> mortgage</w:t>
      </w:r>
      <w:r w:rsidR="004E385A" w:rsidRPr="00840385">
        <w:rPr>
          <w:rFonts w:ascii="Times New Roman" w:hAnsi="Times New Roman"/>
          <w:sz w:val="24"/>
          <w:szCs w:val="24"/>
          <w:lang w:val="en-GB"/>
        </w:rPr>
        <w:t xml:space="preserve">) is </w:t>
      </w:r>
      <w:r w:rsidRPr="00840385">
        <w:rPr>
          <w:rFonts w:ascii="Times New Roman" w:hAnsi="Times New Roman"/>
          <w:sz w:val="24"/>
          <w:szCs w:val="24"/>
          <w:lang w:val="en-GB"/>
        </w:rPr>
        <w:t>characterized by equal</w:t>
      </w:r>
      <w:r w:rsidR="00280E62">
        <w:rPr>
          <w:rFonts w:ascii="Times New Roman" w:hAnsi="Times New Roman"/>
          <w:sz w:val="24"/>
          <w:szCs w:val="24"/>
          <w:lang w:val="en-GB"/>
        </w:rPr>
        <w:t>ly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80E62">
        <w:rPr>
          <w:rFonts w:ascii="Times New Roman" w:hAnsi="Times New Roman"/>
          <w:sz w:val="24"/>
          <w:szCs w:val="24"/>
          <w:lang w:val="en-GB"/>
        </w:rPr>
        <w:t xml:space="preserve">sized </w:t>
      </w:r>
      <w:r w:rsidRPr="00840385">
        <w:rPr>
          <w:rFonts w:ascii="Times New Roman" w:hAnsi="Times New Roman"/>
          <w:sz w:val="24"/>
          <w:szCs w:val="24"/>
          <w:lang w:val="en-GB"/>
        </w:rPr>
        <w:t>instalments</w:t>
      </w:r>
      <w:r>
        <w:rPr>
          <w:rFonts w:ascii="Times New Roman" w:hAnsi="Times New Roman"/>
          <w:sz w:val="24"/>
          <w:szCs w:val="24"/>
          <w:lang w:val="en-GB"/>
        </w:rPr>
        <w:t xml:space="preserve"> throughout the entire life of the mortgage</w:t>
      </w:r>
    </w:p>
    <w:p w14:paraId="069AD8FC" w14:textId="379DBFA4" w:rsidR="004E385A" w:rsidRPr="004E385A" w:rsidRDefault="00280E62" w:rsidP="00280E6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instalments 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 xml:space="preserve">are made up of an interest payment </w:t>
      </w:r>
      <w:r w:rsidR="00840385">
        <w:rPr>
          <w:rFonts w:ascii="Times New Roman" w:hAnsi="Times New Roman"/>
          <w:sz w:val="24"/>
          <w:szCs w:val="24"/>
          <w:lang w:val="en-GB"/>
        </w:rPr>
        <w:t xml:space="preserve">based on a fixed mortgage rate 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>and a repayment of part of the original mortgage balance</w:t>
      </w:r>
    </w:p>
    <w:p w14:paraId="069AD8FD" w14:textId="5E5DD2AC" w:rsidR="004E385A" w:rsidRPr="004E385A" w:rsidRDefault="00280E62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5067F32A" wp14:editId="6AC171A1">
                <wp:simplePos x="0" y="0"/>
                <wp:positionH relativeFrom="column">
                  <wp:posOffset>570865</wp:posOffset>
                </wp:positionH>
                <wp:positionV relativeFrom="paragraph">
                  <wp:posOffset>183515</wp:posOffset>
                </wp:positionV>
                <wp:extent cx="5460365" cy="1086485"/>
                <wp:effectExtent l="19050" t="38100" r="6985" b="56515"/>
                <wp:wrapNone/>
                <wp:docPr id="348" name="Skupina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0365" cy="1086485"/>
                          <a:chOff x="0" y="0"/>
                          <a:chExt cx="5460365" cy="1086485"/>
                        </a:xfrm>
                      </wpg:grpSpPr>
                      <wpg:grpSp>
                        <wpg:cNvPr id="46" name="Skupina 46"/>
                        <wpg:cNvGrpSpPr/>
                        <wpg:grpSpPr>
                          <a:xfrm>
                            <a:off x="0" y="0"/>
                            <a:ext cx="5460365" cy="1086485"/>
                            <a:chOff x="7315" y="493314"/>
                            <a:chExt cx="5460694" cy="1087173"/>
                          </a:xfrm>
                        </wpg:grpSpPr>
                        <wps:wsp>
                          <wps:cNvPr id="4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2259" y="56098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7CEE2E" w14:textId="77503E07" w:rsidR="00D16DCD" w:rsidRPr="00840385" w:rsidRDefault="00D16DCD" w:rsidP="0084038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1000026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CA293D" w14:textId="1F0039A0" w:rsidR="00D16DCD" w:rsidRPr="00840385" w:rsidRDefault="00F722B5" w:rsidP="0084038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4"/>
                                            <w:szCs w:val="24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250" y="56659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CCA6C" w14:textId="7F799927" w:rsidR="00D16DCD" w:rsidRPr="00840385" w:rsidRDefault="00D16DCD" w:rsidP="0084038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433" y="572202"/>
                              <a:ext cx="285750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21BBE" w14:textId="32D54DE1" w:rsidR="00D16DCD" w:rsidRPr="00840385" w:rsidRDefault="00D16DCD" w:rsidP="0084038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430" y="555372"/>
                              <a:ext cx="426085" cy="280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AAB0AC" w14:textId="07F0A3E2" w:rsidR="00D16DCD" w:rsidRPr="00840385" w:rsidRDefault="00D16DCD" w:rsidP="0084038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7" name="Přímá spojnice se šipkou 507"/>
                          <wps:cNvCnPr/>
                          <wps:spPr>
                            <a:xfrm flipV="1">
                              <a:off x="3943701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02" name="Přímá spojnice se šipkou 702"/>
                          <wps:cNvCnPr/>
                          <wps:spPr>
                            <a:xfrm flipV="1">
                              <a:off x="5239568" y="493314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16" name="Přímá spojnice se šipkou 816"/>
                          <wps:cNvCnPr/>
                          <wps:spPr>
                            <a:xfrm flipV="1">
                              <a:off x="4594439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17" name="Přímá spojnice se šipkou 817"/>
                          <wps:cNvCnPr/>
                          <wps:spPr>
                            <a:xfrm flipV="1">
                              <a:off x="1997094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18" name="Přímá spojnice se šipkou 818"/>
                          <wps:cNvCnPr/>
                          <wps:spPr>
                            <a:xfrm flipV="1">
                              <a:off x="1351966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19" name="Přímá spojnice se šipkou 819"/>
                          <wps:cNvCnPr/>
                          <wps:spPr>
                            <a:xfrm flipV="1">
                              <a:off x="712447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20" name="Přímá spojnice se šipkou 820"/>
                          <wps:cNvCnPr/>
                          <wps:spPr>
                            <a:xfrm flipV="1">
                              <a:off x="3298572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21" name="Přímá spojnice 821"/>
                          <wps:cNvCnPr/>
                          <wps:spPr>
                            <a:xfrm>
                              <a:off x="67318" y="819034"/>
                              <a:ext cx="517786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2" name="Přímá spojnice se šipkou 822"/>
                          <wps:cNvCnPr/>
                          <wps:spPr>
                            <a:xfrm flipV="1">
                              <a:off x="2647833" y="498923"/>
                              <a:ext cx="0" cy="3160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24" name="Přímá spojnice se šipkou 824"/>
                          <wps:cNvCnPr/>
                          <wps:spPr>
                            <a:xfrm>
                              <a:off x="61708" y="821509"/>
                              <a:ext cx="0" cy="75897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00" y="330200"/>
                            <a:ext cx="28511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D9F4F" w14:textId="2AC6D49E" w:rsidR="00D16DCD" w:rsidRPr="00840385" w:rsidRDefault="00D16DCD" w:rsidP="00280E6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7F32A" id="Skupina 348" o:spid="_x0000_s1442" style="position:absolute;left:0;text-align:left;margin-left:44.95pt;margin-top:14.45pt;width:429.95pt;height:85.55pt;z-index:251994112" coordsize="54603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">
                <v:group id="Skupina 46" o:spid="_x0000_s1443" style="position:absolute;width:54603;height:10864" coordorigin="73,4933" coordsize="54606,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_x0000_s1444" type="#_x0000_t202" style="position:absolute;left:51822;top:5609;width:2858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14:paraId="187CEE2E" w14:textId="77503E07" w:rsidR="00D16DCD" w:rsidRPr="00840385" w:rsidRDefault="00D16DCD" w:rsidP="0084038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45" type="#_x0000_t202" style="position:absolute;left:73;top:10000;width:2857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<v:textbox>
                      <w:txbxContent>
                        <w:p w14:paraId="0BCA293D" w14:textId="1F0039A0" w:rsidR="00D16DCD" w:rsidRPr="00840385" w:rsidRDefault="00F722B5" w:rsidP="0084038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446" type="#_x0000_t202" style="position:absolute;left:6602;top:5665;width:2858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<v:textbox>
                      <w:txbxContent>
                        <w:p w14:paraId="659CCA6C" w14:textId="7F799927" w:rsidR="00D16DCD" w:rsidRPr="00840385" w:rsidRDefault="00D16DCD" w:rsidP="0084038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47" type="#_x0000_t202" style="position:absolute;left:12834;top:5722;width:2857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<v:textbox>
                      <w:txbxContent>
                        <w:p w14:paraId="04621BBE" w14:textId="32D54DE1" w:rsidR="00D16DCD" w:rsidRPr="00840385" w:rsidRDefault="00D16DCD" w:rsidP="0084038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48" type="#_x0000_t202" style="position:absolute;left:44854;top:5553;width:426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1/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jhZwPxOOgNz8AwAA//8DAFBLAQItABQABgAIAAAAIQDb4fbL7gAAAIUBAAATAAAAAAAAAAAA&#10;AAAAAAAAAABbQ29udGVudF9UeXBlc10ueG1sUEsBAi0AFAAGAAgAAAAhAFr0LFu/AAAAFQEAAAsA&#10;AAAAAAAAAAAAAAAAHwEAAF9yZWxzLy5yZWxzUEsBAi0AFAAGAAgAAAAhAKTBfX/EAAAA3AAAAA8A&#10;AAAAAAAAAAAAAAAABwIAAGRycy9kb3ducmV2LnhtbFBLBQYAAAAAAwADALcAAAD4AgAAAAA=&#10;" stroked="f">
                    <v:textbox>
                      <w:txbxContent>
                        <w:p w14:paraId="16AAB0AC" w14:textId="07F0A3E2" w:rsidR="00D16DCD" w:rsidRPr="00840385" w:rsidRDefault="00D16DCD" w:rsidP="0084038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římá spojnice se šipkou 507" o:spid="_x0000_s1449" type="#_x0000_t32" style="position:absolute;left:39437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" strokecolor="windowText">
                    <v:stroke endarrow="block"/>
                  </v:shape>
                  <v:shape id="Přímá spojnice se šipkou 702" o:spid="_x0000_s1450" type="#_x0000_t32" style="position:absolute;left:52395;top:4933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" strokecolor="windowText">
                    <v:stroke endarrow="block"/>
                  </v:shape>
                  <v:shape id="Přímá spojnice se šipkou 816" o:spid="_x0000_s1451" type="#_x0000_t32" style="position:absolute;left:45944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" strokecolor="windowText">
                    <v:stroke endarrow="block"/>
                  </v:shape>
                  <v:shape id="Přímá spojnice se šipkou 817" o:spid="_x0000_s1452" type="#_x0000_t32" style="position:absolute;left:19970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" strokecolor="windowText">
                    <v:stroke endarrow="block"/>
                  </v:shape>
                  <v:shape id="Přímá spojnice se šipkou 818" o:spid="_x0000_s1453" type="#_x0000_t32" style="position:absolute;left:13519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" strokecolor="windowText">
                    <v:stroke endarrow="block"/>
                  </v:shape>
                  <v:shape id="Přímá spojnice se šipkou 819" o:spid="_x0000_s1454" type="#_x0000_t32" style="position:absolute;left:7124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" strokecolor="windowText">
                    <v:stroke endarrow="block"/>
                  </v:shape>
                  <v:shape id="Přímá spojnice se šipkou 820" o:spid="_x0000_s1455" type="#_x0000_t32" style="position:absolute;left:32985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" strokecolor="windowText">
                    <v:stroke endarrow="block"/>
                  </v:shape>
                  <v:line id="Přímá spojnice 821" o:spid="_x0000_s1456" style="position:absolute;visibility:visible;mso-wrap-style:square" from="673,8190" to="52451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" strokecolor="windowText"/>
                  <v:shape id="Přímá spojnice se šipkou 822" o:spid="_x0000_s1457" type="#_x0000_t32" style="position:absolute;left:26478;top:4989;width:0;height:3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" strokecolor="windowText">
                    <v:stroke endarrow="block"/>
                  </v:shape>
                  <v:shape id="Přímá spojnice se šipkou 824" o:spid="_x0000_s1458" type="#_x0000_t32" style="position:absolute;left:617;top:8215;width:0;height:7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" strokecolor="windowText">
                    <v:stroke endarrow="block"/>
                  </v:shape>
                </v:group>
                <v:shape id="_x0000_s1459" type="#_x0000_t202" style="position:absolute;left:50800;top:3302;width:285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B2D9F4F" w14:textId="2AC6D49E" w:rsidR="00D16DCD" w:rsidRPr="00840385" w:rsidRDefault="00D16DCD" w:rsidP="00280E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69AD8FE" w14:textId="6675F300" w:rsidR="004E385A" w:rsidRPr="004E385A" w:rsidRDefault="004E385A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8FF" w14:textId="4060B560" w:rsidR="004E385A" w:rsidRPr="004E385A" w:rsidRDefault="004E385A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900" w14:textId="3C8607CF" w:rsidR="004E385A" w:rsidRDefault="00F722B5" w:rsidP="00840385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… </m:t>
        </m:r>
      </m:oMath>
      <w:r w:rsidR="0084038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</w:t>
      </w:r>
      <w:r w:rsidR="0094293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loan</w:t>
      </w:r>
    </w:p>
    <w:p w14:paraId="7C826952" w14:textId="67C4B880" w:rsidR="0094293E" w:rsidRDefault="00840385" w:rsidP="00840385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 xml:space="preserve">A …  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regular mortgage instalment</w:t>
      </w:r>
      <w:r w:rsidR="00430FD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(annuity)</w:t>
      </w:r>
    </w:p>
    <w:p w14:paraId="42147799" w14:textId="30AFAE90" w:rsidR="00840385" w:rsidRDefault="0094293E" w:rsidP="00840385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r …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mortgage rate</w:t>
      </w:r>
    </w:p>
    <w:p w14:paraId="2E328F94" w14:textId="3732CDC0" w:rsidR="00840385" w:rsidRPr="004E385A" w:rsidRDefault="0094293E" w:rsidP="0094293E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Times New Roman" w:hAnsi="Cambria Math" w:cs="Times New Roman"/>
            <w:sz w:val="24"/>
            <w:szCs w:val="20"/>
            <w:lang w:val="en-GB" w:eastAsia="cs-CZ"/>
          </w:rPr>
          <m:t>T…</m:t>
        </m:r>
      </m:oMath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term of mortgage</w:t>
      </w:r>
      <w:r w:rsidR="0084038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069AD903" w14:textId="1086D2B2" w:rsidR="004E385A" w:rsidRPr="00840385" w:rsidRDefault="00840385" w:rsidP="008403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84038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84038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nnuity formula</w:t>
      </w:r>
      <w:r w:rsidR="0094293E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0E9DCE81" w14:textId="61AECBA5" w:rsidR="00840385" w:rsidRPr="00840385" w:rsidRDefault="001F7C24" w:rsidP="00840385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>principle</w:t>
      </w:r>
      <w:r w:rsidR="00840385">
        <w:rPr>
          <w:rFonts w:ascii="Times New Roman" w:hAnsi="Times New Roman"/>
          <w:sz w:val="24"/>
          <w:szCs w:val="24"/>
          <w:lang w:val="en-GB"/>
        </w:rPr>
        <w:t xml:space="preserve"> of f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 xml:space="preserve">air </w:t>
      </w:r>
      <w:r w:rsidR="00840385">
        <w:rPr>
          <w:rFonts w:ascii="Times New Roman" w:hAnsi="Times New Roman"/>
          <w:sz w:val="24"/>
          <w:szCs w:val="24"/>
          <w:lang w:val="en-GB"/>
        </w:rPr>
        <w:t xml:space="preserve">pricing 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 xml:space="preserve">requires </w:t>
      </w:r>
      <w:r>
        <w:rPr>
          <w:rFonts w:ascii="Times New Roman" w:hAnsi="Times New Roman"/>
          <w:sz w:val="24"/>
          <w:szCs w:val="24"/>
          <w:lang w:val="en-GB"/>
        </w:rPr>
        <w:t>that t</w:t>
      </w:r>
      <w:r w:rsidR="00840385" w:rsidRPr="00840385">
        <w:rPr>
          <w:rFonts w:ascii="Times New Roman" w:hAnsi="Times New Roman"/>
          <w:sz w:val="24"/>
          <w:szCs w:val="24"/>
          <w:lang w:val="en-GB"/>
        </w:rPr>
        <w:t>he mortgage loan and the present value of all instalments discounted at a given mortgage rate</w:t>
      </w:r>
      <w:r w:rsidR="00B6643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are equal </w:t>
      </w:r>
      <w:r w:rsidR="00B66430">
        <w:rPr>
          <w:rFonts w:ascii="Times New Roman" w:hAnsi="Times New Roman"/>
          <w:sz w:val="24"/>
          <w:szCs w:val="24"/>
          <w:lang w:val="en-GB"/>
        </w:rPr>
        <w:t>(</w:t>
      </w:r>
      <w:r w:rsidR="001F6236">
        <w:rPr>
          <w:rFonts w:ascii="Times New Roman" w:hAnsi="Times New Roman"/>
          <w:sz w:val="24"/>
          <w:szCs w:val="24"/>
          <w:lang w:val="en-GB"/>
        </w:rPr>
        <w:t xml:space="preserve">we use </w:t>
      </w:r>
      <w:r w:rsidR="00B66430">
        <w:rPr>
          <w:rFonts w:ascii="Times New Roman" w:hAnsi="Times New Roman"/>
          <w:sz w:val="24"/>
          <w:szCs w:val="24"/>
          <w:lang w:val="en-GB"/>
        </w:rPr>
        <w:t xml:space="preserve">the same formula </w:t>
      </w:r>
      <w:r w:rsidR="001F6236">
        <w:rPr>
          <w:rFonts w:ascii="Times New Roman" w:hAnsi="Times New Roman"/>
          <w:sz w:val="24"/>
          <w:szCs w:val="24"/>
          <w:lang w:val="en-GB"/>
        </w:rPr>
        <w:t xml:space="preserve">as </w:t>
      </w:r>
      <w:r w:rsidR="00B66430">
        <w:rPr>
          <w:rFonts w:ascii="Times New Roman" w:hAnsi="Times New Roman"/>
          <w:sz w:val="24"/>
          <w:szCs w:val="24"/>
          <w:lang w:val="en-GB"/>
        </w:rPr>
        <w:t xml:space="preserve">for the sum of coupon payments of </w:t>
      </w: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B66430">
        <w:rPr>
          <w:rFonts w:ascii="Times New Roman" w:hAnsi="Times New Roman"/>
          <w:sz w:val="24"/>
          <w:szCs w:val="24"/>
          <w:lang w:val="en-GB"/>
        </w:rPr>
        <w:t>straight bond)</w:t>
      </w:r>
    </w:p>
    <w:p w14:paraId="069AD908" w14:textId="3F8D3FA9" w:rsidR="004E385A" w:rsidRPr="00840385" w:rsidRDefault="00F722B5" w:rsidP="0084038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=A×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(1+r)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55794F2C" w14:textId="6300B61E" w:rsidR="00430FD1" w:rsidRPr="00430FD1" w:rsidRDefault="001F6236" w:rsidP="001F7C24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this relationship can be</w:t>
      </w:r>
      <w:r w:rsidR="00280E62">
        <w:rPr>
          <w:rFonts w:ascii="Times New Roman" w:hAnsi="Times New Roman"/>
          <w:sz w:val="24"/>
          <w:szCs w:val="24"/>
          <w:lang w:val="en-GB"/>
        </w:rPr>
        <w:t xml:space="preserve"> rearranged with the aim to </w:t>
      </w:r>
      <w:r w:rsidR="009B2513">
        <w:rPr>
          <w:rFonts w:ascii="Times New Roman" w:hAnsi="Times New Roman"/>
          <w:sz w:val="24"/>
          <w:szCs w:val="24"/>
          <w:lang w:val="en-GB"/>
        </w:rPr>
        <w:t>determin</w:t>
      </w:r>
      <w:r w:rsidR="00280E62">
        <w:rPr>
          <w:rFonts w:ascii="Times New Roman" w:hAnsi="Times New Roman"/>
          <w:sz w:val="24"/>
          <w:szCs w:val="24"/>
          <w:lang w:val="en-GB"/>
        </w:rPr>
        <w:t>e</w:t>
      </w:r>
      <w:r w:rsidR="009B25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66430">
        <w:rPr>
          <w:rFonts w:ascii="Times New Roman" w:hAnsi="Times New Roman"/>
          <w:sz w:val="24"/>
          <w:szCs w:val="24"/>
          <w:lang w:val="en-GB"/>
        </w:rPr>
        <w:t xml:space="preserve">the annuity level </w:t>
      </w:r>
    </w:p>
    <w:p w14:paraId="070731EB" w14:textId="072C9C6A" w:rsidR="00840385" w:rsidRPr="00840385" w:rsidRDefault="00840385" w:rsidP="0084038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,  </m:t>
          </m:r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where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>i</m:t>
          </m:r>
          <w:proofErr w:type="spellStart"/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s</m:t>
          </m:r>
          <w:proofErr w:type="spellEnd"/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 xml:space="preserve"> the annuity factor for the period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T</m:t>
          </m:r>
        </m:oMath>
      </m:oMathPara>
    </w:p>
    <w:p w14:paraId="3E8C892A" w14:textId="77777777" w:rsidR="00840385" w:rsidRDefault="00840385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4293E" w14:paraId="6BCCFF25" w14:textId="77777777" w:rsidTr="00201195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C93397" w14:textId="77777777" w:rsidR="0094293E" w:rsidRPr="004E385A" w:rsidRDefault="0094293E" w:rsidP="002011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94293E" w14:paraId="6814AD2E" w14:textId="77777777" w:rsidTr="00201195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E6FD15F" w14:textId="24DEF3B5" w:rsidR="0094293E" w:rsidRDefault="0094293E" w:rsidP="009429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bank extended 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year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level-payment mortgage in an amount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100</w:t>
            </w:r>
            <w:r w:rsidR="00430F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20119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an annual mortgage rate of 9.5%.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mortgage is repaid in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monthly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instalments. What is the </w:t>
            </w:r>
            <w:r w:rsidR="001F7C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th</w:t>
            </w:r>
            <w:r w:rsidR="001F7C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</w:t>
            </w:r>
            <w:r w:rsidR="0020119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regular</w:t>
            </w:r>
            <w:r w:rsidR="0020119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payments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?</w:t>
            </w:r>
          </w:p>
          <w:p w14:paraId="04CE139C" w14:textId="695683E7" w:rsidR="0094293E" w:rsidRDefault="0094293E" w:rsidP="009429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have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=100,000,  T=30×12=360 </m:t>
              </m:r>
              <m:r>
                <m:rPr>
                  <m:nor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months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,  r=0.095/12=0.0079167%.</m:t>
              </m:r>
            </m:oMath>
          </w:p>
          <w:p w14:paraId="0764AF73" w14:textId="1C782D67" w:rsidR="00430FD1" w:rsidRDefault="00201195" w:rsidP="009429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By s</w:t>
            </w:r>
            <w:r w:rsidR="00430F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ubstituting </w:t>
            </w:r>
            <w:r w:rsidR="001F7C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above numbers </w:t>
            </w:r>
            <w:r w:rsidR="00430F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into the annuity </w:t>
            </w:r>
            <w:proofErr w:type="gramStart"/>
            <w:r w:rsidR="00430F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formula</w:t>
            </w:r>
            <w:proofErr w:type="gramEnd"/>
            <w:r w:rsidR="00430FD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we get</w:t>
            </w:r>
          </w:p>
          <w:p w14:paraId="6C7F3B59" w14:textId="7D8E9B52" w:rsidR="0094293E" w:rsidRPr="001F7C24" w:rsidRDefault="00430FD1" w:rsidP="00391C9F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A=100.000×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0.0079167×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1.0079167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1.0079167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=840.85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USD.</m:t>
                </m:r>
              </m:oMath>
            </m:oMathPara>
          </w:p>
        </w:tc>
      </w:tr>
    </w:tbl>
    <w:p w14:paraId="34A953DC" w14:textId="77777777" w:rsidR="00840385" w:rsidRDefault="00840385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GB" w:eastAsia="cs-CZ"/>
        </w:rPr>
      </w:pPr>
    </w:p>
    <w:p w14:paraId="069AD91C" w14:textId="03764261" w:rsidR="004E385A" w:rsidRPr="00B66430" w:rsidRDefault="00B66430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B66430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</w:t>
      </w:r>
      <w:r w:rsidR="004E385A" w:rsidRPr="00B66430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ecomposition of instalment into interest payment and principal repayment</w:t>
      </w:r>
    </w:p>
    <w:p w14:paraId="325BA55F" w14:textId="7B8248C7" w:rsidR="001F6236" w:rsidRPr="001F6236" w:rsidRDefault="001F6236" w:rsidP="001F6236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Pr="001F6236">
        <w:rPr>
          <w:rFonts w:ascii="Times New Roman" w:hAnsi="Times New Roman"/>
          <w:sz w:val="24"/>
          <w:szCs w:val="24"/>
          <w:lang w:val="en-GB"/>
        </w:rPr>
        <w:t xml:space="preserve">n each period a fixed mortgage payment consists of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1F6236">
        <w:rPr>
          <w:rFonts w:ascii="Times New Roman" w:hAnsi="Times New Roman"/>
          <w:sz w:val="24"/>
          <w:szCs w:val="24"/>
          <w:lang w:val="en-GB"/>
        </w:rPr>
        <w:t xml:space="preserve">interest paid on an outstanding mortgage balance and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1F6236">
        <w:rPr>
          <w:rFonts w:ascii="Times New Roman" w:hAnsi="Times New Roman"/>
          <w:sz w:val="24"/>
          <w:szCs w:val="24"/>
          <w:lang w:val="en-GB"/>
        </w:rPr>
        <w:t>repayment of a portion of the outstanding mortgage balance</w:t>
      </w:r>
    </w:p>
    <w:p w14:paraId="26D9BD27" w14:textId="2038B0BB" w:rsidR="00B66430" w:rsidRPr="001F6236" w:rsidRDefault="001F6236" w:rsidP="001F623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A=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r×H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t-1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+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t-1</m:t>
                </m:r>
              </m:sub>
            </m:s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 xml:space="preserve"> ,   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391C9F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… </w:t>
      </w:r>
      <w:r w:rsidR="00862C37" w:rsidRPr="00862C3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mortgage balance outstanding at the </w:t>
      </w:r>
      <w:r w:rsidR="00862C3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e</w:t>
      </w:r>
      <w:r w:rsidR="00862C37" w:rsidRPr="00862C3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nd of period </w:t>
      </w:r>
      <w:r w:rsidR="00862C37" w:rsidRPr="00862C37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="00862C37" w:rsidRPr="00862C37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14:paraId="38391742" w14:textId="6821184F" w:rsidR="00862C37" w:rsidRDefault="001F6236" w:rsidP="001F6236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this relationship is </w:t>
      </w:r>
      <w:r w:rsidR="00862C37">
        <w:rPr>
          <w:rFonts w:ascii="Times New Roman" w:hAnsi="Times New Roman"/>
          <w:sz w:val="24"/>
          <w:szCs w:val="24"/>
          <w:lang w:val="en-GB"/>
        </w:rPr>
        <w:t xml:space="preserve">a version of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difference </w:t>
      </w:r>
      <w:r w:rsidR="00862C37">
        <w:rPr>
          <w:rFonts w:ascii="Times New Roman" w:hAnsi="Times New Roman"/>
          <w:sz w:val="24"/>
          <w:szCs w:val="24"/>
          <w:lang w:val="en-GB"/>
        </w:rPr>
        <w:t xml:space="preserve">equation that can be solved for the mortgage balance outstanding at the </w:t>
      </w:r>
      <w:r w:rsidR="001F7C24">
        <w:rPr>
          <w:rFonts w:ascii="Times New Roman" w:hAnsi="Times New Roman"/>
          <w:sz w:val="24"/>
          <w:szCs w:val="24"/>
          <w:lang w:val="en-GB"/>
        </w:rPr>
        <w:t xml:space="preserve">end </w:t>
      </w:r>
      <w:r w:rsidR="00862C37">
        <w:rPr>
          <w:rFonts w:ascii="Times New Roman" w:hAnsi="Times New Roman"/>
          <w:sz w:val="24"/>
          <w:szCs w:val="24"/>
          <w:lang w:val="en-GB"/>
        </w:rPr>
        <w:t xml:space="preserve">of period </w:t>
      </w:r>
      <w:r w:rsidR="00862C37" w:rsidRPr="00862C37">
        <w:rPr>
          <w:rFonts w:ascii="Times New Roman" w:hAnsi="Times New Roman"/>
          <w:i/>
          <w:sz w:val="24"/>
          <w:szCs w:val="24"/>
          <w:lang w:val="en-GB"/>
        </w:rPr>
        <w:t>t</w:t>
      </w:r>
      <w:r w:rsidR="00862C3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DE14DF1" w14:textId="3FE3736B" w:rsidR="00862C37" w:rsidRPr="00862C37" w:rsidRDefault="00F722B5" w:rsidP="00862C37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24"/>
            </w:rPr>
            <m:t>,    t=1,2,…,T</m:t>
          </m:r>
        </m:oMath>
      </m:oMathPara>
    </w:p>
    <w:p w14:paraId="2EE4AF9C" w14:textId="2523A3E7" w:rsidR="00862C37" w:rsidRDefault="00862C37" w:rsidP="001F6236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Pr="00862C37">
        <w:rPr>
          <w:rFonts w:ascii="Times New Roman" w:hAnsi="Times New Roman"/>
          <w:sz w:val="24"/>
          <w:szCs w:val="24"/>
          <w:lang w:val="en-GB"/>
        </w:rPr>
        <w:t>ormula for the interest payment</w:t>
      </w:r>
      <w:r>
        <w:rPr>
          <w:rFonts w:ascii="Times New Roman" w:hAnsi="Times New Roman"/>
          <w:sz w:val="24"/>
          <w:szCs w:val="24"/>
          <w:lang w:val="en-GB"/>
        </w:rPr>
        <w:t xml:space="preserve"> in period </w:t>
      </w:r>
      <w:r w:rsidRPr="00862C37">
        <w:rPr>
          <w:rFonts w:ascii="Times New Roman" w:hAnsi="Times New Roman"/>
          <w:i/>
          <w:sz w:val="24"/>
          <w:szCs w:val="24"/>
          <w:lang w:val="en-GB"/>
        </w:rPr>
        <w:t>t</w:t>
      </w:r>
    </w:p>
    <w:p w14:paraId="3B27B5CB" w14:textId="563CC5F6" w:rsidR="00862C37" w:rsidRPr="00862C37" w:rsidRDefault="00F722B5" w:rsidP="00862C37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t-1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r×</m:t>
              </m:r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t-1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den>
          </m:f>
        </m:oMath>
      </m:oMathPara>
    </w:p>
    <w:p w14:paraId="2FB7A02F" w14:textId="518F8939" w:rsidR="00862C37" w:rsidRDefault="00862C37" w:rsidP="001F6236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formula for </w:t>
      </w:r>
      <w:r w:rsidRPr="00862C37">
        <w:rPr>
          <w:rFonts w:ascii="Times New Roman" w:hAnsi="Times New Roman"/>
          <w:sz w:val="24"/>
          <w:szCs w:val="24"/>
          <w:lang w:val="en-GB"/>
        </w:rPr>
        <w:t xml:space="preserve">the principal repayment in period </w:t>
      </w:r>
      <w:r w:rsidRPr="00862C37">
        <w:rPr>
          <w:rFonts w:ascii="Times New Roman" w:hAnsi="Times New Roman"/>
          <w:i/>
          <w:sz w:val="24"/>
          <w:szCs w:val="24"/>
          <w:lang w:val="en-GB"/>
        </w:rPr>
        <w:t>t</w:t>
      </w:r>
    </w:p>
    <w:p w14:paraId="58544C46" w14:textId="6ACBEF6A" w:rsidR="00862C37" w:rsidRPr="00862C37" w:rsidRDefault="00F722B5" w:rsidP="00862C37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t-1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r×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(1+r)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den>
          </m:f>
        </m:oMath>
      </m:oMathPara>
    </w:p>
    <w:p w14:paraId="069AD925" w14:textId="435D1113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F1379" w14:paraId="30D68EDE" w14:textId="77777777" w:rsidTr="002F1379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</w:tcPr>
          <w:p w14:paraId="1837D441" w14:textId="77777777" w:rsidR="002F1379" w:rsidRDefault="002F1379" w:rsidP="002F13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2F1379" w14:paraId="3E7428D7" w14:textId="77777777" w:rsidTr="002F1379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9B47CC4" w14:textId="22363600" w:rsidR="002F1379" w:rsidRDefault="002F1379" w:rsidP="002F13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decomposition of </w:t>
            </w:r>
            <w:r w:rsidR="001F7C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regular instalment into interest payment and principal repayment represents a simple case of </w:t>
            </w:r>
            <w:r w:rsidR="001F7C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linear difference equation of the first order with constant coefficients. </w:t>
            </w:r>
            <w:r w:rsidR="00862C3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This type of difference equation can be written 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652DBD23" w14:textId="43B6B3D7" w:rsidR="002F1379" w:rsidRDefault="002F1379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n+1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=a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+b</m:t>
              </m:r>
            </m:oMath>
          </w:p>
          <w:p w14:paraId="531E077C" w14:textId="4AA641E3" w:rsidR="00373294" w:rsidRDefault="00862C37" w:rsidP="003732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whose </w:t>
            </w:r>
            <w:r w:rsidR="0037329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general solution is</w:t>
            </w:r>
          </w:p>
          <w:p w14:paraId="1A0AB56F" w14:textId="76907A40" w:rsidR="00373294" w:rsidRPr="00373294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n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+b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a-1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3073EB97" w14:textId="6AA337C9" w:rsidR="00912055" w:rsidRDefault="00862C37" w:rsidP="003732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Let us rewrite </w:t>
            </w:r>
            <w:r w:rsidR="00AF2F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91205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decomposition formula </w:t>
            </w:r>
            <w:r w:rsidR="00A96F8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along the lines of the above difference equation. We have</w:t>
            </w:r>
          </w:p>
          <w:p w14:paraId="45472F0E" w14:textId="53152710" w:rsidR="00912055" w:rsidRPr="00912055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t+1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1+r</m:t>
                    </m:r>
                  </m:e>
                </m:d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-A.</m:t>
                </m:r>
              </m:oMath>
            </m:oMathPara>
          </w:p>
          <w:p w14:paraId="31806A7F" w14:textId="488D6C3C" w:rsidR="00912055" w:rsidRDefault="00A96F8F" w:rsidP="003732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By comparing their coefficients, we see that </w:t>
            </w:r>
          </w:p>
          <w:p w14:paraId="1AE52FA2" w14:textId="3CB38F72" w:rsidR="00912055" w:rsidRPr="00AF2FB2" w:rsidRDefault="00AF2FB2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a=1+r,     b=-A=-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 xml:space="preserve">     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</m:t>
                    </m:r>
                  </m:sub>
                </m:sSub>
              </m:oMath>
            </m:oMathPara>
          </w:p>
          <w:p w14:paraId="39075F62" w14:textId="62F9477E" w:rsidR="00610DD8" w:rsidRDefault="00A96F8F" w:rsidP="003732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can now </w:t>
            </w:r>
            <w:r w:rsidR="00610DD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replace coefficients in the general solution with their counterparts </w:t>
            </w:r>
            <w:r w:rsidR="00AC78B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 t</w:t>
            </w:r>
            <w:r w:rsidR="00610DD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decomposition formula. We get</w:t>
            </w:r>
          </w:p>
          <w:p w14:paraId="3812E723" w14:textId="17222A3C" w:rsidR="00610DD8" w:rsidRPr="00610DD8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t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1+r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</m:oMath>
            </m:oMathPara>
          </w:p>
          <w:p w14:paraId="14BAF23A" w14:textId="4F72B05E" w:rsidR="00610DD8" w:rsidRPr="00AC78BA" w:rsidRDefault="003D657A" w:rsidP="00F141EA">
            <w:pPr>
              <w:spacing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  <w:szCs w:val="20"/>
                                    <w:lang w:val="en-GB" w:eastAsia="cs-CZ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0"/>
                                    <w:lang w:val="en-GB" w:eastAsia="cs-CZ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den>
                    </m:f>
                  </m:e>
                </m:d>
              </m:oMath>
            </m:oMathPara>
          </w:p>
          <w:p w14:paraId="47EF3294" w14:textId="5358D364" w:rsidR="002F1379" w:rsidRPr="00AC78BA" w:rsidRDefault="00AC78BA" w:rsidP="00F141EA">
            <w:pPr>
              <w:spacing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</w:tc>
      </w:tr>
    </w:tbl>
    <w:p w14:paraId="1B2D70C4" w14:textId="45DBE162" w:rsidR="00A96F8F" w:rsidRPr="00B66430" w:rsidRDefault="00A96F8F" w:rsidP="00D0114D">
      <w:pPr>
        <w:spacing w:before="480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Pr="00B66430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Pr="00A96F8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ayment calendar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– annuity approach</w:t>
      </w:r>
    </w:p>
    <w:p w14:paraId="6A57A36D" w14:textId="4BA5AB25" w:rsidR="00D0114D" w:rsidRDefault="009B2513" w:rsidP="009B251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9B2513">
        <w:rPr>
          <w:rFonts w:ascii="Times New Roman" w:hAnsi="Times New Roman"/>
          <w:sz w:val="24"/>
          <w:szCs w:val="24"/>
          <w:u w:val="wave"/>
          <w:lang w:val="en-GB"/>
        </w:rPr>
        <w:t>payment calendar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B2513">
        <w:rPr>
          <w:rFonts w:ascii="Times New Roman" w:hAnsi="Times New Roman"/>
          <w:sz w:val="24"/>
          <w:szCs w:val="24"/>
          <w:lang w:val="en-GB"/>
        </w:rPr>
        <w:t>is a t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9B2513">
        <w:rPr>
          <w:rFonts w:ascii="Times New Roman" w:hAnsi="Times New Roman"/>
          <w:sz w:val="24"/>
          <w:szCs w:val="24"/>
          <w:lang w:val="en-GB"/>
        </w:rPr>
        <w:t>ble</w:t>
      </w:r>
      <w:r>
        <w:rPr>
          <w:rFonts w:ascii="Times New Roman" w:hAnsi="Times New Roman"/>
          <w:sz w:val="24"/>
          <w:szCs w:val="24"/>
          <w:lang w:val="en-GB"/>
        </w:rPr>
        <w:t xml:space="preserve"> which </w:t>
      </w:r>
      <w:r w:rsidR="00C96401">
        <w:rPr>
          <w:rFonts w:ascii="Times New Roman" w:hAnsi="Times New Roman"/>
          <w:sz w:val="24"/>
          <w:szCs w:val="24"/>
          <w:lang w:val="en-GB"/>
        </w:rPr>
        <w:t xml:space="preserve">arranges </w:t>
      </w:r>
      <w:r w:rsidR="0001545E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main comp</w:t>
      </w:r>
      <w:r w:rsidR="00C96401">
        <w:rPr>
          <w:rFonts w:ascii="Times New Roman" w:hAnsi="Times New Roman"/>
          <w:sz w:val="24"/>
          <w:szCs w:val="24"/>
          <w:lang w:val="en-GB"/>
        </w:rPr>
        <w:t>onents of the mortgage</w:t>
      </w:r>
      <w:r w:rsidR="00C96401">
        <w:rPr>
          <w:rFonts w:ascii="Times New Roman" w:hAnsi="Times New Roman"/>
          <w:sz w:val="24"/>
          <w:szCs w:val="24"/>
          <w:lang w:val="en-US"/>
        </w:rPr>
        <w:t>’</w:t>
      </w:r>
      <w:r w:rsidR="00C96401">
        <w:rPr>
          <w:rFonts w:ascii="Times New Roman" w:hAnsi="Times New Roman"/>
          <w:sz w:val="24"/>
          <w:szCs w:val="24"/>
        </w:rPr>
        <w:t>s</w:t>
      </w:r>
      <w:r w:rsidR="00C9640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cash flow</w:t>
      </w:r>
    </w:p>
    <w:p w14:paraId="011DA9AA" w14:textId="67345E50" w:rsidR="00C96401" w:rsidRDefault="0001545E" w:rsidP="009B251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0114D">
        <w:rPr>
          <w:rFonts w:ascii="Times New Roman" w:hAnsi="Times New Roman"/>
          <w:sz w:val="24"/>
          <w:szCs w:val="24"/>
          <w:lang w:val="en-GB"/>
        </w:rPr>
        <w:t xml:space="preserve">annuity approach is based on the calculation of the annuity over the whole term of the mortgage </w:t>
      </w:r>
      <w:r w:rsidR="009B251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2513" w:rsidRPr="009B251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57D7915" w14:textId="737041DE" w:rsidR="00C96401" w:rsidRDefault="00C96401" w:rsidP="009B251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587"/>
        <w:gridCol w:w="1587"/>
        <w:gridCol w:w="1587"/>
        <w:gridCol w:w="1587"/>
        <w:gridCol w:w="1587"/>
      </w:tblGrid>
      <w:tr w:rsidR="00F57F41" w14:paraId="2F37D39B" w14:textId="77777777" w:rsidTr="00F57F41">
        <w:trPr>
          <w:jc w:val="center"/>
        </w:trPr>
        <w:tc>
          <w:tcPr>
            <w:tcW w:w="850" w:type="dxa"/>
          </w:tcPr>
          <w:p w14:paraId="18C9D9D0" w14:textId="5EB87871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587" w:type="dxa"/>
          </w:tcPr>
          <w:p w14:paraId="11427FA9" w14:textId="209B81C8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Beginning</w:t>
            </w:r>
          </w:p>
          <w:p w14:paraId="12B5CBCB" w14:textId="2890A70E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balance</w:t>
            </w:r>
          </w:p>
        </w:tc>
        <w:tc>
          <w:tcPr>
            <w:tcW w:w="1587" w:type="dxa"/>
          </w:tcPr>
          <w:p w14:paraId="25F5B167" w14:textId="77777777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Regular</w:t>
            </w:r>
          </w:p>
          <w:p w14:paraId="6357EC4E" w14:textId="61B0C332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instalment</w:t>
            </w:r>
          </w:p>
        </w:tc>
        <w:tc>
          <w:tcPr>
            <w:tcW w:w="1587" w:type="dxa"/>
          </w:tcPr>
          <w:p w14:paraId="3F116A11" w14:textId="77E0C84C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Interest payment</w:t>
            </w:r>
          </w:p>
        </w:tc>
        <w:tc>
          <w:tcPr>
            <w:tcW w:w="1587" w:type="dxa"/>
          </w:tcPr>
          <w:p w14:paraId="6A527AA5" w14:textId="75940A58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Principal</w:t>
            </w:r>
          </w:p>
          <w:p w14:paraId="1A1EE013" w14:textId="01C50C8B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repayment</w:t>
            </w:r>
          </w:p>
        </w:tc>
        <w:tc>
          <w:tcPr>
            <w:tcW w:w="1587" w:type="dxa"/>
          </w:tcPr>
          <w:p w14:paraId="2D8700D6" w14:textId="322749D7" w:rsidR="00C96401" w:rsidRDefault="00C96401" w:rsidP="00C9640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Unpaid balance</w:t>
            </w:r>
          </w:p>
        </w:tc>
      </w:tr>
      <w:tr w:rsidR="00F57F41" w14:paraId="3D67BE20" w14:textId="77777777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0BBDAE30" w14:textId="1806BC64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1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6D028DB" w14:textId="01787CBA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7ABBFC9F" w14:textId="3E68C59B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eastAsia="Cambria Math" w:hAnsi="Cambria Math" w:cs="Times New Roman"/>
                <w:color w:val="000000" w:themeColor="dark1"/>
                <w:kern w:val="24"/>
                <w:lang w:eastAsia="cs-CZ"/>
              </w:rPr>
              <w:t>A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8D76044" w14:textId="4695DB7B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994D7F6" w14:textId="3E576C74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7E2DC83D" w14:textId="2BE2C80F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</w:tr>
      <w:tr w:rsidR="00F57F41" w14:paraId="44770CCD" w14:textId="77777777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4FF5B61A" w14:textId="62FBF8AD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2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2057F38A" w14:textId="4C4A31B8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6926C4C8" w14:textId="2031F3E5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A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F5809B8" w14:textId="6ECD149D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3F79A23F" w14:textId="7AF77D16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385232E3" w14:textId="699C54C8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</m:oMath>
            </m:oMathPara>
          </w:p>
        </w:tc>
      </w:tr>
      <w:tr w:rsidR="00F57F41" w14:paraId="5E39BEF3" w14:textId="77777777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2632E240" w14:textId="16797F57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91E798F" w14:textId="0D837974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712A2149" w14:textId="4D52E24C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784BF284" w14:textId="1A565FDD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4A39BAE" w14:textId="5DBB3952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63982113" w14:textId="3C067104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</w:tr>
      <w:tr w:rsidR="00F57F41" w14:paraId="34555962" w14:textId="77777777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685F6371" w14:textId="3416B2A3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T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2E76C6DC" w14:textId="02663816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   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DB7B37A" w14:textId="711DB3E3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A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2B6D02B9" w14:textId="10A85C41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00E3DEA" w14:textId="324FF191" w:rsidR="00C96401" w:rsidRPr="00C96401" w:rsidRDefault="00F722B5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D69F129" w14:textId="5A6A564C" w:rsidR="00C96401" w:rsidRPr="00C96401" w:rsidRDefault="00C96401" w:rsidP="00C9640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0</w:t>
            </w:r>
          </w:p>
        </w:tc>
      </w:tr>
    </w:tbl>
    <w:p w14:paraId="349BCFA5" w14:textId="77777777" w:rsidR="00C96401" w:rsidRDefault="00C96401" w:rsidP="00C96401">
      <w:pPr>
        <w:spacing w:after="0" w:line="240" w:lineRule="exact"/>
        <w:ind w:left="142" w:hanging="142"/>
        <w:rPr>
          <w:rFonts w:ascii="Times New Roman" w:hAnsi="Times New Roman"/>
          <w:sz w:val="24"/>
          <w:szCs w:val="24"/>
          <w:lang w:val="en-GB"/>
        </w:rPr>
      </w:pPr>
    </w:p>
    <w:p w14:paraId="3E159D90" w14:textId="35870701" w:rsidR="00C96401" w:rsidRPr="009B2513" w:rsidRDefault="00C96401" w:rsidP="009B251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compilation of payment calendar </w:t>
      </w:r>
    </w:p>
    <w:p w14:paraId="59D1AE62" w14:textId="12D14479" w:rsidR="00C96401" w:rsidRDefault="00C9640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fill the column </w:t>
      </w:r>
      <w:r w:rsidRPr="00C964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Regular instalment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 the annuity</w:t>
      </w:r>
      <w:r w:rsidR="00E35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level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calculated by using the annuity formula</w:t>
      </w:r>
    </w:p>
    <w:p w14:paraId="58679291" w14:textId="3A21962C" w:rsidR="00C96401" w:rsidRDefault="00C9640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calculate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964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Interest payment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a product of the beginning balance and the mortgage rate</w:t>
      </w:r>
    </w:p>
    <w:p w14:paraId="62796648" w14:textId="6001E4A7" w:rsidR="00C96401" w:rsidRDefault="00C9640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calculate the </w:t>
      </w:r>
      <w:r w:rsidRPr="00C964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Principal repayment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deducting the interest payment from the beginning balance</w:t>
      </w:r>
    </w:p>
    <w:p w14:paraId="741E3C1F" w14:textId="0E0FEC8A" w:rsidR="00C96401" w:rsidRDefault="00C9640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calculate the</w:t>
      </w:r>
      <w:r w:rsidR="00392143" w:rsidRPr="0039214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964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Unpaid balance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deducting the principal repayment from the beginning balance</w:t>
      </w:r>
    </w:p>
    <w:p w14:paraId="1D7346D8" w14:textId="45BE2349" w:rsidR="00C96401" w:rsidRDefault="00392143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3921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</w:t>
      </w:r>
      <w:r w:rsidR="00C96401" w:rsidRPr="003921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npaid balance</w:t>
      </w:r>
      <w:r w:rsidR="00C964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firsts row </w:t>
      </w:r>
      <w:r w:rsidR="00C964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becomes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3921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B</w:t>
      </w:r>
      <w:r w:rsidR="00C96401" w:rsidRPr="00392143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eginning balance</w:t>
      </w:r>
      <w:r w:rsidR="0001545E" w:rsidRP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second row</w:t>
      </w:r>
    </w:p>
    <w:p w14:paraId="22FAB32C" w14:textId="2A47D674" w:rsidR="00C96401" w:rsidRDefault="0001545E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fill all remaining rows in the same way</w:t>
      </w:r>
      <w:r w:rsidR="00C9640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69AD92F" w14:textId="21D1B612" w:rsidR="004E385A" w:rsidRDefault="00C96401" w:rsidP="00392143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214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consistency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checks</w:t>
      </w:r>
    </w:p>
    <w:p w14:paraId="235B9154" w14:textId="425622F1" w:rsidR="00392143" w:rsidRPr="00392143" w:rsidRDefault="00392143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214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portion of the interest payment gradually decreases and the portion of the principal repayment gradually increases</w:t>
      </w:r>
    </w:p>
    <w:p w14:paraId="53C72420" w14:textId="5835CF39" w:rsidR="00392143" w:rsidRDefault="00392143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the unpaid balance in the last row must be zero</w:t>
      </w:r>
    </w:p>
    <w:p w14:paraId="115E4622" w14:textId="60C8E746" w:rsidR="00392143" w:rsidRDefault="00392143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392143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the sum of all principal repayments must be equal 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beginning balance</w:t>
      </w:r>
      <w:r w:rsidR="0001545E" w:rsidRPr="0001545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="0001545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 the first row</w:t>
      </w:r>
    </w:p>
    <w:p w14:paraId="2C1C48CE" w14:textId="77777777" w:rsidR="00392143" w:rsidRDefault="00392143" w:rsidP="003921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92143" w14:paraId="1A665C02" w14:textId="77777777" w:rsidTr="00177D0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421D30" w14:textId="77777777" w:rsidR="00392143" w:rsidRPr="004E385A" w:rsidRDefault="00392143" w:rsidP="00177D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392143" w14:paraId="02FF4640" w14:textId="77777777" w:rsidTr="00177D0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5DE0A59E" w14:textId="12E80CD6" w:rsidR="00F03A79" w:rsidRDefault="00392143" w:rsidP="00F03A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Make out the payment calendar for a mortgage with a principal of 200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01545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ime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to maturity of 20 years and an annual mortgage rate of 3%.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Suppose that </w:t>
            </w:r>
            <w:r w:rsidR="00F03A79" w:rsidRPr="00F03A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mortgage is repaid in annual instalments</w:t>
            </w:r>
            <w:r w:rsidR="00F03A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4E0EEE2A" w14:textId="4B82BD9F" w:rsidR="00F03A79" w:rsidRDefault="00F03A79" w:rsidP="00F03A7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size of </w:t>
            </w:r>
            <w:r w:rsidR="003D657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01545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annuity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regular instalment) is</w:t>
            </w:r>
          </w:p>
          <w:p w14:paraId="5938F5ED" w14:textId="5EE9CD0C" w:rsidR="00F03A79" w:rsidRPr="00F03A79" w:rsidRDefault="00F03A79" w:rsidP="0001545E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A=200,000×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0.03×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=13,443.14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USD</m:t>
                </m:r>
              </m:oMath>
            </m:oMathPara>
          </w:p>
          <w:tbl>
            <w:tblPr>
              <w:tblW w:w="634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304"/>
              <w:gridCol w:w="1304"/>
              <w:gridCol w:w="1304"/>
              <w:gridCol w:w="1304"/>
              <w:gridCol w:w="1304"/>
            </w:tblGrid>
            <w:tr w:rsidR="00F03A79" w:rsidRPr="004E385A" w14:paraId="023FB6AF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1FA1DC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Year</w:t>
                  </w:r>
                </w:p>
                <w:p w14:paraId="389171AE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2E43F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Beginning</w:t>
                  </w:r>
                </w:p>
                <w:p w14:paraId="55BB1C07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F1BE7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Regular</w:t>
                  </w:r>
                </w:p>
                <w:p w14:paraId="584E1AD9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instalment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8DDEF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</w:t>
                  </w:r>
                </w:p>
                <w:p w14:paraId="1D16F145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29692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Principal repayment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722D9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Unpaid</w:t>
                  </w:r>
                </w:p>
                <w:p w14:paraId="3990C76F" w14:textId="77777777" w:rsidR="00F03A79" w:rsidRPr="004E385A" w:rsidRDefault="00F03A79" w:rsidP="00F03A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</w:tr>
            <w:tr w:rsidR="00F03A79" w:rsidRPr="004E385A" w14:paraId="5497F8D5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00461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C4EEE8" w14:textId="746C7FF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E19D0" w14:textId="1E9A684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1311A" w14:textId="1586E8B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C5AC0E" w14:textId="4CE9F06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6675B" w14:textId="487D1775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</w:tr>
            <w:tr w:rsidR="00F03A79" w:rsidRPr="004E385A" w14:paraId="26133FC9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6531D6FF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411E9C0" w14:textId="48D30C0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E4140EA" w14:textId="3E4C445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8644CDE" w14:textId="320A101A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AE59DDE" w14:textId="77B26D7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5E6107C" w14:textId="08FEF01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</w:tr>
            <w:tr w:rsidR="00F03A79" w:rsidRPr="004E385A" w14:paraId="3B287E1B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4B82DA96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6087ACA" w14:textId="1550D3D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E5B9078" w14:textId="4700C80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C21373" w14:textId="50F203A6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571040A" w14:textId="39E836A6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B49E44" w14:textId="4FAC58F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</w:tr>
            <w:tr w:rsidR="00F03A79" w:rsidRPr="004E385A" w14:paraId="499190E4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1B7A9EC3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A296738" w14:textId="498E2FD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69BB04" w14:textId="43380228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3862F8" w14:textId="295D085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E3987C1" w14:textId="3AC73F6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019D1C8" w14:textId="397042C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</w:tr>
            <w:tr w:rsidR="00F03A79" w:rsidRPr="004E385A" w14:paraId="1A07C506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70704D3F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506299" w14:textId="79ACA9E5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9E35308" w14:textId="0026E8D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0F556BC" w14:textId="45AC17F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F0D5BA9" w14:textId="51934DC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E825BC7" w14:textId="6CD46C0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</w:tr>
            <w:tr w:rsidR="00F03A79" w:rsidRPr="004E385A" w14:paraId="117BEF34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371E4807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BE0E02" w14:textId="11DCC85B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2C37EB" w14:textId="75BBDED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06A205E" w14:textId="1B8151F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2688280" w14:textId="038792D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6345DD" w14:textId="3627E4D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</w:tr>
            <w:tr w:rsidR="00F03A79" w:rsidRPr="004E385A" w14:paraId="4CBE15A3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5A944F0B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A938D5" w14:textId="4886F85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4F60312" w14:textId="1144AF8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CE08C27" w14:textId="5AF2559A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6D7A01" w14:textId="30AFC30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BEE36EF" w14:textId="0B18E840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</w:tr>
            <w:tr w:rsidR="00F03A79" w:rsidRPr="004E385A" w14:paraId="404598B8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3350EB80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2676CCF" w14:textId="1520E33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967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4C61CD7" w14:textId="01CE1C76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4D1D34" w14:textId="33B60DD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66171B" w14:textId="151E2CA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39117AA" w14:textId="03F71A20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</w:tr>
            <w:tr w:rsidR="00F03A79" w:rsidRPr="004E385A" w14:paraId="5027797C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49009B04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747CFEE" w14:textId="732F237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00B161" w14:textId="46D2E99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A1C0DD" w14:textId="267585F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A70A3F7" w14:textId="3E1BA07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E4F3816" w14:textId="0FEDA28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384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F03A79" w:rsidRPr="004E385A" w14:paraId="298DADBF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156C6D8E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BB39C73" w14:textId="2012EA3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485ED00" w14:textId="43A900F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0E1F158" w14:textId="16B917AA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6F4765D" w14:textId="47305FA0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B6DACDF" w14:textId="58BD149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672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F03A79" w:rsidRPr="004E385A" w14:paraId="1379E5C5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3B4F3DD9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A046FEB" w14:textId="6BE4765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7466C27" w14:textId="2457795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3AFEF94" w14:textId="6BCA514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86F1AF" w14:textId="779006C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6F29639" w14:textId="71F07FA5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669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</w:tr>
            <w:tr w:rsidR="00F03A79" w:rsidRPr="004E385A" w14:paraId="5D7B0295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467080F8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5109218" w14:textId="7BB819B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7C1810E" w14:textId="0F0A97A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580C3DC" w14:textId="78C3195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7E6BD98" w14:textId="11CE23C8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042E90" w14:textId="1AB5302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366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F03A79" w:rsidRPr="004E385A" w14:paraId="7C43900D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531EF7C7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6146B7A" w14:textId="11599CE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86C0D86" w14:textId="4DBE00E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44F9E3B" w14:textId="5E8DC3BA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75FB07" w14:textId="52FEA318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22BFADB" w14:textId="1911E758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754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</w:tr>
            <w:tr w:rsidR="00F03A79" w:rsidRPr="004E385A" w14:paraId="32D16589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46FA4386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9FD4ED0" w14:textId="72B1EAE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5C540F3" w14:textId="43D924F5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B599DBF" w14:textId="49F5821B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8055858" w14:textId="23C77BC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01AE509" w14:textId="06390FAB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824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</w:tr>
            <w:tr w:rsidR="00F03A79" w:rsidRPr="004E385A" w14:paraId="1BB8B107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2630F563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42AEC8" w14:textId="7BF5290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C3803FF" w14:textId="2945A12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BFE4992" w14:textId="5931DF6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5592A4D" w14:textId="2342AD60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8B891A8" w14:textId="1E0AD8D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</w:tr>
            <w:tr w:rsidR="00F03A79" w:rsidRPr="004E385A" w14:paraId="21C5149F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176C089A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692B21F" w14:textId="4CCF107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C80F40" w14:textId="79A1B4E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9FDE8BB" w14:textId="327B918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CD65002" w14:textId="3E16AA9F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596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4C84327" w14:textId="0FB48CE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</w:tr>
            <w:tr w:rsidR="00F03A79" w:rsidRPr="004E385A" w14:paraId="0EEC0F70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20B4EF5B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84F367F" w14:textId="314982AB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1EA8811" w14:textId="3B147A76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D72DD86" w14:textId="13B9916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AA94681" w14:textId="0D90AE1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944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02A11F" w14:textId="03A61D6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025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</w:tr>
            <w:tr w:rsidR="00F03A79" w:rsidRPr="004E385A" w14:paraId="01580402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1118E1C1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2996715" w14:textId="3C1899F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2144C6C" w14:textId="2D8A102E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FC4A320" w14:textId="02E0398A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5B2F5F0" w14:textId="4004023C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91E702" w14:textId="5DC0997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723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</w:tr>
            <w:tr w:rsidR="00F03A79" w:rsidRPr="004E385A" w14:paraId="4E176576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289E70C2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1588683" w14:textId="3A4C084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2D323C" w14:textId="10264B53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CECF37A" w14:textId="2A5F51C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9455453" w14:textId="4118DBE4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3C0FF84" w14:textId="53C09F85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</w:tr>
            <w:tr w:rsidR="00F03A79" w:rsidRPr="004E385A" w14:paraId="3AE8B8A1" w14:textId="77777777" w:rsidTr="00F03A79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14:paraId="729C391B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E47A775" w14:textId="1F1D1C75" w:rsidR="00F03A79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F03A79"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="00F03A79"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="00F03A79"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DF02E03" w14:textId="5D69930D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2220255" w14:textId="62C9A381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DC0372B" w14:textId="14954189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211409E" w14:textId="59EC5D76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CC0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</w:tr>
            <w:tr w:rsidR="00F03A79" w:rsidRPr="004E385A" w14:paraId="3B13A068" w14:textId="77777777" w:rsidTr="008E30D2">
              <w:trPr>
                <w:trHeight w:val="255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0CFFBA0E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49915C17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6886B040" w14:textId="79E055E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1224758C" w14:textId="58122D5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862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1BBE3DB9" w14:textId="1C53F592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8847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C52AF15" w14:textId="77777777" w:rsidR="00F03A79" w:rsidRPr="004E385A" w:rsidRDefault="00F03A79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4B51BFC" w14:textId="13F1286B" w:rsidR="00F03A79" w:rsidRPr="00B66430" w:rsidRDefault="00F03A79" w:rsidP="000934BF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lastRenderedPageBreak/>
              <w:t xml:space="preserve">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Consistency check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s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: The unpaid balance at maturity of the mortgage 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must be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zero.  The sum of all principal repayments 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must be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equal to the borrowed amount.</w:t>
            </w:r>
          </w:p>
        </w:tc>
      </w:tr>
    </w:tbl>
    <w:p w14:paraId="7D59048B" w14:textId="16CAFF05" w:rsidR="00D0114D" w:rsidRPr="00D0114D" w:rsidRDefault="00D0114D" w:rsidP="00D0114D">
      <w:pPr>
        <w:spacing w:before="48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="00DB04A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</w:t>
      </w:r>
      <w:r w:rsidRPr="00B66430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B512E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Pr="00A96F8F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ayment </w:t>
      </w:r>
      <w:r w:rsidRPr="00D0114D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calendar – synthetic approach</w:t>
      </w:r>
    </w:p>
    <w:p w14:paraId="069AD9D9" w14:textId="007D1BF5" w:rsidR="004E385A" w:rsidRDefault="000934BF" w:rsidP="00D0114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D0114D" w:rsidRPr="00D0114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synthetic approach </w:t>
      </w:r>
      <w:r w:rsidR="00D0114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is based on the </w:t>
      </w:r>
      <w:r w:rsid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simulation </w:t>
      </w:r>
      <w:r w:rsidR="00D0114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of a sequence of prepaid mortgages</w:t>
      </w:r>
    </w:p>
    <w:p w14:paraId="605DF68B" w14:textId="403896ED" w:rsidR="00AE24A8" w:rsidRDefault="00AE24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take out the first-round mortgage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the period </w:t>
      </w:r>
      <w:r w:rsidRPr="00AE24A8">
        <w:rPr>
          <w:rFonts w:ascii="Cambria Math" w:eastAsia="Times New Roman" w:hAnsi="Cambria Math" w:cs="Times New Roman"/>
          <w:i/>
          <w:sz w:val="24"/>
          <w:szCs w:val="24"/>
          <w:lang w:val="en-GB"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calculate the instalment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A=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0</m:t>
            </m:r>
          </m:sub>
        </m:sSub>
      </m:oMath>
    </w:p>
    <w:p w14:paraId="18BC3E41" w14:textId="3045A550" w:rsidR="00AE24A8" w:rsidRPr="00AE24A8" w:rsidRDefault="000934BF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pay </w:t>
      </w:r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instalment and take out </w:t>
      </w:r>
      <w:r w:rsid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second-round </w:t>
      </w:r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mortgage </w:t>
      </w:r>
      <w:r w:rsid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for the period </w:t>
      </w:r>
      <w:r w:rsidR="00AE24A8" w:rsidRPr="00AE24A8">
        <w:rPr>
          <w:rFonts w:ascii="Cambria Math" w:eastAsia="Times New Roman" w:hAnsi="Cambria Math" w:cs="Times New Roman"/>
          <w:i/>
          <w:sz w:val="24"/>
          <w:szCs w:val="24"/>
          <w:lang w:val="en-GB" w:eastAsia="cs-CZ"/>
        </w:rPr>
        <w:t>T</w:t>
      </w:r>
      <w:r w:rsidR="00AE24A8" w:rsidRPr="00AE24A8">
        <w:rPr>
          <w:rFonts w:ascii="Cambria Math" w:eastAsia="Times New Roman" w:hAnsi="Cambria Math" w:cs="Times New Roman"/>
          <w:sz w:val="24"/>
          <w:szCs w:val="24"/>
          <w:lang w:val="en-GB" w:eastAsia="cs-CZ"/>
        </w:rPr>
        <w:t xml:space="preserve"> </w:t>
      </w:r>
      <w:r w:rsidR="00AE24A8">
        <w:rPr>
          <w:rFonts w:ascii="Cambria Math" w:eastAsia="Times New Roman" w:hAnsi="Cambria Math" w:cs="Times New Roman"/>
          <w:sz w:val="24"/>
          <w:szCs w:val="24"/>
          <w:lang w:val="en-GB" w:eastAsia="cs-CZ"/>
        </w:rPr>
        <w:t>–</w:t>
      </w:r>
      <w:r w:rsidR="00AE24A8" w:rsidRPr="00AE24A8">
        <w:rPr>
          <w:rFonts w:ascii="Cambria Math" w:eastAsia="Times New Roman" w:hAnsi="Cambria Math" w:cs="Times New Roman"/>
          <w:sz w:val="24"/>
          <w:szCs w:val="24"/>
          <w:lang w:val="en-GB" w:eastAsia="cs-CZ"/>
        </w:rPr>
        <w:t xml:space="preserve"> 1</w:t>
      </w:r>
      <w:r w:rsidR="00AE24A8">
        <w:rPr>
          <w:rFonts w:ascii="Cambria Math" w:eastAsia="Times New Roman" w:hAnsi="Cambria Math" w:cs="Times New Roman"/>
          <w:sz w:val="24"/>
          <w:szCs w:val="24"/>
          <w:lang w:val="en-GB" w:eastAsia="cs-CZ"/>
        </w:rPr>
        <w:t xml:space="preserve"> in </w:t>
      </w:r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 amount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unpaid balance</w:t>
      </w:r>
      <w:r w:rsidR="00AE24A8">
        <w:rPr>
          <w:rFonts w:ascii="Cambria Math" w:eastAsia="Times New Roman" w:hAnsi="Cambria Math" w:cs="Times New Roman"/>
          <w:sz w:val="24"/>
          <w:szCs w:val="24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1</m:t>
            </m:r>
          </m:sub>
        </m:sSub>
      </m:oMath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of the first-round mortgage and prepay th</w:t>
      </w:r>
      <w:r w:rsid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is </w:t>
      </w:r>
      <w:r w:rsidR="00AE24A8"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mortgage</w:t>
      </w:r>
    </w:p>
    <w:p w14:paraId="53515820" w14:textId="77777777" w:rsidR="00AE24A8" w:rsidRDefault="00AE24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E24A8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calculate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instalment for the second-round mortgage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which will be equal to the instalment of the first-round mortgage,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T-1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GB" w:eastAsia="cs-CZ"/>
          </w:rPr>
          <m:t>=A</m:t>
        </m:r>
      </m:oMath>
    </w:p>
    <w:p w14:paraId="4A783F23" w14:textId="5C32239F" w:rsidR="00F57F41" w:rsidRDefault="00F57F4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using the same approach in all subsequent periods results in the net cash flow which is identical to the cash flow of the original mortgage</w:t>
      </w:r>
    </w:p>
    <w:p w14:paraId="55A975E9" w14:textId="77777777" w:rsidR="00F57F41" w:rsidRDefault="00F57F41" w:rsidP="00F57F41">
      <w:pPr>
        <w:pStyle w:val="Odstavecseseznamem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57F41" w14:paraId="6478844D" w14:textId="77777777" w:rsidTr="00177D03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2CD1C7" w14:textId="7C7D2B5A" w:rsidR="00F57F41" w:rsidRPr="004E385A" w:rsidRDefault="00F57F41" w:rsidP="00F57F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PROOF</w:t>
            </w:r>
          </w:p>
        </w:tc>
      </w:tr>
      <w:tr w:rsidR="00F57F41" w14:paraId="77CF5340" w14:textId="77777777" w:rsidTr="00177D03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40DC616" w14:textId="279B9DBB" w:rsidR="00F57F41" w:rsidRDefault="000934BF" w:rsidP="00177D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s</w:t>
            </w:r>
            <w:r w:rsidR="00F57F4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ynthetic approach in the compilation of the payment calendar exploits the following property of the level-payment mortgage,   </w:t>
            </w:r>
          </w:p>
          <w:p w14:paraId="5F4CB2F0" w14:textId="0021924F" w:rsidR="00F57F41" w:rsidRPr="00F57F41" w:rsidRDefault="00F57F41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A=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T-1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 . . . 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4"/>
                            <w:szCs w:val="20"/>
                            <w:lang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eastAsia="cs-CZ"/>
                          </w:rPr>
                          <m:t>T-t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= . . . =H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T-1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. </m:t>
                </m:r>
              </m:oMath>
            </m:oMathPara>
          </w:p>
          <w:p w14:paraId="428D1CF8" w14:textId="4960E907" w:rsidR="00F57F41" w:rsidRDefault="00F57F41" w:rsidP="00177D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property can be verified by using </w:t>
            </w:r>
            <w:r w:rsidR="000934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ormulas </w:t>
            </w:r>
            <w:r w:rsidR="000934BF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we derived earlier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for the outstanding mortgage balance and the annuity factor. We have</w:t>
            </w:r>
          </w:p>
          <w:p w14:paraId="7BBA03AB" w14:textId="77777777" w:rsidR="00F57F41" w:rsidRPr="00F57F41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eastAsia="cs-CZ"/>
                      </w:rPr>
                      <m:t>T-t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4"/>
                        <w:szCs w:val="20"/>
                        <w:lang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r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d>
              </m:oMath>
            </m:oMathPara>
          </w:p>
          <w:p w14:paraId="7601ABC4" w14:textId="15D844E7" w:rsidR="00F57F41" w:rsidRPr="00F57F41" w:rsidRDefault="00F57F41" w:rsidP="00F141EA">
            <w:pPr>
              <w:spacing w:line="360" w:lineRule="auto"/>
              <w:ind w:left="1474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 =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-1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d>
              </m:oMath>
            </m:oMathPara>
          </w:p>
          <w:p w14:paraId="5EFF00D2" w14:textId="361A34ED" w:rsidR="00F57F41" w:rsidRPr="00F57F41" w:rsidRDefault="00F57F41" w:rsidP="00F141EA">
            <w:pPr>
              <w:spacing w:line="360" w:lineRule="auto"/>
              <w:ind w:left="1474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eastAsia="cs-CZ"/>
                  </w:rPr>
                  <m:t xml:space="preserve">  =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m:t>1+r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T-t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=A.</m:t>
                </m:r>
              </m:oMath>
            </m:oMathPara>
          </w:p>
        </w:tc>
      </w:tr>
    </w:tbl>
    <w:p w14:paraId="34990494" w14:textId="76F93FBE" w:rsidR="00F57F41" w:rsidRDefault="00F57F41" w:rsidP="00F57F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69AD9DF" w14:textId="2BAF31DD" w:rsidR="004E385A" w:rsidRPr="00E3504E" w:rsidRDefault="00F57F41" w:rsidP="00E350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/>
          <w:sz w:val="24"/>
          <w:szCs w:val="24"/>
          <w:lang w:val="en-GB"/>
        </w:rPr>
        <w:t>compilation of payment calendar</w:t>
      </w:r>
    </w:p>
    <w:p w14:paraId="069AD9E0" w14:textId="7782BCC9" w:rsidR="004E385A" w:rsidRPr="004E385A" w:rsidRDefault="00E3504E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alculate </w:t>
      </w:r>
      <w:r w:rsidR="004E385A" w:rsidRPr="00E3504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E644F"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A</w:t>
      </w:r>
      <w:r w:rsidR="004E385A"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nnuity factor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using the respective formula</w:t>
      </w:r>
    </w:p>
    <w:p w14:paraId="61062729" w14:textId="04B66BD2" w:rsidR="00E3504E" w:rsidRPr="00E3504E" w:rsidRDefault="00E3504E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alculate the </w:t>
      </w:r>
      <w:r w:rsidR="00BE644F"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R</w:t>
      </w:r>
      <w:r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egular </w:t>
      </w:r>
      <w:r w:rsidR="004E385A"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instalment</w:t>
      </w:r>
      <w:r w:rsidR="004E385A" w:rsidRPr="00E35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 w:rsidRPr="00E3504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 a product of the beginning balance and the annuity factor</w:t>
      </w:r>
    </w:p>
    <w:p w14:paraId="130E3D9E" w14:textId="78C14C44" w:rsidR="00BE644F" w:rsidRDefault="00BE644F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break up the </w:t>
      </w:r>
      <w:r w:rsidRPr="00BE644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instalment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into an </w:t>
      </w:r>
      <w:r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Interest payment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(product of the beginning balance and the mortgage rate)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Pr="00BE644F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Principal repayment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(residual value after deducting interest payment from the instalment)</w:t>
      </w:r>
    </w:p>
    <w:p w14:paraId="59AE44A3" w14:textId="72E93526" w:rsidR="00BE644F" w:rsidRDefault="00BE644F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calculate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C96401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Unpaid balance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first 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deducting the principal repayment from the beginning balance</w:t>
      </w:r>
    </w:p>
    <w:p w14:paraId="0D8C089F" w14:textId="4510935F" w:rsidR="00BE644F" w:rsidRDefault="00BE644F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unpaid balance in the first row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becomes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beginning balance in the second row</w:t>
      </w:r>
    </w:p>
    <w:p w14:paraId="50336259" w14:textId="6C80BA8A" w:rsidR="00BE644F" w:rsidRDefault="00BE644F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continue in the same way </w:t>
      </w:r>
      <w:r w:rsidR="005F5DB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filling all succeeding rows </w:t>
      </w:r>
    </w:p>
    <w:p w14:paraId="069AD9E4" w14:textId="15E4466F" w:rsidR="004E385A" w:rsidRPr="004E385A" w:rsidRDefault="004E385A" w:rsidP="004E385A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10260" w:type="dxa"/>
        <w:jc w:val="center"/>
        <w:tblLook w:val="04A0" w:firstRow="1" w:lastRow="0" w:firstColumn="1" w:lastColumn="0" w:noHBand="0" w:noVBand="1"/>
      </w:tblPr>
      <w:tblGrid>
        <w:gridCol w:w="850"/>
        <w:gridCol w:w="1474"/>
        <w:gridCol w:w="1474"/>
        <w:gridCol w:w="1701"/>
        <w:gridCol w:w="1587"/>
        <w:gridCol w:w="1587"/>
        <w:gridCol w:w="1587"/>
      </w:tblGrid>
      <w:tr w:rsidR="00F57F41" w14:paraId="5F2CD473" w14:textId="3C5A55F9" w:rsidTr="00F57F41">
        <w:trPr>
          <w:jc w:val="center"/>
        </w:trPr>
        <w:tc>
          <w:tcPr>
            <w:tcW w:w="850" w:type="dxa"/>
          </w:tcPr>
          <w:p w14:paraId="0C3348C9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474" w:type="dxa"/>
          </w:tcPr>
          <w:p w14:paraId="267BED76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Beginning</w:t>
            </w:r>
          </w:p>
          <w:p w14:paraId="7B51824F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balance</w:t>
            </w:r>
          </w:p>
        </w:tc>
        <w:tc>
          <w:tcPr>
            <w:tcW w:w="1474" w:type="dxa"/>
          </w:tcPr>
          <w:p w14:paraId="7BDF3C3D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Annuity</w:t>
            </w:r>
          </w:p>
          <w:p w14:paraId="1F1AD4E0" w14:textId="19D697A1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1701" w:type="dxa"/>
          </w:tcPr>
          <w:p w14:paraId="32933D76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Regular</w:t>
            </w:r>
          </w:p>
          <w:p w14:paraId="6365670C" w14:textId="55A9953C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instalment</w:t>
            </w:r>
          </w:p>
        </w:tc>
        <w:tc>
          <w:tcPr>
            <w:tcW w:w="1587" w:type="dxa"/>
          </w:tcPr>
          <w:p w14:paraId="5E5BA029" w14:textId="65CEEF91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Interest payment</w:t>
            </w:r>
          </w:p>
        </w:tc>
        <w:tc>
          <w:tcPr>
            <w:tcW w:w="1587" w:type="dxa"/>
          </w:tcPr>
          <w:p w14:paraId="4EC98689" w14:textId="77777777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Principal</w:t>
            </w:r>
          </w:p>
          <w:p w14:paraId="7C1C27B9" w14:textId="243B0F16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repayment</w:t>
            </w:r>
          </w:p>
        </w:tc>
        <w:tc>
          <w:tcPr>
            <w:tcW w:w="1587" w:type="dxa"/>
          </w:tcPr>
          <w:p w14:paraId="70A0F2A4" w14:textId="08BE8641" w:rsidR="00F57F41" w:rsidRDefault="00F57F41" w:rsidP="00F57F41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Unpaid balance</w:t>
            </w:r>
          </w:p>
        </w:tc>
      </w:tr>
      <w:tr w:rsidR="00F57F41" w14:paraId="0E064F4D" w14:textId="69897ED4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55DF1D83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1</w:t>
            </w:r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6B7C0D58" w14:textId="77777777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1118D23F" w14:textId="2379E6A2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701" w:type="dxa"/>
            <w:tcMar>
              <w:top w:w="113" w:type="dxa"/>
            </w:tcMar>
            <w:vAlign w:val="bottom"/>
          </w:tcPr>
          <w:p w14:paraId="0046764F" w14:textId="1DD82C7B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A=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 xml:space="preserve">    </m:t>
                </m:r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2A3569C0" w14:textId="645F4559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5E26B54E" w14:textId="35F44166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vAlign w:val="bottom"/>
          </w:tcPr>
          <w:p w14:paraId="5AD37197" w14:textId="767DA644" w:rsidR="00F57F41" w:rsidRPr="00C96401" w:rsidRDefault="00F722B5" w:rsidP="00F57F41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 w:themeColor="dark1"/>
                <w:kern w:val="24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</w:tr>
      <w:tr w:rsidR="00F57F41" w14:paraId="5D8561DE" w14:textId="7CB9A13E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231CE7E9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2</w:t>
            </w:r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26F98C32" w14:textId="77777777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4E8416A1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A</w:t>
            </w:r>
          </w:p>
        </w:tc>
        <w:tc>
          <w:tcPr>
            <w:tcW w:w="1701" w:type="dxa"/>
            <w:tcMar>
              <w:top w:w="113" w:type="dxa"/>
            </w:tcMar>
            <w:vAlign w:val="bottom"/>
          </w:tcPr>
          <w:p w14:paraId="3C650EBB" w14:textId="03D2646F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A=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BF2F986" w14:textId="4D607218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35B3824" w14:textId="0805D212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87" w:type="dxa"/>
            <w:vAlign w:val="bottom"/>
          </w:tcPr>
          <w:p w14:paraId="786BBD3C" w14:textId="6258BDBA" w:rsidR="00F57F41" w:rsidRPr="00C96401" w:rsidRDefault="00F722B5" w:rsidP="00F57F41">
            <w:pPr>
              <w:spacing w:line="360" w:lineRule="auto"/>
              <w:jc w:val="center"/>
              <w:rPr>
                <w:rFonts w:ascii="Times New Roman" w:eastAsia="Lucida Sans Unicode" w:hAnsi="Times New Roman" w:cs="Times New Roman"/>
                <w:iCs/>
                <w:color w:val="000000" w:themeColor="dark1"/>
                <w:kern w:val="24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2</m:t>
                    </m:r>
                  </m:sub>
                </m:sSub>
              </m:oMath>
            </m:oMathPara>
          </w:p>
        </w:tc>
      </w:tr>
      <w:tr w:rsidR="00F57F41" w14:paraId="409DD620" w14:textId="58478E6C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6108629B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</w:t>
            </w:r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19BBAFCC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5053F6A1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701" w:type="dxa"/>
            <w:tcMar>
              <w:top w:w="113" w:type="dxa"/>
            </w:tcMar>
            <w:vAlign w:val="bottom"/>
          </w:tcPr>
          <w:p w14:paraId="4029704E" w14:textId="6FCD71F0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0C636CE" w14:textId="01736376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1F3147D7" w14:textId="42BB6602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  <w:tc>
          <w:tcPr>
            <w:tcW w:w="1587" w:type="dxa"/>
            <w:vAlign w:val="bottom"/>
          </w:tcPr>
          <w:p w14:paraId="4C2FA72A" w14:textId="2A4520CA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. . . . .</w:t>
            </w:r>
          </w:p>
        </w:tc>
      </w:tr>
      <w:tr w:rsidR="00F57F41" w14:paraId="5F03B181" w14:textId="5B2CDF9B" w:rsidTr="00F57F41">
        <w:trPr>
          <w:trHeight w:val="397"/>
          <w:jc w:val="center"/>
        </w:trPr>
        <w:tc>
          <w:tcPr>
            <w:tcW w:w="850" w:type="dxa"/>
            <w:tcMar>
              <w:top w:w="113" w:type="dxa"/>
            </w:tcMar>
            <w:vAlign w:val="bottom"/>
          </w:tcPr>
          <w:p w14:paraId="022C6D5C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T</w:t>
            </w:r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7D6C0CD4" w14:textId="77777777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   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474" w:type="dxa"/>
            <w:tcMar>
              <w:top w:w="113" w:type="dxa"/>
            </w:tcMar>
            <w:vAlign w:val="bottom"/>
          </w:tcPr>
          <w:p w14:paraId="353519E1" w14:textId="77777777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A</w:t>
            </w:r>
          </w:p>
        </w:tc>
        <w:tc>
          <w:tcPr>
            <w:tcW w:w="1701" w:type="dxa"/>
            <w:tcMar>
              <w:top w:w="113" w:type="dxa"/>
            </w:tcMar>
            <w:vAlign w:val="bottom"/>
          </w:tcPr>
          <w:p w14:paraId="512E96B1" w14:textId="23A9A4BE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A=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0357E8DC" w14:textId="39079DF4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=r</m:t>
                </m:r>
                <m:r>
                  <w:rPr>
                    <w:rFonts w:ascii="Cambria Math" w:eastAsia="Cambria Math" w:hAnsi="Cambria Math" w:cs="Times New Roman"/>
                    <w:color w:val="000000" w:themeColor="dark1"/>
                    <w:kern w:val="24"/>
                    <w:lang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H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dark1"/>
                        <w:kern w:val="24"/>
                        <w:lang w:eastAsia="cs-CZ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587" w:type="dxa"/>
            <w:tcMar>
              <w:top w:w="113" w:type="dxa"/>
            </w:tcMar>
            <w:vAlign w:val="bottom"/>
          </w:tcPr>
          <w:p w14:paraId="5E8CEA41" w14:textId="744378CC" w:rsidR="00F57F41" w:rsidRPr="00C96401" w:rsidRDefault="00F722B5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dark1"/>
                    <w:kern w:val="24"/>
                    <w:lang w:eastAsia="cs-CZ"/>
                  </w:rPr>
                  <m:t>=A-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dark1"/>
                        <w:kern w:val="24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dark1"/>
                        <w:kern w:val="24"/>
                        <w:lang w:eastAsia="cs-CZ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587" w:type="dxa"/>
            <w:vAlign w:val="bottom"/>
          </w:tcPr>
          <w:p w14:paraId="638B25FB" w14:textId="5B7E1E2C" w:rsidR="00F57F41" w:rsidRPr="00C96401" w:rsidRDefault="00F57F41" w:rsidP="00F57F41">
            <w:pPr>
              <w:spacing w:line="360" w:lineRule="auto"/>
              <w:jc w:val="center"/>
              <w:rPr>
                <w:rFonts w:ascii="Cambria Math" w:hAnsi="Cambria Math"/>
                <w:lang w:val="en-GB"/>
              </w:rPr>
            </w:pPr>
            <w:r w:rsidRPr="00C96401">
              <w:rPr>
                <w:rFonts w:ascii="Cambria Math" w:hAnsi="Cambria Math"/>
                <w:lang w:val="en-GB"/>
              </w:rPr>
              <w:t>0</w:t>
            </w:r>
          </w:p>
        </w:tc>
      </w:tr>
    </w:tbl>
    <w:p w14:paraId="069AD9E5" w14:textId="0DA69A8C" w:rsidR="004E385A" w:rsidRDefault="004E385A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4B83A654" w14:textId="77777777" w:rsidR="00BE644F" w:rsidRDefault="00BE644F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E644F" w14:paraId="75B0C08B" w14:textId="77777777" w:rsidTr="00FC3C4C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1C3883" w14:textId="77777777" w:rsidR="00BE644F" w:rsidRPr="004E385A" w:rsidRDefault="00BE644F" w:rsidP="00FC3C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BE644F" w14:paraId="151863D2" w14:textId="77777777" w:rsidTr="00FC3C4C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18487F2" w14:textId="74054A48" w:rsidR="00BE644F" w:rsidRDefault="00BE644F" w:rsidP="009E7868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Make out the payment calendar for a mortgage with a principal of 200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ime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to maturity of 20 years and an annual mortgage rate of 3%.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Suppose that </w:t>
            </w:r>
            <w:r w:rsidRPr="00F03A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mortgage is repaid in annual instalments</w:t>
            </w:r>
            <w:r w:rsidR="00A423F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847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A423FC" w:rsidRPr="004E385A" w14:paraId="301E8BC9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139FF7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Year</w:t>
                  </w:r>
                </w:p>
                <w:p w14:paraId="64EC97A7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2C219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Beginning</w:t>
                  </w:r>
                </w:p>
                <w:p w14:paraId="2A5D3085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1B2652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Annuity</w:t>
                  </w:r>
                </w:p>
                <w:p w14:paraId="309A06FC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factor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0ABA4E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Regular</w:t>
                  </w:r>
                </w:p>
                <w:p w14:paraId="569A041F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instalment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D0588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</w:t>
                  </w:r>
                </w:p>
                <w:p w14:paraId="3BEA1E4E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995F65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Principal</w:t>
                  </w:r>
                </w:p>
                <w:p w14:paraId="59ED5CFD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531B4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Unpaid</w:t>
                  </w:r>
                </w:p>
                <w:p w14:paraId="02206710" w14:textId="77777777" w:rsidR="00A423FC" w:rsidRPr="004E385A" w:rsidRDefault="00A423FC" w:rsidP="00A423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</w:tr>
            <w:tr w:rsidR="00A423FC" w:rsidRPr="004E385A" w14:paraId="38E5AB4E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5669F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EB455" w14:textId="238B446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9012A" w14:textId="755CBEB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067216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E6B64" w14:textId="5412091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AD1F0" w14:textId="107B1AD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B4D2A1" w14:textId="11DD973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160A6" w14:textId="64195C2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</w:tr>
            <w:tr w:rsidR="00A423FC" w:rsidRPr="004E385A" w14:paraId="4D767D79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DE9917F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7F9DE2" w14:textId="50144AE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556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D8E4C2" w14:textId="59F231E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069814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CCB168" w14:textId="167435C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4BEAED6" w14:textId="729BF2D4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246093A" w14:textId="716E0C4E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3DCECD6" w14:textId="2F131FF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</w:tr>
            <w:tr w:rsidR="00A423FC" w:rsidRPr="004E385A" w14:paraId="14EC7DC2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5B8597B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4DAB50" w14:textId="0B08A30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AB1D78E" w14:textId="489E723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072709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3A744F8" w14:textId="3EB93A4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30DA488" w14:textId="7C92E2B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D6D9EFE" w14:textId="14EF884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7948D9" w14:textId="128995F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</w:tr>
            <w:tr w:rsidR="00A423FC" w:rsidRPr="004E385A" w14:paraId="01AD7BE6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4FA1358C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6900CEE" w14:textId="6D7B9DF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176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4CF4D5" w14:textId="1232F11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075953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6595849" w14:textId="427B5C2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C9CB83D" w14:textId="2BD7D69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355068E" w14:textId="1BE9F25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E93BF2" w14:textId="1DC220C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</w:tr>
            <w:tr w:rsidR="00A423FC" w:rsidRPr="004E385A" w14:paraId="6A6EA879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776D6E1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51E7C04" w14:textId="52E9D19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168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885CD4" w14:textId="54C7896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079611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35DED69" w14:textId="5009D744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569980F" w14:textId="3B6675A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FB32CC" w14:textId="19D297D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5D86A30" w14:textId="7F84FBC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</w:tr>
            <w:tr w:rsidR="00A423FC" w:rsidRPr="004E385A" w14:paraId="672E5EB0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2421F85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DC00AEF" w14:textId="68E3876E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B702F97" w14:textId="24ABD88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083767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DE999B" w14:textId="21B17A0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BB7C2C6" w14:textId="696F388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3B7FC3F" w14:textId="1E44F24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454E052" w14:textId="13853A2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</w:tr>
            <w:tr w:rsidR="00A423FC" w:rsidRPr="004E385A" w14:paraId="686DDA59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8F368EA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D0CD730" w14:textId="5443096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151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0A821C7" w14:textId="45FAA97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088526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D24CB3A" w14:textId="596D9DD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795342D" w14:textId="358F64E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FFA6D2" w14:textId="0A478CC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7AFA586" w14:textId="02D267F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967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</w:tr>
            <w:tr w:rsidR="00A423FC" w:rsidRPr="004E385A" w14:paraId="7D3608E8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95E6BE9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65EB2D9" w14:textId="621673C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967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9FFE335" w14:textId="54ACAAF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094030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8BC40D1" w14:textId="52622F8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90F8696" w14:textId="7FCF794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3AB21A7" w14:textId="05390A1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736D27F" w14:textId="659220F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</w:tr>
            <w:tr w:rsidR="00A423FC" w:rsidRPr="004E385A" w14:paraId="5E76C393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1D00A405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CA1117C" w14:textId="4E61E75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288855" w14:textId="5B11D2E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100462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002E6E4" w14:textId="3A11A2F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A6093A5" w14:textId="5C3F5BA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0CDA1E" w14:textId="5D7AAC7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61854B7" w14:textId="71650D0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A423FC" w:rsidRPr="004E385A" w14:paraId="55E226F2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D39C91B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CE4B718" w14:textId="3AACE494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D510CF3" w14:textId="7C7ABA9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108077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6AC295" w14:textId="025F2B50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443,14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FB7B527" w14:textId="2D4C6FC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5AD9000" w14:textId="2594A61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7A5380" w14:textId="7E7CCA6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A423FC" w:rsidRPr="004E385A" w14:paraId="1ED668C9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FFCFCC3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7799F6F" w14:textId="25EC0720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672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FE60997" w14:textId="40738A7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117231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70ABC67" w14:textId="1466480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1EA6708" w14:textId="68BDEEB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87F4671" w14:textId="486954B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5BE4127" w14:textId="1396FFA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</w:tr>
            <w:tr w:rsidR="00A423FC" w:rsidRPr="004E385A" w14:paraId="6CFFC3A1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27EA4FD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F8C39B3" w14:textId="0E629DA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669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18E8647" w14:textId="2BA9EFC0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128434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3C2548C" w14:textId="6F5604F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13230FC" w14:textId="50F7BA8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D8E213F" w14:textId="675E9D1E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09E1E5E" w14:textId="5A62274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A423FC" w:rsidRPr="004E385A" w14:paraId="099FA43A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B00DC45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0F0261" w14:textId="4C69983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366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9DB2FBB" w14:textId="605F063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142456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8C319BD" w14:textId="4E0DDF5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BF245B" w14:textId="70269E3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2E26F7B" w14:textId="7C9BA33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3DB92E8" w14:textId="39F6ECF1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</w:tr>
            <w:tr w:rsidR="00A423FC" w:rsidRPr="004E385A" w14:paraId="7238DA4D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4C6C05A8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721EDE6" w14:textId="27393A1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BB071AA" w14:textId="675250A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160506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0549D1" w14:textId="4B0C991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4EDC691" w14:textId="5B859DF9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0E79B3D" w14:textId="42301E2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03B6906" w14:textId="4E1F986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</w:tr>
            <w:tr w:rsidR="00A423FC" w:rsidRPr="004E385A" w14:paraId="5DFC67A2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A1BB4FC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3FAE882" w14:textId="2575370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824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BB6AF93" w14:textId="1996786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184598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A7A66E8" w14:textId="09B9E5F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CA9737" w14:textId="152E6FB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B17F704" w14:textId="7B67C9B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16C2CB7" w14:textId="7120024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</w:tr>
            <w:tr w:rsidR="00A423FC" w:rsidRPr="004E385A" w14:paraId="148F359C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7209522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80606AD" w14:textId="3FEE408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A3B0613" w14:textId="74B91994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218355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564B7AE" w14:textId="0031852E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3E77190" w14:textId="228B94B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FC9BF8" w14:textId="0667A5A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596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5F86032" w14:textId="0D79C4B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</w:tr>
            <w:tr w:rsidR="00A423FC" w:rsidRPr="004E385A" w14:paraId="42666BBA" w14:textId="77777777" w:rsidTr="008E30D2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508542C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B920629" w14:textId="5EF5A4B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C031521" w14:textId="02C8B0E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269027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D4E82B5" w14:textId="7D8C6D9D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7F92D00" w14:textId="36B1B00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499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D402B46" w14:textId="132ADA5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944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1C8E0D6" w14:textId="51310FE4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</w:tr>
            <w:tr w:rsidR="00A423FC" w:rsidRPr="004E385A" w14:paraId="366CA237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6E3F8D51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71D58F6" w14:textId="50A9CF7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025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EA84A5" w14:textId="1E13E66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353530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EEF9F62" w14:textId="4C9B290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C24C97" w14:textId="260915D0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011C78" w14:textId="27CBBED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ADD260" w14:textId="3A5074B8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</w:tr>
            <w:tr w:rsidR="00A423FC" w:rsidRPr="004E385A" w14:paraId="1BE30CC7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097DCB2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CFA3B6E" w14:textId="6ACAE8C3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C6CF98" w14:textId="707D4E1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522611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416B6FD" w14:textId="1F33B25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676C74D" w14:textId="16F6E205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5C8A213" w14:textId="6CA749C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CFE8939" w14:textId="3BE8F36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</w:tr>
            <w:tr w:rsidR="00A423FC" w:rsidRPr="004E385A" w14:paraId="33F5FFE7" w14:textId="77777777" w:rsidTr="00FC3C4C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06DE331" w14:textId="77777777" w:rsidR="00A423FC" w:rsidRPr="004E385A" w:rsidRDefault="00A423FC" w:rsidP="00A423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2B1B1C8" w14:textId="0B046B56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5F5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5FE1D8C" w14:textId="5FC497BC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030000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0C0602B" w14:textId="347A6AB0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36496F" w14:textId="587FB8BB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0ABEBE3" w14:textId="653675EA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E851EA8" w14:textId="6A2B927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</w:tr>
            <w:tr w:rsidR="00A423FC" w:rsidRPr="004E385A" w14:paraId="6CEB8850" w14:textId="77777777" w:rsidTr="008E30D2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7F67234C" w14:textId="7777777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32C20768" w14:textId="7777777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58A2F0BB" w14:textId="7777777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7DFA0880" w14:textId="2D812B0F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268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7C251D25" w14:textId="0DBA355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68862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right w:w="68" w:type="dxa"/>
                  </w:tcMar>
                  <w:vAlign w:val="bottom"/>
                </w:tcPr>
                <w:p w14:paraId="36DBFE04" w14:textId="1B511222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9A6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0ACB6BF" w14:textId="77777777" w:rsidR="00A423FC" w:rsidRPr="004E385A" w:rsidRDefault="00A423FC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59B6256" w14:textId="790CBE56" w:rsidR="00BE644F" w:rsidRPr="00A423FC" w:rsidRDefault="00A423FC" w:rsidP="007D5EEC">
            <w:p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lastRenderedPageBreak/>
              <w:t xml:space="preserve">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Consistency check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s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: The unpaid balance at maturity of the mortgage 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must be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zero.  The sum of all principal repayments </w:t>
            </w:r>
            <w:r w:rsidR="007D5EEC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must be </w:t>
            </w:r>
            <w:r w:rsidR="00B61C16"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>equal to the borrowed amount.</w:t>
            </w:r>
          </w:p>
        </w:tc>
      </w:tr>
    </w:tbl>
    <w:p w14:paraId="5EAB71BE" w14:textId="18C1A332" w:rsidR="00BE644F" w:rsidRDefault="00BE644F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7E6C698B" w14:textId="2AF0B05C" w:rsidR="00A423FC" w:rsidRDefault="00A423FC" w:rsidP="00A423F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5" w:name="Z_05_02"/>
      <w:bookmarkEnd w:id="25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5.2  Prepayments</w:t>
      </w:r>
      <w:proofErr w:type="gramEnd"/>
    </w:p>
    <w:p w14:paraId="069ADAA3" w14:textId="5675A1C2" w:rsidR="004E385A" w:rsidRPr="004E385A" w:rsidRDefault="009A6622" w:rsidP="008F7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there are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three </w:t>
      </w:r>
      <w:r w:rsidR="008F72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main </w:t>
      </w:r>
      <w:r w:rsidR="004E385A" w:rsidRPr="008F72CB">
        <w:rPr>
          <w:rFonts w:ascii="Times New Roman" w:hAnsi="Times New Roman"/>
          <w:sz w:val="24"/>
          <w:szCs w:val="24"/>
          <w:lang w:val="en-GB"/>
        </w:rPr>
        <w:t>components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the mortgage cash</w:t>
      </w:r>
      <w:r w:rsidR="008F72C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flow</w:t>
      </w:r>
    </w:p>
    <w:p w14:paraId="069ADAA4" w14:textId="5C4120CA" w:rsidR="004E385A" w:rsidRPr="004E385A" w:rsidRDefault="004E385A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interest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payment</w:t>
      </w:r>
    </w:p>
    <w:p w14:paraId="069ADAA5" w14:textId="1E023C26" w:rsidR="004E385A" w:rsidRPr="008F72CB" w:rsidRDefault="004E385A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scheduled </w:t>
      </w:r>
      <w:r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principal repayment</w:t>
      </w:r>
    </w:p>
    <w:p w14:paraId="069ADAA6" w14:textId="3C8D7FE0" w:rsidR="004E385A" w:rsidRPr="008F72CB" w:rsidRDefault="004E385A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prepaym</w:t>
      </w:r>
      <w:r w:rsidR="008F72CB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ents – payments in excess of regularly scheduled principal repayments</w:t>
      </w:r>
      <w:r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069ADAA9" w14:textId="2C483119" w:rsidR="004E385A" w:rsidRPr="008F72CB" w:rsidRDefault="008F72CB" w:rsidP="0067677D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4E385A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reasons for prepayment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</w:p>
    <w:p w14:paraId="4EA882A0" w14:textId="3F7F6C66" w:rsidR="007E45EF" w:rsidRPr="008F72CB" w:rsidRDefault="008F72CB" w:rsidP="00506BD3">
      <w:pPr>
        <w:pStyle w:val="Odstavecseseznamem"/>
        <w:numPr>
          <w:ilvl w:val="0"/>
          <w:numId w:val="1"/>
        </w:numPr>
        <w:spacing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</w:t>
      </w:r>
      <w:r w:rsidR="00766177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ight of the </w:t>
      </w:r>
      <w:r w:rsid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mortgage </w:t>
      </w:r>
      <w:r w:rsidR="00766177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borrower to pay off a part or all of the mortgage at any time</w:t>
      </w:r>
      <w:r w:rsid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</w:t>
      </w:r>
      <w:r w:rsidR="0067677D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pre</w:t>
      </w:r>
      <w:r w:rsid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payment is an option given by the mortgage lender to the mortgage borrower)</w:t>
      </w:r>
    </w:p>
    <w:p w14:paraId="7676E732" w14:textId="448F8934" w:rsidR="007E45EF" w:rsidRPr="0067677D" w:rsidRDefault="0067677D" w:rsidP="00506BD3">
      <w:pPr>
        <w:pStyle w:val="Odstavecseseznamem"/>
        <w:numPr>
          <w:ilvl w:val="0"/>
          <w:numId w:val="1"/>
        </w:numPr>
        <w:spacing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</w:t>
      </w:r>
      <w:r w:rsidR="00766177" w:rsidRP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efault on meeting mortgage obligation (the property is repossessed, sold and proceeds are used to pay off the mortgage)</w:t>
      </w:r>
    </w:p>
    <w:p w14:paraId="069ADAAA" w14:textId="34C5223E" w:rsidR="004E385A" w:rsidRPr="008F72CB" w:rsidRDefault="009A6622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changes in the mortgage borrowers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 personal life, </w:t>
      </w:r>
      <w:r w:rsid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such as moving to another location, change of employment, </w:t>
      </w:r>
      <w:r w:rsidR="004E385A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purchase of a </w:t>
      </w:r>
      <w:r w:rsidR="006767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new house, </w:t>
      </w:r>
      <w:r w:rsidR="004E385A" w:rsidRPr="008F72C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divorce, etc.</w:t>
      </w:r>
    </w:p>
    <w:p w14:paraId="7E9B9454" w14:textId="1C6DF63A" w:rsidR="00680120" w:rsidRPr="00F3647B" w:rsidRDefault="00F3647B" w:rsidP="00F3647B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proofErr w:type="spellStart"/>
      <w:r w:rsidRPr="00F3647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</w:t>
      </w:r>
      <w:proofErr w:type="spellEnd"/>
      <w:r w:rsidRPr="00F3647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) </w:t>
      </w:r>
      <w:r w:rsidR="00E2231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P</w:t>
      </w:r>
      <w:r w:rsidR="004E385A" w:rsidRPr="00F3647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 xml:space="preserve">repayment </w:t>
      </w:r>
      <w:r w:rsidR="00680120" w:rsidRPr="00F3647B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formula</w:t>
      </w:r>
    </w:p>
    <w:p w14:paraId="0BA15BF2" w14:textId="7DB55213" w:rsidR="00680120" w:rsidRPr="00680120" w:rsidRDefault="00F722B5" w:rsidP="002D10A3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l-GR"/>
                </w:rPr>
                <m:t>Π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t-1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b>
              </m:sSub>
            </m:e>
          </m:d>
        </m:oMath>
      </m:oMathPara>
    </w:p>
    <w:p w14:paraId="069ADAB1" w14:textId="4861028E" w:rsidR="004E385A" w:rsidRPr="004E385A" w:rsidRDefault="00F722B5" w:rsidP="004E385A">
      <w:pPr>
        <w:keepNext/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l-GR"/>
              </w:rPr>
              <m:t>Π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64419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 </w:t>
      </w:r>
      <w:r w:rsidR="00391C9F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…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projected principal prepaymen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ts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 </w:t>
      </w:r>
      <w:r w:rsidR="0064419D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069ADAB2" w14:textId="336840B7" w:rsidR="004E385A" w:rsidRPr="004E385A" w:rsidRDefault="00F722B5" w:rsidP="0064419D">
      <w:pPr>
        <w:keepNext/>
        <w:spacing w:after="0" w:line="360" w:lineRule="auto"/>
        <w:ind w:left="2410" w:hanging="70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91C9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…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prepayment rate in the period </w:t>
      </w:r>
      <w:r w:rsidR="0064419D" w:rsidRPr="0064419D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64419D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  <w:r w:rsidR="0064419D" w:rsidRP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based on the historical prepayment experience and on the current and expected economic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conditions)</w:t>
      </w:r>
    </w:p>
    <w:p w14:paraId="069ADAB3" w14:textId="4E75A514" w:rsidR="004E385A" w:rsidRPr="0064419D" w:rsidRDefault="00F722B5" w:rsidP="0064419D">
      <w:pPr>
        <w:keepNext/>
        <w:spacing w:after="0" w:line="360" w:lineRule="auto"/>
        <w:ind w:left="2410" w:hanging="709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t-1</m:t>
            </m:r>
          </m:sub>
        </m:sSub>
      </m:oMath>
      <w:r w:rsidR="0064419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.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balance at the beginning of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 </w:t>
      </w:r>
      <w:r w:rsidR="0064419D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6441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which includes a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ll previous prepayments</w:t>
      </w:r>
    </w:p>
    <w:p w14:paraId="069ADAB4" w14:textId="59751824" w:rsidR="004E385A" w:rsidRPr="004E385A" w:rsidRDefault="00F722B5" w:rsidP="0064419D">
      <w:pPr>
        <w:keepNext/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t</m:t>
            </m:r>
          </m:sub>
        </m:sSub>
      </m:oMath>
      <w:r w:rsidR="0064419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391C9F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… </w:t>
      </w:r>
      <w:r w:rsidR="0064419D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scheduled principal repayment for period </w:t>
      </w:r>
      <w:r w:rsidR="0064419D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t</w:t>
      </w:r>
    </w:p>
    <w:p w14:paraId="069ADAB6" w14:textId="454FB60C" w:rsidR="004E385A" w:rsidRDefault="004E385A" w:rsidP="00C10044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1004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C1004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</w:t>
      </w:r>
      <w:r w:rsidR="00C10044" w:rsidRPr="00C1004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elationship </w:t>
      </w:r>
      <w:r w:rsidRPr="00C1004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between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annual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prepayment rate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a</m:t>
            </m:r>
          </m:sub>
        </m:sSub>
      </m:oMath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monthly</w:t>
      </w:r>
      <w:r w:rsidR="00C10044" w:rsidRP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prepayment rate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  <w:lang w:val="en-GB"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m:t>m</m:t>
            </m:r>
          </m:sub>
        </m:sSub>
      </m:oMath>
    </w:p>
    <w:p w14:paraId="1E07BDC2" w14:textId="33408317" w:rsidR="00C10044" w:rsidRPr="00B15290" w:rsidRDefault="00F722B5" w:rsidP="00B15290">
      <w:pPr>
        <w:spacing w:before="120"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0"/>
              <w:lang w:val="en-GB" w:eastAsia="cs-CZ"/>
            </w:rPr>
            <m:t>=1-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4"/>
                  <w:szCs w:val="20"/>
                  <w:lang w:val="en-GB" w:eastAsia="cs-CZ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12</m:t>
              </m:r>
            </m:deg>
            <m:e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a</m:t>
                  </m:r>
                </m:sub>
              </m:sSub>
            </m:e>
          </m:rad>
        </m:oMath>
      </m:oMathPara>
    </w:p>
    <w:p w14:paraId="5F5B2A28" w14:textId="2464BC8C" w:rsidR="00F3647B" w:rsidRPr="00F3647B" w:rsidRDefault="00F3647B" w:rsidP="00C10044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ii) </w:t>
      </w:r>
      <w:r w:rsidR="00E2231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="00C10044"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repayment risk </w:t>
      </w:r>
    </w:p>
    <w:p w14:paraId="5356CAC4" w14:textId="18CC7573" w:rsidR="00C10044" w:rsidRPr="004E385A" w:rsidRDefault="00712854" w:rsidP="002D10A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1285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prepayment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means </w:t>
      </w:r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prepayments occur </w:t>
      </w:r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any </w:t>
      </w:r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unfavourable time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the point of view of </w:t>
      </w:r>
      <w:r w:rsidR="002D10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investor and </w:t>
      </w:r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the timing and </w:t>
      </w:r>
      <w:proofErr w:type="gramStart"/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amount</w:t>
      </w:r>
      <w:proofErr w:type="gramEnd"/>
      <w:r w:rsidR="00C1004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prepayments are not known with certainty and are difficult to predict accurately</w:t>
      </w:r>
    </w:p>
    <w:p w14:paraId="43ADAFCC" w14:textId="4CAB6DAB" w:rsidR="00C10044" w:rsidRPr="004E385A" w:rsidRDefault="00C10044" w:rsidP="00506BD3">
      <w:pPr>
        <w:pStyle w:val="Odstavecseseznamem"/>
        <w:numPr>
          <w:ilvl w:val="0"/>
          <w:numId w:val="1"/>
        </w:numPr>
        <w:spacing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10044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lastRenderedPageBreak/>
        <w:t>contraction risk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E30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means that </w:t>
      </w:r>
      <w:r w:rsidRP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declining mortgage rates speed up prepayments </w:t>
      </w:r>
      <w:r w:rsid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 </w:t>
      </w:r>
      <w:r w:rsidRP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investors are forced to reinvest unplanned cash </w:t>
      </w:r>
      <w:r w:rsid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inflow </w:t>
      </w:r>
      <w:r w:rsidRP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</w:t>
      </w:r>
      <w:r w:rsidR="002D10A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C1004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lower market rate</w:t>
      </w:r>
    </w:p>
    <w:p w14:paraId="793E02D7" w14:textId="5AC8E9E1" w:rsidR="00C10044" w:rsidRDefault="008E30D2" w:rsidP="00506BD3">
      <w:pPr>
        <w:pStyle w:val="Odstavecseseznamem"/>
        <w:numPr>
          <w:ilvl w:val="0"/>
          <w:numId w:val="1"/>
        </w:numPr>
        <w:spacing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extension risk </w:t>
      </w:r>
      <w:r w:rsidRPr="008E30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means that </w:t>
      </w:r>
      <w:r w:rsidR="00203AB9" w:rsidRPr="008E30D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rising</w:t>
      </w:r>
      <w:r w:rsidR="00203AB9" w:rsidRP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mortgage rates slow down prepayments </w:t>
      </w:r>
      <w:r w:rsid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 </w:t>
      </w:r>
      <w:r w:rsidR="00203AB9" w:rsidRP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investors are deprived of cash </w:t>
      </w:r>
      <w:r w:rsid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inflow </w:t>
      </w:r>
      <w:r w:rsidR="00203AB9" w:rsidRPr="00203A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that could be invested at higher market rates</w:t>
      </w:r>
    </w:p>
    <w:p w14:paraId="68C13FA4" w14:textId="77777777" w:rsidR="002D10A3" w:rsidRPr="004E385A" w:rsidRDefault="002D10A3" w:rsidP="002D10A3">
      <w:pPr>
        <w:pStyle w:val="Odstavecseseznamem"/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03AB9" w14:paraId="03A1FBFF" w14:textId="77777777" w:rsidTr="00FC3C4C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8893FC" w14:textId="77777777" w:rsidR="00203AB9" w:rsidRPr="004E385A" w:rsidRDefault="00203AB9" w:rsidP="00FC3C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203AB9" w14:paraId="2F984799" w14:textId="77777777" w:rsidTr="00FC3C4C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784D2A1E" w14:textId="2A71586D" w:rsidR="00203AB9" w:rsidRDefault="00203AB9" w:rsidP="009E7868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Make out the payment calendar for a mortgage with a principal of 200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USD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ime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to maturity of 20 years and an annual mortgage rate of 3%</w:t>
            </w:r>
            <w:r w:rsidR="008E30D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="008E30D2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assuming that the annual prepayment rate is 6 %.</w:t>
            </w:r>
            <w:r w:rsidR="009E786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Suppose that </w:t>
            </w:r>
            <w:r w:rsidRPr="00F03A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mortgage is repaid in annual instalments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tbl>
            <w:tblPr>
              <w:tblW w:w="815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304"/>
              <w:gridCol w:w="1304"/>
              <w:gridCol w:w="1181"/>
              <w:gridCol w:w="1276"/>
              <w:gridCol w:w="1171"/>
              <w:gridCol w:w="1276"/>
            </w:tblGrid>
            <w:tr w:rsidR="008E30D2" w:rsidRPr="004E385A" w14:paraId="50BE0AF9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278E6" w14:textId="77777777" w:rsidR="008E30D2" w:rsidRPr="004E385A" w:rsidRDefault="008E30D2" w:rsidP="008E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Year</w:t>
                  </w:r>
                </w:p>
                <w:p w14:paraId="5BA4DE9A" w14:textId="77777777" w:rsidR="008E30D2" w:rsidRPr="004E385A" w:rsidRDefault="008E30D2" w:rsidP="008E3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CABFC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Beginning</w:t>
                  </w:r>
                </w:p>
                <w:p w14:paraId="1E5ECDEC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E9560" w14:textId="604F3F74" w:rsidR="008E30D2" w:rsidRPr="004E385A" w:rsidRDefault="009E7868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Scheduled</w:t>
                  </w:r>
                </w:p>
                <w:p w14:paraId="68855804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instalment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8E90FB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</w:t>
                  </w:r>
                </w:p>
                <w:p w14:paraId="1E5CCCDF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payment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2C38C3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Principal</w:t>
                  </w:r>
                </w:p>
                <w:p w14:paraId="608A820E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repayment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C3E89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Prepay-</w:t>
                  </w:r>
                </w:p>
                <w:p w14:paraId="36E7D361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proofErr w:type="spellStart"/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ments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6A50042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Unpaid</w:t>
                  </w:r>
                </w:p>
                <w:p w14:paraId="3307E3E1" w14:textId="77777777" w:rsidR="008E30D2" w:rsidRPr="004E385A" w:rsidRDefault="008E30D2" w:rsidP="009E7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</w:tr>
            <w:tr w:rsidR="008E30D2" w:rsidRPr="004E385A" w14:paraId="7FDBC308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B7E34D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7C995" w14:textId="35898EF1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1D0CFB" w14:textId="2A00966F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7C756" w14:textId="6F541769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6F307" w14:textId="54DF4DB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623A4" w14:textId="6548D31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bottom"/>
                </w:tcPr>
                <w:p w14:paraId="7E222B15" w14:textId="6BD8CAD4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</w:tr>
            <w:tr w:rsidR="008E30D2" w:rsidRPr="004E385A" w14:paraId="7BD12875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CD5F43B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7074BAF" w14:textId="7DD47B89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DEF40A7" w14:textId="02303EBF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3E903CD5" w14:textId="3B5360E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E7A7C03" w14:textId="0544DCE3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7BF4679D" w14:textId="78FA195D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</w:p>
              </w:tc>
              <w:tc>
                <w:tcPr>
                  <w:tcW w:w="1276" w:type="dxa"/>
                  <w:vAlign w:val="bottom"/>
                </w:tcPr>
                <w:p w14:paraId="6A37DAC8" w14:textId="6686AD2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</w:t>
                  </w:r>
                </w:p>
              </w:tc>
            </w:tr>
            <w:tr w:rsidR="008E30D2" w:rsidRPr="004E385A" w14:paraId="4B0ACE4D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20A0FBC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70A6341" w14:textId="620F33E9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8EAB26" w14:textId="564B7548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5048B86E" w14:textId="6341D82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0D835D2" w14:textId="068250A0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5195754E" w14:textId="06D821EC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</w:t>
                  </w:r>
                </w:p>
              </w:tc>
              <w:tc>
                <w:tcPr>
                  <w:tcW w:w="1276" w:type="dxa"/>
                  <w:vAlign w:val="bottom"/>
                </w:tcPr>
                <w:p w14:paraId="6DC21E21" w14:textId="23481C6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</w:tr>
            <w:tr w:rsidR="008E30D2" w:rsidRPr="004E385A" w14:paraId="30DD6912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899329E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837BEA7" w14:textId="687FCB28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D99CBD4" w14:textId="7289A1D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102D88F1" w14:textId="7C79C4C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DEB4205" w14:textId="30AD5CC4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055083B3" w14:textId="0413A93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</w:p>
              </w:tc>
              <w:tc>
                <w:tcPr>
                  <w:tcW w:w="1276" w:type="dxa"/>
                  <w:vAlign w:val="bottom"/>
                </w:tcPr>
                <w:p w14:paraId="7CD9213F" w14:textId="5F47ED51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8E30D2" w:rsidRPr="004E385A" w14:paraId="2CE5042D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914A2B1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7B24142" w14:textId="3340895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C7E5C77" w14:textId="4C704D6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56AE12C0" w14:textId="50D55A53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6F124190" w14:textId="4645C3A8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2A6A2E25" w14:textId="6B87ECA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9E7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276" w:type="dxa"/>
                  <w:vAlign w:val="bottom"/>
                </w:tcPr>
                <w:p w14:paraId="46790C98" w14:textId="144E165F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</w:tr>
            <w:tr w:rsidR="008E30D2" w:rsidRPr="004E385A" w14:paraId="2389438B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68DE0DD5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9C59C44" w14:textId="2C43FE26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08A829" w14:textId="24385C2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7027DCFF" w14:textId="2B82F7D9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4561401" w14:textId="35670DE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354A3D76" w14:textId="2666105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276" w:type="dxa"/>
                  <w:vAlign w:val="bottom"/>
                </w:tcPr>
                <w:p w14:paraId="7C249C33" w14:textId="49ECCBC0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</w:tr>
            <w:tr w:rsidR="008E30D2" w:rsidRPr="004E385A" w14:paraId="64B90288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63F0FE71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F5E11D0" w14:textId="3BDE7A3B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6DE2D75" w14:textId="23207D2D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5482B3A0" w14:textId="108A539B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531DDF6" w14:textId="407603DF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551D023A" w14:textId="715537AB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="009E7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  <w:tc>
                <w:tcPr>
                  <w:tcW w:w="1276" w:type="dxa"/>
                  <w:vAlign w:val="bottom"/>
                </w:tcPr>
                <w:p w14:paraId="54EB5F6F" w14:textId="3F41260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</w:tr>
            <w:tr w:rsidR="008E30D2" w:rsidRPr="004E385A" w14:paraId="719D12D0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8A31A1D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42D83EF" w14:textId="2F33024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2B208C" w14:textId="4ABECE4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5E8C6197" w14:textId="6BD0AB21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A88C9AD" w14:textId="5D02571E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7CADDA4B" w14:textId="68FDF2C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9E7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276" w:type="dxa"/>
                  <w:vAlign w:val="bottom"/>
                </w:tcPr>
                <w:p w14:paraId="349C7764" w14:textId="5E5390C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</w:t>
                  </w:r>
                </w:p>
              </w:tc>
            </w:tr>
            <w:tr w:rsidR="008E30D2" w:rsidRPr="004E385A" w14:paraId="2D3D9805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1E7AD73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F5E03B" w14:textId="0BAED6E0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6A80DE7" w14:textId="731D691D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682A21EB" w14:textId="695A6CE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3642DC2" w14:textId="55E7CDF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253C28D8" w14:textId="791BBEC1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9E7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276" w:type="dxa"/>
                  <w:vAlign w:val="bottom"/>
                </w:tcPr>
                <w:p w14:paraId="0FF7B73F" w14:textId="7878A166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</w:tr>
            <w:tr w:rsidR="008E30D2" w:rsidRPr="004E385A" w14:paraId="37077DE0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EFDD122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A4CCC9B" w14:textId="2520141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F524C8B" w14:textId="0E0CBBD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234F6277" w14:textId="3EDE05B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477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7812D46" w14:textId="64390A83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71B29930" w14:textId="1062DDF2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276" w:type="dxa"/>
                  <w:vAlign w:val="bottom"/>
                </w:tcPr>
                <w:p w14:paraId="6BABC091" w14:textId="7E349070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</w:tr>
            <w:tr w:rsidR="008E30D2" w:rsidRPr="004E385A" w14:paraId="6BF144FA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574D650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E4E9008" w14:textId="70B9F07D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F85C00" w14:textId="01D9C523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00EE1E5B" w14:textId="3BCAB103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A0F3EEF" w14:textId="0AB64B4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45EE214E" w14:textId="6553A2B6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9E7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276" w:type="dxa"/>
                  <w:vAlign w:val="bottom"/>
                </w:tcPr>
                <w:p w14:paraId="5B808167" w14:textId="42D435C0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8E30D2" w:rsidRPr="004E385A" w14:paraId="18B58D0B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21F00EA1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16DE7DF" w14:textId="232E243C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286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64FE06" w14:textId="508A3798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7D7205DE" w14:textId="62CC7538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A57FFC0" w14:textId="7833D05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804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3CFB2405" w14:textId="16A4F445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</w:t>
                  </w:r>
                </w:p>
              </w:tc>
              <w:tc>
                <w:tcPr>
                  <w:tcW w:w="1276" w:type="dxa"/>
                  <w:vAlign w:val="bottom"/>
                </w:tcPr>
                <w:p w14:paraId="09A1A14C" w14:textId="5E9F5AFD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</w:tr>
            <w:tr w:rsidR="008E30D2" w:rsidRPr="004E385A" w14:paraId="60B91543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7F0ADD3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7492E6D" w14:textId="185B8D9A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D86DCF9" w14:textId="1AC00AEF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211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09D7F9FA" w14:textId="44C71684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D9DA42B" w14:textId="447593A6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972</w:t>
                  </w:r>
                  <w:r w:rsidR="00D40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63AFCFE0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6AC69E70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189399B8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37719ECE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E61B28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2AC8A99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704DEAD8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78374372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7B236AAA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18BFFE83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35EDB93F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17CEF2C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0F06830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1D9E75D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1F8D79CF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186B553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77E6E154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6F5F4BD9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49FCFFD3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BE871A3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5C6C8F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7BD649E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77C9E3DA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173715F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37524A45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6AF812FA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495CC95B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9EF1700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4520A35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A5E575D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204A68E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61A6F86C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5D954244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421C0E48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61F6C1B8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7A582CD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397A4AC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B954F2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4A0A379A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0503DDC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005FABB5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714AE9C3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686529CF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52729D03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1FE6EE2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8F09211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70207854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28B52CC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49835DF4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4FB8320E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05D952B5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0C01EB87" w14:textId="77777777" w:rsidR="008E30D2" w:rsidRPr="004E385A" w:rsidRDefault="008E30D2" w:rsidP="008E30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B5612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95CD71C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49B4FAA7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3F00BC53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1A4585F6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14:paraId="7830DE9E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</w:tr>
            <w:tr w:rsidR="008E30D2" w:rsidRPr="004E385A" w14:paraId="684DB570" w14:textId="77777777" w:rsidTr="001048DF">
              <w:trPr>
                <w:trHeight w:val="255"/>
                <w:jc w:val="center"/>
              </w:trPr>
              <w:tc>
                <w:tcPr>
                  <w:tcW w:w="647" w:type="dxa"/>
                  <w:shd w:val="clear" w:color="auto" w:fill="auto"/>
                  <w:noWrap/>
                  <w:vAlign w:val="bottom"/>
                </w:tcPr>
                <w:p w14:paraId="7D468E3E" w14:textId="77777777" w:rsidR="008E30D2" w:rsidRPr="004E385A" w:rsidRDefault="008E30D2" w:rsidP="008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6CBCBF9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35CD538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169529,55</w:t>
                  </w:r>
                </w:p>
              </w:tc>
              <w:tc>
                <w:tcPr>
                  <w:tcW w:w="1181" w:type="dxa"/>
                  <w:shd w:val="clear" w:color="auto" w:fill="auto"/>
                  <w:noWrap/>
                  <w:vAlign w:val="bottom"/>
                </w:tcPr>
                <w:p w14:paraId="3B6C7CF1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38341,72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14:paraId="4C01FAD9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131187,82</w:t>
                  </w:r>
                </w:p>
              </w:tc>
              <w:tc>
                <w:tcPr>
                  <w:tcW w:w="1171" w:type="dxa"/>
                  <w:shd w:val="clear" w:color="auto" w:fill="auto"/>
                  <w:noWrap/>
                  <w:vAlign w:val="bottom"/>
                </w:tcPr>
                <w:p w14:paraId="030133BF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68812,18</w:t>
                  </w:r>
                </w:p>
              </w:tc>
              <w:tc>
                <w:tcPr>
                  <w:tcW w:w="1276" w:type="dxa"/>
                  <w:vAlign w:val="bottom"/>
                </w:tcPr>
                <w:p w14:paraId="602AE2DA" w14:textId="77777777" w:rsidR="008E30D2" w:rsidRPr="004E385A" w:rsidRDefault="008E30D2" w:rsidP="009E7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410B263" w14:textId="582D9816" w:rsidR="00203AB9" w:rsidRPr="00A423FC" w:rsidRDefault="009E7868" w:rsidP="00B15290">
            <w:pPr>
              <w:spacing w:before="100" w:beforeAutospacing="1" w:after="100" w:afterAutospacing="1" w:line="360" w:lineRule="auto"/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Consistency check: The sum of all principal repayments and prepayments </w:t>
            </w:r>
            <w:r w:rsidR="00B1529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must be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equal to the borrowed amount.</w:t>
            </w:r>
          </w:p>
        </w:tc>
      </w:tr>
    </w:tbl>
    <w:p w14:paraId="662909F4" w14:textId="77777777" w:rsidR="00C10044" w:rsidRPr="004E385A" w:rsidRDefault="00C10044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p w14:paraId="7908419D" w14:textId="47A20AE5" w:rsidR="00004268" w:rsidRDefault="00004268" w:rsidP="002D10A3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6" w:name="Z_05_03"/>
      <w:bookmarkEnd w:id="26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 xml:space="preserve">5.3  </w:t>
      </w:r>
      <w:r w:rsidR="00FE53E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Inflation</w:t>
      </w:r>
      <w:proofErr w:type="gramEnd"/>
      <w:r w:rsidR="00FE53E9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-linked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mortgage</w:t>
      </w:r>
    </w:p>
    <w:p w14:paraId="66867503" w14:textId="50C7023C" w:rsidR="00980493" w:rsidRPr="00F3647B" w:rsidRDefault="00980493" w:rsidP="002D10A3">
      <w:pPr>
        <w:keepNext/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E2231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</w:t>
      </w:r>
      <w:r w:rsidR="004702B9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ilt and affordability problems</w:t>
      </w:r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76FECDC4" w14:textId="22950281" w:rsidR="00A26A0A" w:rsidRPr="00712854" w:rsidRDefault="00A324F4" w:rsidP="00506BD3">
      <w:pPr>
        <w:pStyle w:val="Odstavecseseznamem"/>
        <w:numPr>
          <w:ilvl w:val="0"/>
          <w:numId w:val="1"/>
        </w:numPr>
        <w:spacing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91C9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tilt </w:t>
      </w:r>
      <w:r w:rsidR="00391C9F" w:rsidRPr="00391C9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problem </w:t>
      </w:r>
      <w:r w:rsidRPr="00391C9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(erosion problem</w:t>
      </w:r>
      <w:r w:rsidR="00391C9F" w:rsidRPr="00391C9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)</w:t>
      </w:r>
      <w:r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arises when </w:t>
      </w:r>
      <w:r w:rsidR="009D339E" w:rsidRP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 </w:t>
      </w:r>
      <w:r w:rsidRP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inflation progressively erodes (tilts) the purchasing power of principal repayments</w:t>
      </w:r>
      <w:r w:rsidR="00712854" w:rsidRP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so lenders </w:t>
      </w:r>
      <w:r w:rsid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</w:t>
      </w:r>
      <w:r w:rsidR="00712854" w:rsidRP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discouraged to provide</w:t>
      </w:r>
      <w:r w:rsidR="00712854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adequate funding for the mortgage market</w:t>
      </w:r>
    </w:p>
    <w:p w14:paraId="069ADB7E" w14:textId="61A6A64D" w:rsidR="004E385A" w:rsidRDefault="00C1570C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wave"/>
          <w:lang w:eastAsia="cs-CZ"/>
        </w:rPr>
        <w:drawing>
          <wp:anchor distT="0" distB="0" distL="114300" distR="114300" simplePos="0" relativeHeight="251999232" behindDoc="0" locked="0" layoutInCell="1" allowOverlap="1" wp14:anchorId="71CCD7A0" wp14:editId="1A310E99">
            <wp:simplePos x="0" y="0"/>
            <wp:positionH relativeFrom="column">
              <wp:posOffset>431800</wp:posOffset>
            </wp:positionH>
            <wp:positionV relativeFrom="paragraph">
              <wp:posOffset>106985</wp:posOffset>
            </wp:positionV>
            <wp:extent cx="4001135" cy="1981200"/>
            <wp:effectExtent l="0" t="0" r="0" b="0"/>
            <wp:wrapSquare wrapText="bothSides"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878E3" w14:textId="45156A95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F0D31A2" w14:textId="1743991E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F25F90D" w14:textId="60DAA3D7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F335838" w14:textId="27A79779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7F46363F" w14:textId="46594D7B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67098490" w14:textId="2F8C4966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5E3965A" w14:textId="245DDB48" w:rsidR="00A26A0A" w:rsidRDefault="00A26A0A" w:rsidP="00A26A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5EEF2294" w14:textId="40A0236C" w:rsidR="00712854" w:rsidRDefault="009D339E" w:rsidP="00D40872">
      <w:pPr>
        <w:spacing w:before="120"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graph shows that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the twentieth year an annual inflation of 10% reduces the purchasing power of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inv</w:t>
      </w:r>
      <w:r w:rsidR="00C1570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ted dollar to some 15%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of its original value</w:t>
      </w:r>
    </w:p>
    <w:p w14:paraId="75B9A54F" w14:textId="28074546" w:rsidR="00B54ADB" w:rsidRPr="00B54ADB" w:rsidRDefault="00B54ADB" w:rsidP="00D40872">
      <w:pPr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from the investor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point of view, t</w:t>
      </w:r>
      <w:r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tilt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effect </w:t>
      </w:r>
      <w:r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addressed by including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expected inflation in mortgage rates</w:t>
      </w:r>
    </w:p>
    <w:p w14:paraId="4F20E31E" w14:textId="5D20B70D" w:rsidR="00B54ADB" w:rsidRPr="00B54ADB" w:rsidRDefault="00B54ADB" w:rsidP="00712854">
      <w:pPr>
        <w:pStyle w:val="Normlnweb"/>
        <w:spacing w:before="0" w:beforeAutospacing="0" w:after="0" w:afterAutospacing="0" w:line="360" w:lineRule="auto"/>
        <w:ind w:left="851"/>
        <w:jc w:val="center"/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r=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1+ρ</m:t>
              </m:r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×</m:t>
          </m:r>
          <m:d>
            <m:d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1+π</m:t>
              </m:r>
            </m:e>
          </m:d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-1</m:t>
          </m:r>
          <m:acc>
            <m:accPr>
              <m:chr m:val="̇"/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acc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</w:rPr>
                <m:t>=</m:t>
              </m:r>
            </m:e>
          </m:acc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ρ+π</m:t>
          </m:r>
        </m:oMath>
      </m:oMathPara>
    </w:p>
    <w:p w14:paraId="299E9C41" w14:textId="0EB4F137" w:rsidR="00A324F4" w:rsidRPr="00361715" w:rsidRDefault="00B54ADB" w:rsidP="00506BD3">
      <w:pPr>
        <w:pStyle w:val="Odstavecseseznamem"/>
        <w:numPr>
          <w:ilvl w:val="0"/>
          <w:numId w:val="1"/>
        </w:numPr>
        <w:spacing w:before="240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affordability problem</w:t>
      </w:r>
      <w:r w:rsidRP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arises when </w:t>
      </w:r>
      <w:r w:rsidR="00712854" w:rsidRPr="007128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high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mortgage rates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9D339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including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inflation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result in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high real value of instalments at the beginning of the mortgage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lif</w:t>
      </w:r>
      <w:r w:rsidR="007128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7128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D659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hereby </w:t>
      </w:r>
      <w:r w:rsidR="007128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reducing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affordability of mortgages for large segments of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12854" w:rsidRPr="00B54A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pop</w:t>
      </w:r>
      <w:r w:rsidR="0071285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ulation</w:t>
      </w:r>
    </w:p>
    <w:p w14:paraId="069ADB81" w14:textId="08605052" w:rsidR="004E385A" w:rsidRPr="004E385A" w:rsidRDefault="004E385A" w:rsidP="004E385A">
      <w:p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16"/>
          <w:szCs w:val="16"/>
          <w:lang w:val="en-GB" w:eastAsia="cs-CZ"/>
        </w:rPr>
      </w:pPr>
    </w:p>
    <w:p w14:paraId="069ADB83" w14:textId="6368AA97" w:rsidR="004E385A" w:rsidRPr="004E385A" w:rsidRDefault="004702B9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702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5378E60" wp14:editId="6709C6A4">
                <wp:simplePos x="0" y="0"/>
                <wp:positionH relativeFrom="column">
                  <wp:posOffset>4552315</wp:posOffset>
                </wp:positionH>
                <wp:positionV relativeFrom="paragraph">
                  <wp:posOffset>130175</wp:posOffset>
                </wp:positionV>
                <wp:extent cx="2070100" cy="954107"/>
                <wp:effectExtent l="0" t="0" r="0" b="8890"/>
                <wp:wrapNone/>
                <wp:docPr id="356" name="Textové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54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7602" w14:textId="1C7AEDC4" w:rsidR="00D16DCD" w:rsidRPr="004702B9" w:rsidRDefault="00D16DCD" w:rsidP="004702B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Pr="004702B9">
                              <w:rPr>
                                <w:rFonts w:eastAsia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erm of the mortgage: 20 years</w:t>
                            </w:r>
                          </w:p>
                          <w:p w14:paraId="29650085" w14:textId="4549C80B" w:rsidR="00D16DCD" w:rsidRPr="004702B9" w:rsidRDefault="00D16DCD" w:rsidP="004702B9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4702B9">
                              <w:rPr>
                                <w:rFonts w:eastAsia="Cambria Math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eal mortgage rate: 4 %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78E60" id="TextovéPole 48" o:spid="_x0000_s1460" type="#_x0000_t202" style="position:absolute;left:0;text-align:left;margin-left:358.45pt;margin-top:10.25pt;width:163pt;height:75.1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" filled="f" stroked="f">
                <v:textbox style="mso-fit-shape-to-text:t">
                  <w:txbxContent>
                    <w:p w14:paraId="32BD7602" w14:textId="1C7AEDC4" w:rsidR="00D16DCD" w:rsidRPr="004702B9" w:rsidRDefault="00D16DCD" w:rsidP="004702B9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Cambria Math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</w:t>
                      </w:r>
                      <w:r w:rsidRPr="004702B9">
                        <w:rPr>
                          <w:rFonts w:eastAsia="Cambria Math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erm of the mortgage: 20 years</w:t>
                      </w:r>
                    </w:p>
                    <w:p w14:paraId="29650085" w14:textId="4549C80B" w:rsidR="00D16DCD" w:rsidRPr="004702B9" w:rsidRDefault="00D16DCD" w:rsidP="004702B9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Cambria Math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4702B9">
                        <w:rPr>
                          <w:rFonts w:eastAsia="Cambria Math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eal mortgage rate: 4 %</w:t>
                      </w:r>
                    </w:p>
                  </w:txbxContent>
                </v:textbox>
              </v:shape>
            </w:pict>
          </mc:Fallback>
        </mc:AlternateContent>
      </w:r>
      <w:r w:rsidRPr="004702B9">
        <w:rPr>
          <w:noProof/>
          <w:lang w:eastAsia="cs-CZ"/>
        </w:rPr>
        <w:t xml:space="preserve"> </w:t>
      </w:r>
      <w:r w:rsidR="00BF6122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inline distT="0" distB="0" distL="0" distR="0" wp14:anchorId="41653DBE" wp14:editId="7D167138">
            <wp:extent cx="4261485" cy="1743710"/>
            <wp:effectExtent l="0" t="0" r="5715" b="8890"/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947A2" w14:textId="12502191" w:rsidR="00FE53E9" w:rsidRDefault="004702B9" w:rsidP="00D40872">
      <w:pPr>
        <w:spacing w:before="120"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graph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indicates that for a 20-year </w:t>
      </w:r>
      <w:r w:rsidR="00D659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level-payment 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mortgage with a 9% mortgage rate</w:t>
      </w:r>
      <w:r w:rsidR="00FE53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composed of a real rate of 4% and inflation of 5%</w:t>
      </w:r>
      <w:r w:rsidR="00FE53E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the regular instalment would be about 50% higher than the instalment at zero inflation</w:t>
      </w:r>
    </w:p>
    <w:p w14:paraId="072CB9B4" w14:textId="3A56245D" w:rsidR="004702B9" w:rsidRDefault="004702B9" w:rsidP="00D40872">
      <w:pPr>
        <w:spacing w:before="120"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an 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inflation of 10% would result in the instalment being more than twice as high </w:t>
      </w:r>
      <w:r w:rsidR="00D4087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</w:t>
      </w:r>
      <w:r w:rsidRPr="004702B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instalment at zero inflation</w:t>
      </w:r>
    </w:p>
    <w:p w14:paraId="28F0E666" w14:textId="05E43576" w:rsidR="00FE53E9" w:rsidRPr="00F3647B" w:rsidRDefault="00FE53E9" w:rsidP="00FE53E9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E2231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G</w:t>
      </w:r>
      <w:r w:rsidRPr="004E385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raduated-payment mortgage</w:t>
      </w:r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</w:p>
    <w:p w14:paraId="4C782005" w14:textId="707006D3" w:rsidR="00D65987" w:rsidRPr="00D65987" w:rsidRDefault="00D65987" w:rsidP="00D6598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instalments of the graduated-payment mortgage </w:t>
      </w:r>
      <w:r w:rsidRPr="00D659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grow at the rate of inflation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leaving </w:t>
      </w:r>
      <w:r w:rsidRPr="00D659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real value of instalments unchanged </w:t>
      </w:r>
    </w:p>
    <w:p w14:paraId="069ADB87" w14:textId="3FE34847" w:rsidR="004E385A" w:rsidRPr="00D65987" w:rsidRDefault="00F722B5" w:rsidP="00D65987">
      <w:pPr>
        <w:spacing w:after="0" w:line="360" w:lineRule="auto"/>
        <w:ind w:left="851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1+π</m:t>
                  </m:r>
                </m:e>
              </m:d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</m:sSup>
        </m:oMath>
      </m:oMathPara>
    </w:p>
    <w:p w14:paraId="52E87F0E" w14:textId="3C73B354" w:rsidR="00D65987" w:rsidRPr="00D65987" w:rsidRDefault="00F722B5" w:rsidP="00B15290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 w:eastAsia="cs-CZ"/>
              </w:rPr>
              <m:t>A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 w:eastAsia="cs-CZ"/>
              </w:rPr>
              <m:t>t</m:t>
            </m:r>
          </m:sub>
        </m:sSub>
      </m:oMath>
      <w:r w:rsidR="00D65987" w:rsidRPr="00D65987">
        <w:rPr>
          <w:rFonts w:ascii="Cambria Math" w:eastAsia="Cambria Math" w:hAnsi="Cambria Math"/>
          <w:i/>
          <w:iCs/>
          <w:color w:val="000000" w:themeColor="text1"/>
          <w:kern w:val="24"/>
          <w:sz w:val="24"/>
          <w:szCs w:val="24"/>
          <w:lang w:val="en-GB" w:eastAsia="cs-CZ"/>
        </w:rPr>
        <w:t xml:space="preserve">  </w:t>
      </w:r>
      <w:r w:rsidR="00D65987" w:rsidRPr="00D6598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 regular instalment in the GPM plan</w:t>
      </w:r>
    </w:p>
    <w:p w14:paraId="3C5F0AD6" w14:textId="0B8F30F6" w:rsidR="00D65987" w:rsidRPr="00D65987" w:rsidRDefault="00F722B5" w:rsidP="00B15290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 w:eastAsia="cs-CZ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 w:eastAsia="cs-CZ"/>
              </w:rPr>
              <m:t>G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 w:eastAsia="cs-CZ"/>
              </w:rPr>
              <m:t>0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 w:eastAsia="cs-CZ"/>
          </w:rPr>
          <m:t> </m:t>
        </m:r>
      </m:oMath>
      <w:r w:rsidR="00D65987" w:rsidRPr="00D65987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  <w:r w:rsidR="00D65987" w:rsidRPr="00D6598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… </w:t>
      </w:r>
      <w:r w:rsidR="00B1529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base value for </w:t>
      </w:r>
      <w:r w:rsidR="00535DB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graduated </w:t>
      </w:r>
      <w:r w:rsidR="00B1529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instalments</w:t>
      </w:r>
    </w:p>
    <w:p w14:paraId="252F89E9" w14:textId="77096242" w:rsidR="00D65987" w:rsidRPr="00D65987" w:rsidRDefault="00D65987" w:rsidP="00B15290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 w:eastAsia="cs-CZ"/>
          </w:rPr>
          <m:t> π</m:t>
        </m:r>
      </m:oMath>
      <w:r w:rsidRPr="00D65987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  </w:t>
      </w:r>
      <w:r w:rsidRPr="00D6598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 rate of inflation</w:t>
      </w:r>
      <w:r w:rsidRPr="00D65987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 w:eastAsia="cs-CZ"/>
        </w:rPr>
        <w:t xml:space="preserve"> </w:t>
      </w:r>
    </w:p>
    <w:p w14:paraId="7A43019A" w14:textId="4A463FF9" w:rsidR="00D65987" w:rsidRDefault="00B15290" w:rsidP="00B1529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pricing equation</w:t>
      </w:r>
    </w:p>
    <w:p w14:paraId="324851FE" w14:textId="53A3B37E" w:rsidR="00D65987" w:rsidRPr="00B15290" w:rsidRDefault="00F722B5" w:rsidP="00B1529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t=1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(1+π)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m:t>1+ρ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(1+π)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=</m:t>
                  </m:r>
                </m:e>
              </m:nary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ρ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(1+ρ)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e>
          </m:nary>
        </m:oMath>
      </m:oMathPara>
    </w:p>
    <w:p w14:paraId="4893FB35" w14:textId="24FA3364" w:rsidR="00B15290" w:rsidRDefault="00D40872" w:rsidP="00535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535DB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base value for graduated instalments is equal to the annuity that would be paid in case of zero inflation</w:t>
      </w:r>
    </w:p>
    <w:p w14:paraId="5C21B362" w14:textId="366E2FAA" w:rsidR="00B15290" w:rsidRPr="00535DBD" w:rsidRDefault="00F722B5" w:rsidP="00535DBD">
      <w:pPr>
        <w:spacing w:after="100" w:afterAutospacing="1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(ρ)</m:t>
          </m:r>
        </m:oMath>
      </m:oMathPara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35DBD" w14:paraId="20E2DB70" w14:textId="77777777" w:rsidTr="00C1570C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9E2448" w14:textId="77777777" w:rsidR="00535DBD" w:rsidRPr="004E385A" w:rsidRDefault="00535DBD" w:rsidP="00C157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535DBD" w14:paraId="3F05B1F5" w14:textId="77777777" w:rsidTr="00C1570C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3A092623" w14:textId="62BC7469" w:rsidR="00535DBD" w:rsidRDefault="00535DBD" w:rsidP="00C50D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Compare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payment calendar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a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20-year level-payment mortgage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the payment calendar of </w:t>
            </w:r>
            <w:r w:rsidR="00D4087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graduated-payment mortgage. Assume that the mortgage rate of the level-payment mortgage </w:t>
            </w:r>
            <w:r w:rsidR="00C50D1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takes into account a real mortgage rate of 3% and </w:t>
            </w:r>
            <w:r w:rsidR="00C50D15"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a steady inflation of 8 %.</w:t>
            </w:r>
            <w:r w:rsid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 </w:t>
            </w:r>
            <w:r w:rsidR="003956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The b</w:t>
            </w:r>
            <w:r w:rsid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eginning </w:t>
            </w:r>
            <w:r w:rsidR="00C1570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balance</w:t>
            </w:r>
            <w:r w:rsid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 of both mortgages is 200,000 USD.</w:t>
            </w:r>
          </w:p>
          <w:p w14:paraId="1C2DA76B" w14:textId="73BB2DDC" w:rsidR="00C50D15" w:rsidRPr="00C50D15" w:rsidRDefault="00C50D15" w:rsidP="00C50D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P</w:t>
            </w:r>
            <w:r w:rsidRP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ayment calendar of </w:t>
            </w:r>
            <w:r w:rsidR="007B3DD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the </w:t>
            </w:r>
            <w:r w:rsidRP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level-payment mortgage:</w:t>
            </w:r>
          </w:p>
          <w:p w14:paraId="6D6001CE" w14:textId="50ACA0B4" w:rsidR="007B3DDE" w:rsidRDefault="00C50D15" w:rsidP="00391C9F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mortgage rate =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1+0.03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1+0.08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-1=0.1124=11.24%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</w:p>
          <w:p w14:paraId="2EA76FFC" w14:textId="236D2CEB" w:rsidR="00535DBD" w:rsidRPr="007B3DDE" w:rsidRDefault="007B3DDE" w:rsidP="00391C9F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annuity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0.1124×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1.1124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1.1124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=25,510.38</m:t>
                </m:r>
              </m:oMath>
            </m:oMathPara>
          </w:p>
          <w:tbl>
            <w:tblPr>
              <w:tblW w:w="7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304"/>
              <w:gridCol w:w="1304"/>
              <w:gridCol w:w="1304"/>
              <w:gridCol w:w="1304"/>
              <w:gridCol w:w="1304"/>
            </w:tblGrid>
            <w:tr w:rsidR="007B3DDE" w:rsidRPr="004E385A" w14:paraId="6F09DD28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851E9C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Year</w:t>
                  </w:r>
                </w:p>
                <w:p w14:paraId="12F43173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9B609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Beginning</w:t>
                  </w:r>
                </w:p>
                <w:p w14:paraId="1E694606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B003FC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Regular</w:t>
                  </w:r>
                </w:p>
                <w:p w14:paraId="4695B00A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instalment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F5322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</w:t>
                  </w:r>
                </w:p>
                <w:p w14:paraId="507547F2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55EDD9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Principal repayment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927CFF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Unpaid</w:t>
                  </w:r>
                </w:p>
                <w:p w14:paraId="6BD1E9F9" w14:textId="77777777" w:rsidR="007B3DDE" w:rsidRPr="004E385A" w:rsidRDefault="007B3DDE" w:rsidP="007B3D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</w:tr>
            <w:tr w:rsidR="007B3DDE" w:rsidRPr="004E385A" w14:paraId="5FEC741B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8763BE5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E49D7B" w14:textId="2570972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7A30A1" w14:textId="7538423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86C21" w14:textId="5F70204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8E715" w14:textId="67ACE76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D5FA34" w14:textId="0DC16AD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6969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</w:tr>
            <w:tr w:rsidR="007B3DDE" w:rsidRPr="004E385A" w14:paraId="3E54FB70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D2F1A23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30A5A86" w14:textId="1E32495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3FAE28" w14:textId="192527A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9090873" w14:textId="258BD11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A960E67" w14:textId="4CBB6F3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9B34B1B" w14:textId="7DCA243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3598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</w:tr>
            <w:tr w:rsidR="007B3DDE" w:rsidRPr="004E385A" w14:paraId="50D72F14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D3ECD1B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D4F6158" w14:textId="34ACE27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9565351" w14:textId="21BC200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FC74F45" w14:textId="5466F74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390C38" w14:textId="7D3118B1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968773" w14:textId="737E5B6A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7B3DDE" w:rsidRPr="004E385A" w14:paraId="1277FA87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35E61C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0C9A3D4" w14:textId="19922FD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29EC5D2" w14:textId="148D081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017DFE8" w14:textId="009C6A8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F5A039" w14:textId="41C5C5D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10757D" w14:textId="40C7887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5677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7B3DDE" w:rsidRPr="004E385A" w14:paraId="5C710F2A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FD2D6C7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686473B" w14:textId="30973F1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867A03E" w14:textId="36BB6762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A7B1D19" w14:textId="5BB982D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183939" w14:textId="5E6D05A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58242F" w14:textId="0AF3CD32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1037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</w:tr>
            <w:tr w:rsidR="007B3DDE" w:rsidRPr="004E385A" w14:paraId="5D761B80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5FB444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939822" w14:textId="5167CE5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3FF48A" w14:textId="196E934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954812" w14:textId="55AED50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CFAB0A1" w14:textId="326D4D1F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570561" w14:textId="530B36F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5875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</w:tr>
            <w:tr w:rsidR="007B3DDE" w:rsidRPr="004E385A" w14:paraId="10A4D003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709DF5C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0CA8870" w14:textId="369134B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4E11D7C" w14:textId="247F76C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B34EDFE" w14:textId="422093E1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89B2235" w14:textId="31E6193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C2BB0" w14:textId="1919A07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0133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</w:tr>
            <w:tr w:rsidR="007B3DDE" w:rsidRPr="004E385A" w14:paraId="673E2A8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DCCCB19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49846E9" w14:textId="6BC305C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0E547C3" w14:textId="5A894A0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6FEEBFE" w14:textId="3F5745A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B03555" w14:textId="090BA6B1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EFAD15A" w14:textId="3B46881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3745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</w:tr>
            <w:tr w:rsidR="007B3DDE" w:rsidRPr="004E385A" w14:paraId="4FEF6254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6F19BA3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DEC90F6" w14:textId="4618BCE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781F18D" w14:textId="1C3AEDCF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F1C934D" w14:textId="4A96B96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64BCC15" w14:textId="5FDEA7A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4E13D0A" w14:textId="65BBFF8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6640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</w:tr>
            <w:tr w:rsidR="007B3DDE" w:rsidRPr="004E385A" w14:paraId="2614705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D9C051C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57CDFC8" w14:textId="28F14FB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2A1E8FA" w14:textId="0BD64B5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8739930" w14:textId="5B5E93B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5C87C29" w14:textId="3ED6331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75013CE" w14:textId="029E4B5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8736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</w:t>
                  </w:r>
                </w:p>
              </w:tc>
            </w:tr>
            <w:tr w:rsidR="007B3DDE" w:rsidRPr="004E385A" w14:paraId="1A559991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25D340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B2639CF" w14:textId="2465DD7C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48481E8" w14:textId="66036A79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A78749A" w14:textId="155D699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A1E112F" w14:textId="427DFD3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861EBA" w14:textId="62F29EE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9944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</w:tr>
            <w:tr w:rsidR="007B3DDE" w:rsidRPr="004E385A" w14:paraId="15E0F805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0F11AE7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CA1F7D9" w14:textId="6BDB388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CADF0D7" w14:textId="21DDBED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7FD13A4" w14:textId="24FCEC8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2E74283" w14:textId="256616A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CEF5D74" w14:textId="31C1D5E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0163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</w:tr>
            <w:tr w:rsidR="007B3DDE" w:rsidRPr="004E385A" w14:paraId="0CD72F4D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297993A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CDE35DD" w14:textId="5274633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3C5396D" w14:textId="076761DF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038D1C8" w14:textId="03B5B6C9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D4AE91" w14:textId="2EF79412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399A0A" w14:textId="1C352119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9283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</w:tr>
            <w:tr w:rsidR="007B3DDE" w:rsidRPr="004E385A" w14:paraId="365DD13D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3E6342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2729CFE" w14:textId="53F728E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1FD70B9" w14:textId="2E8089BA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2DA48BF" w14:textId="47CF916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B256B35" w14:textId="5ECA4D7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8E7CFD" w14:textId="259CEBC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</w:tr>
            <w:tr w:rsidR="007B3DDE" w:rsidRPr="004E385A" w14:paraId="586E3CF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830EBD3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7D3CF41" w14:textId="4EE6C94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3C29CAC" w14:textId="3115C9DB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C0144D5" w14:textId="25D07272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7BA6AC1" w14:textId="0E32FEC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59E63F9" w14:textId="1DDFCF7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</w:tr>
            <w:tr w:rsidR="007B3DDE" w:rsidRPr="004E385A" w14:paraId="1AD79D45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24E290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A146F33" w14:textId="4F1584D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CFADCE7" w14:textId="04867C5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F980E8" w14:textId="4F78A3F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D308D7" w14:textId="699D9242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F0701AA" w14:textId="6E3F791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8740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</w:tr>
            <w:tr w:rsidR="007B3DDE" w:rsidRPr="004E385A" w14:paraId="44D49ACC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B9109E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2BF7236" w14:textId="7A277E8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58D6246" w14:textId="387E53F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BFFFD68" w14:textId="0F1C303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A960CB" w14:textId="688D41D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659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F2EF57" w14:textId="7E701E2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</w:t>
                  </w:r>
                </w:p>
              </w:tc>
            </w:tr>
            <w:tr w:rsidR="007B3DDE" w:rsidRPr="004E385A" w14:paraId="6D181221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B4354CF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11954BA" w14:textId="41999E94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3D44101" w14:textId="46E393E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0CEB09D" w14:textId="7DF0396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5A2411" w14:textId="7F8B8A90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268062" w14:textId="3D323B0F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</w:tr>
            <w:tr w:rsidR="007B3DDE" w:rsidRPr="004E385A" w14:paraId="5680D14C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7C76CC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4E63EDB" w14:textId="726E52A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548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0065417" w14:textId="7EC3F94D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DD4CBFF" w14:textId="7C46A9F6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894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7A2E713" w14:textId="36C194A3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F87C441" w14:textId="070319B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2932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</w:tr>
            <w:tr w:rsidR="007B3DDE" w:rsidRPr="004E385A" w14:paraId="12DFC4EF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EA28BA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029326E" w14:textId="54C3A05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78044AE" w14:textId="3858CD1F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D7B330" w14:textId="5E77FFE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401F07C" w14:textId="292AAFD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932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97399CA" w14:textId="1D816DFA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</w:tr>
            <w:tr w:rsidR="007B3DDE" w:rsidRPr="004E385A" w14:paraId="125B7F24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2C38A" w14:textId="77777777" w:rsidR="007B3DDE" w:rsidRPr="004E385A" w:rsidRDefault="007B3DDE" w:rsidP="007B3D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4603E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D25EF" w14:textId="2D5F8CC5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34FB98" w14:textId="0AD3EFE8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207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4D1C8" w14:textId="14EE019E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395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10BE25" w14:textId="77777777" w:rsidR="007B3DDE" w:rsidRPr="004E385A" w:rsidRDefault="007B3DDE" w:rsidP="007B3D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4E1D1C8" w14:textId="7930E516" w:rsidR="00535DBD" w:rsidRDefault="007B3DDE" w:rsidP="003956C5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P</w:t>
            </w:r>
            <w:r w:rsidRPr="00C50D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ayment calendar of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graduated-payment mortgage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63D18177" w14:textId="5CC2298F" w:rsidR="007B3DDE" w:rsidRPr="007B3DDE" w:rsidRDefault="007B3DDE" w:rsidP="00391C9F">
            <w:pPr>
              <w:spacing w:line="36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base value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=200,000×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0.03×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1.03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=13,443.14</m:t>
                </m:r>
              </m:oMath>
            </m:oMathPara>
          </w:p>
          <w:tbl>
            <w:tblPr>
              <w:tblW w:w="97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042472" w:rsidRPr="004E385A" w14:paraId="620441A3" w14:textId="77777777" w:rsidTr="00042472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54CFB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Year</w:t>
                  </w:r>
                </w:p>
                <w:p w14:paraId="4CF72F92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8CD94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Beginning</w:t>
                  </w:r>
                </w:p>
                <w:p w14:paraId="1B2382EE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3474A96C" w14:textId="77777777" w:rsidR="00042472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 xml:space="preserve">Base </w:t>
                  </w:r>
                </w:p>
                <w:p w14:paraId="6FD8C924" w14:textId="04DA8C22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value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757CC8D0" w14:textId="77777777" w:rsidR="00042472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 xml:space="preserve">Price </w:t>
                  </w:r>
                </w:p>
                <w:p w14:paraId="7B61641C" w14:textId="665634DB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index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62A7F9" w14:textId="062959A9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Regular</w:t>
                  </w:r>
                </w:p>
                <w:p w14:paraId="2FD2C82F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instalment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568CEA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Interest</w:t>
                  </w:r>
                </w:p>
                <w:p w14:paraId="4768BEAE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7F29A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Principal repayment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6D2CC2B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Unpaid</w:t>
                  </w:r>
                </w:p>
                <w:p w14:paraId="3FEF7FBD" w14:textId="77777777" w:rsidR="00042472" w:rsidRPr="004E385A" w:rsidRDefault="00042472" w:rsidP="00042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 w:eastAsia="cs-CZ"/>
                    </w:rPr>
                    <w:t>balance</w:t>
                  </w:r>
                </w:p>
              </w:tc>
            </w:tr>
            <w:tr w:rsidR="0037151D" w:rsidRPr="004E385A" w14:paraId="3A7F3C2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56EB19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5F29B" w14:textId="210FBEE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14:paraId="7C6B4B6C" w14:textId="0841CD32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EBBD1EF" w14:textId="3E086C4F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8D397" w14:textId="0C28435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A12EF" w14:textId="19882CF5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534CF" w14:textId="49285E1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A57EF2C" w14:textId="44D4C5A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7961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</w:tr>
            <w:tr w:rsidR="0037151D" w:rsidRPr="004E385A" w14:paraId="1E0394A3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E32B354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A16623A" w14:textId="015862C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41</w:t>
                  </w:r>
                </w:p>
              </w:tc>
              <w:tc>
                <w:tcPr>
                  <w:tcW w:w="1304" w:type="dxa"/>
                </w:tcPr>
                <w:p w14:paraId="2534B1AD" w14:textId="352EE8E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439359" w14:textId="596F7B0A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1664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7C31434" w14:textId="1FA6690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680,08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1EACD27" w14:textId="374D064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7CD4F33" w14:textId="61C20439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641EEF" w14:textId="6F47F05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5656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</w:tr>
            <w:tr w:rsidR="0037151D" w:rsidRPr="004E385A" w14:paraId="031E4E48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69F494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DD8908F" w14:textId="5C1B7FA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</w:tcPr>
                <w:p w14:paraId="61C1E5BE" w14:textId="0DDED2B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BFC204" w14:textId="76DF2379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2597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82E79AB" w14:textId="32E624C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9FE660B" w14:textId="67A4BC5D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9D946E" w14:textId="2BB4FC1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B541109" w14:textId="1ACA119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2961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</w:tr>
            <w:tr w:rsidR="0037151D" w:rsidRPr="004E385A" w14:paraId="32B28691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CADC2A0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1103CE1" w14:textId="3791583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961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304" w:type="dxa"/>
                </w:tcPr>
                <w:p w14:paraId="606DA724" w14:textId="1CE0BEDC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3B716F" w14:textId="45AA49D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3605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6FC82E5" w14:textId="16124E5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036481B" w14:textId="2E82BC3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D79277F" w14:textId="6A1F063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ED1E5C" w14:textId="46E08D7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9733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</w:tr>
            <w:tr w:rsidR="0037151D" w:rsidRPr="004E385A" w14:paraId="69428B69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5E125AC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96EE56B" w14:textId="5D9A6210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</w:tcPr>
                <w:p w14:paraId="6CA388CB" w14:textId="3CB3936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41C4D9" w14:textId="5BFF2F85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4693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63FA9D" w14:textId="7FCA8035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C920A1C" w14:textId="192A685D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99AD367" w14:textId="48E15F0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3ACDA62" w14:textId="73AE3A8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5802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</w:tr>
            <w:tr w:rsidR="0037151D" w:rsidRPr="004E385A" w14:paraId="738170F7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8EB229F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F9C01AF" w14:textId="1952321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</w:t>
                  </w:r>
                </w:p>
              </w:tc>
              <w:tc>
                <w:tcPr>
                  <w:tcW w:w="1304" w:type="dxa"/>
                </w:tcPr>
                <w:p w14:paraId="6BF19FA9" w14:textId="16A2B116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E122AD" w14:textId="5CC4D6B4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5869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EF95AD6" w14:textId="5841ED7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1E896E" w14:textId="4C3848B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18AF197" w14:textId="01368C1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630345" w14:textId="0B6F204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0974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</w:tr>
            <w:tr w:rsidR="0037151D" w:rsidRPr="004E385A" w14:paraId="13165B1D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7D79A15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53EF644" w14:textId="2F0B0CA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1304" w:type="dxa"/>
                </w:tcPr>
                <w:p w14:paraId="68E5C682" w14:textId="69729A22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5263826" w14:textId="412894D6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7138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B7A51FD" w14:textId="690E0C4A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EA83519" w14:textId="0C188D1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609BFED" w14:textId="23BD7E4A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F149148" w14:textId="24FB70A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5020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</w:tr>
            <w:tr w:rsidR="0037151D" w:rsidRPr="004E385A" w14:paraId="3987B3F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B226D9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C893F54" w14:textId="06F51A4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</w:t>
                  </w:r>
                </w:p>
              </w:tc>
              <w:tc>
                <w:tcPr>
                  <w:tcW w:w="1304" w:type="dxa"/>
                </w:tcPr>
                <w:p w14:paraId="7D7B43E7" w14:textId="457AC27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DE029E" w14:textId="495081A3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84F53F5" w14:textId="386BA20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6549AB2" w14:textId="3220609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540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6BF7D72" w14:textId="3D3E07F5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3C7600" w14:textId="7E5B9E3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7678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</w:tr>
            <w:tr w:rsidR="0037151D" w:rsidRPr="004E385A" w14:paraId="7D64E4EE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0F0B81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A391D5F" w14:textId="2BF2038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678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  <w:tc>
                <w:tcPr>
                  <w:tcW w:w="1304" w:type="dxa"/>
                </w:tcPr>
                <w:p w14:paraId="0F94DD7F" w14:textId="60B1A80E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5D95D3" w14:textId="77E28623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9990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C288041" w14:textId="7DB646A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8CD2709" w14:textId="36EE0C4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839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15F73FD" w14:textId="354422D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-966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5F18414" w14:textId="3F49889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8644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</w:tr>
            <w:tr w:rsidR="0037151D" w:rsidRPr="004E385A" w14:paraId="4ABFA410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AF6D5B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030F4E" w14:textId="2B7479A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86</w:t>
                  </w:r>
                </w:p>
              </w:tc>
              <w:tc>
                <w:tcPr>
                  <w:tcW w:w="1304" w:type="dxa"/>
                </w:tcPr>
                <w:p w14:paraId="34F8A45C" w14:textId="795127D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75E0C2" w14:textId="34C3DF6C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1589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36EF59B" w14:textId="2102D2A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2D12616" w14:textId="174B905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947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CAEC753" w14:textId="4E097BED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82190DF" w14:textId="7A000FA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7569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</w:tr>
            <w:tr w:rsidR="0037151D" w:rsidRPr="004E385A" w14:paraId="53947C54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505C69D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9A155D8" w14:textId="6909B67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</w:t>
                  </w:r>
                </w:p>
              </w:tc>
              <w:tc>
                <w:tcPr>
                  <w:tcW w:w="1304" w:type="dxa"/>
                </w:tcPr>
                <w:p w14:paraId="693AB9ED" w14:textId="1765A69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56C4F0" w14:textId="6ACF9DF8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D670D04" w14:textId="7CE6B7B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56B5294" w14:textId="23180AB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14BE8FC" w14:textId="454D806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835D0B5" w14:textId="5312E25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4052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37151D" w:rsidRPr="004E385A" w14:paraId="594BBB98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7294C9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0C29693" w14:textId="0D6497E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1304" w:type="dxa"/>
                </w:tcPr>
                <w:p w14:paraId="2FF5112A" w14:textId="59DCFEC0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5C28B3E" w14:textId="32782274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5182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41737AF" w14:textId="6B77C55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9BFFA7A" w14:textId="69EC1F5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4F8F31C" w14:textId="1C2B8B9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D935C61" w14:textId="7C25A56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7631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</w:tr>
            <w:tr w:rsidR="0037151D" w:rsidRPr="004E385A" w14:paraId="1423B60B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968A590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EA45C01" w14:textId="2F2E2B0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</w:t>
                  </w:r>
                </w:p>
              </w:tc>
              <w:tc>
                <w:tcPr>
                  <w:tcW w:w="1304" w:type="dxa"/>
                </w:tcPr>
                <w:p w14:paraId="0921C14C" w14:textId="37718BA5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45A5A1" w14:textId="1F7086C9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7196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26A7246" w14:textId="7147CED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8AEAE17" w14:textId="1752772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05966DA" w14:textId="721B45C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CB590B" w14:textId="4D60399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7780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</w:p>
              </w:tc>
            </w:tr>
            <w:tr w:rsidR="0037151D" w:rsidRPr="004E385A" w14:paraId="2BAB0127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90B8AF1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DE0E87" w14:textId="1B271FC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227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</w:t>
                  </w:r>
                </w:p>
              </w:tc>
              <w:tc>
                <w:tcPr>
                  <w:tcW w:w="1304" w:type="dxa"/>
                </w:tcPr>
                <w:p w14:paraId="1C3801AB" w14:textId="329D7576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96140D" w14:textId="3966B99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9372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3E015C2" w14:textId="057B58F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485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6AF563E" w14:textId="4B43170D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F8C6D27" w14:textId="4354EF0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882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4448D5" w14:textId="3FDD31A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3898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</w:tr>
            <w:tr w:rsidR="0037151D" w:rsidRPr="004E385A" w14:paraId="4711F8C4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A57EC9D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A1D2CC1" w14:textId="6510BEF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898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  <w:tc>
                <w:tcPr>
                  <w:tcW w:w="1304" w:type="dxa"/>
                </w:tcPr>
                <w:p w14:paraId="680C2FC5" w14:textId="2062400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44EE6D" w14:textId="02590848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1722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C4AF3A1" w14:textId="78C64A13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92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27149B7" w14:textId="67D020E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042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F25F6B3" w14:textId="3A08A6C0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74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E762FBB" w14:textId="719BD60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5296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</w:tr>
            <w:tr w:rsidR="0037151D" w:rsidRPr="004E385A" w14:paraId="414EFBA7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7815D55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8E64F75" w14:textId="3E65A26A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</w:t>
                  </w:r>
                </w:p>
              </w:tc>
              <w:tc>
                <w:tcPr>
                  <w:tcW w:w="1304" w:type="dxa"/>
                </w:tcPr>
                <w:p w14:paraId="0745F5C8" w14:textId="1A373752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D32D816" w14:textId="327A60A0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4259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6832395" w14:textId="506DB899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3FF8CA12" w14:textId="6B0C000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466CDE32" w14:textId="5A4356DF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94ECD8" w14:textId="172E395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1192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</w:tr>
            <w:tr w:rsidR="0037151D" w:rsidRPr="004E385A" w14:paraId="23E76BC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E18FFB3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0163B2F" w14:textId="3566D61A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1304" w:type="dxa"/>
                </w:tcPr>
                <w:p w14:paraId="75E8C305" w14:textId="138E3ABB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91A526" w14:textId="5AFD5725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7000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FE96D04" w14:textId="0E65437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,,</w:t>
                  </w:r>
                  <w:proofErr w:type="gramEnd"/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907FE81" w14:textId="11CDE20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242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22BB82B7" w14:textId="081B6452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82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E9276E2" w14:textId="2DF87CEB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0694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</w:p>
              </w:tc>
            </w:tr>
            <w:tr w:rsidR="0037151D" w:rsidRPr="004E385A" w14:paraId="19A55852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1DB90A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5053A8" w14:textId="7B229777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694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</w:p>
              </w:tc>
              <w:tc>
                <w:tcPr>
                  <w:tcW w:w="1304" w:type="dxa"/>
                </w:tcPr>
                <w:p w14:paraId="62332D56" w14:textId="715B93F1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842289" w14:textId="76C3B70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9960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7A60F27" w14:textId="3DD97E2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53719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06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58A01913" w14:textId="108606C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814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0EECBFF" w14:textId="4FFB811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97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414B660" w14:textId="5ED0970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2789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</w:p>
              </w:tc>
            </w:tr>
            <w:tr w:rsidR="0037151D" w:rsidRPr="004E385A" w14:paraId="4AAA513F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739F44A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55DA50F" w14:textId="4F856E4E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79</w:t>
                  </w:r>
                </w:p>
              </w:tc>
              <w:tc>
                <w:tcPr>
                  <w:tcW w:w="1304" w:type="dxa"/>
                </w:tcPr>
                <w:p w14:paraId="3F907F3E" w14:textId="2B207618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83A3E0" w14:textId="6E614D5C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3157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491F2C2" w14:textId="2EAF309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1AF32A" w14:textId="122AE151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553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57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AEF6150" w14:textId="2BC7D969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463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74DF61" w14:textId="5418B21D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6326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</w:tr>
            <w:tr w:rsidR="0037151D" w:rsidRPr="004E385A" w14:paraId="3EE91ED3" w14:textId="77777777" w:rsidTr="00C1570C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FBC2E5" w14:textId="77777777" w:rsidR="0037151D" w:rsidRPr="004E385A" w:rsidRDefault="0037151D" w:rsidP="003715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0F7078FA" w14:textId="3C09F2AC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  <w:tc>
                <w:tcPr>
                  <w:tcW w:w="1304" w:type="dxa"/>
                </w:tcPr>
                <w:p w14:paraId="133306C5" w14:textId="17118297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443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A33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2A2FF61" w14:textId="167649AC" w:rsidR="0037151D" w:rsidRPr="004E385A" w:rsidRDefault="0037151D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3715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6610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68DDC19F" w14:textId="7B95BE36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62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657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91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1E59E773" w14:textId="5F613CC8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331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vAlign w:val="bottom"/>
                </w:tcPr>
                <w:p w14:paraId="7A10F5D3" w14:textId="04BA9FA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326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78</w:t>
                  </w:r>
                </w:p>
              </w:tc>
              <w:tc>
                <w:tcPr>
                  <w:tcW w:w="1304" w:type="dxa"/>
                  <w:tcBorders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7B391B1" w14:textId="1D8C8684" w:rsidR="0037151D" w:rsidRPr="004E385A" w:rsidRDefault="0037151D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</w:tr>
            <w:tr w:rsidR="00042472" w:rsidRPr="004E385A" w14:paraId="74F0D791" w14:textId="77777777" w:rsidTr="00042472">
              <w:trPr>
                <w:trHeight w:val="255"/>
                <w:jc w:val="center"/>
              </w:trPr>
              <w:tc>
                <w:tcPr>
                  <w:tcW w:w="647" w:type="dxa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0514F" w14:textId="77777777" w:rsidR="00042472" w:rsidRPr="004E385A" w:rsidRDefault="00042472" w:rsidP="00042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Sum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BF034" w14:textId="77777777" w:rsidR="00042472" w:rsidRPr="004E385A" w:rsidRDefault="00042472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77DA1156" w14:textId="77777777" w:rsidR="00042472" w:rsidRPr="004E385A" w:rsidRDefault="00042472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6E25BC9B" w14:textId="77777777" w:rsidR="00042472" w:rsidRPr="004E385A" w:rsidRDefault="00042472" w:rsidP="00B5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AF70D" w14:textId="779E36C3" w:rsidR="00042472" w:rsidRPr="004E385A" w:rsidRDefault="00042472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664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399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46072" w14:textId="2A3D2BC9" w:rsidR="00042472" w:rsidRPr="004E385A" w:rsidRDefault="00042472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4F47F" w14:textId="4992B216" w:rsidR="00042472" w:rsidRPr="004E385A" w:rsidRDefault="00042472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000</w:t>
                  </w:r>
                  <w:r w:rsidR="007B3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Pr="004E3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  <w:tc>
                <w:tcPr>
                  <w:tcW w:w="130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C46202" w14:textId="77777777" w:rsidR="00042472" w:rsidRPr="004E385A" w:rsidRDefault="00042472" w:rsidP="00B57F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77A045A" w14:textId="38939643" w:rsidR="00535DBD" w:rsidRPr="0037151D" w:rsidRDefault="00034C41" w:rsidP="00034C41">
            <w:pPr>
              <w:keepNext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0"/>
                <w:lang w:val="en-GB" w:eastAsia="cs-CZ"/>
              </w:rPr>
              <w:t xml:space="preserve"> </w:t>
            </w:r>
          </w:p>
        </w:tc>
      </w:tr>
    </w:tbl>
    <w:p w14:paraId="376B410E" w14:textId="77777777" w:rsidR="00B15290" w:rsidRDefault="00B15290" w:rsidP="004E385A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B98" w14:textId="662C19B7" w:rsidR="004E385A" w:rsidRPr="004E385A" w:rsidRDefault="00034C41" w:rsidP="00034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comparison of level-payment and graduated-payment mortgages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14:paraId="771491EB" w14:textId="3A8F1244" w:rsidR="00034C41" w:rsidRPr="00034C41" w:rsidRDefault="007B34B6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GPM has s</w:t>
      </w:r>
      <w:r w:rsidR="00034C41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mall</w:t>
      </w:r>
      <w:r w:rsid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er</w:t>
      </w:r>
      <w:r w:rsidR="00034C41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instalments at the beginning </w:t>
      </w:r>
      <w:r w:rsid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but </w:t>
      </w:r>
      <w:r w:rsidR="00034C41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 instalments at the end of the mortgage life </w:t>
      </w:r>
      <w:r w:rsid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that might be a </w:t>
      </w:r>
      <w:r w:rsidR="00034C41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problem for households whose income cannot keep pace with inflation</w:t>
      </w:r>
    </w:p>
    <w:p w14:paraId="70A48DA3" w14:textId="14BBC2AB" w:rsidR="00D709BA" w:rsidRPr="00D709BA" w:rsidRDefault="00034C41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n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egative amortization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means that instalments are insufficient to cover </w:t>
      </w:r>
      <w:r w:rsidR="007B34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7D5E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entire 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</w:t>
      </w:r>
      <w:r w:rsidR="007D5EE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payment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so </w:t>
      </w:r>
      <w:r w:rsidR="007B34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D709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unpaid 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</w:t>
      </w:r>
      <w:r w:rsidR="00D709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balance </w:t>
      </w:r>
      <w:r w:rsidR="00C8298D" w:rsidRPr="00034C4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increased by unpaid interest</w:t>
      </w:r>
      <w:r w:rsidR="00D709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5EE945A8" w14:textId="5D239E22" w:rsidR="00BF6122" w:rsidRDefault="00D709BA" w:rsidP="00506BD3">
      <w:pPr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negative amortization might be a problem if </w:t>
      </w:r>
      <w:r w:rsidR="007B34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B58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growing unpaid balance exceeds the market value of the property </w:t>
      </w:r>
      <w:r w:rsidR="00BF612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 mortgage borrowers have incentive to default on their obligations</w:t>
      </w:r>
    </w:p>
    <w:p w14:paraId="7DA9B71D" w14:textId="1DA23CC8" w:rsidR="00C1570C" w:rsidRDefault="00C1570C" w:rsidP="00C157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r w:rsidR="00BF612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="00BF6122"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E2231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ther mortgage designs</w:t>
      </w:r>
    </w:p>
    <w:p w14:paraId="2CF78B8B" w14:textId="48A9AFF1" w:rsidR="00C1570C" w:rsidRDefault="00C1570C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proofErr w:type="gramStart"/>
      <w:r w:rsidRPr="00C1570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adjustable rate</w:t>
      </w:r>
      <w:proofErr w:type="gramEnd"/>
      <w:r w:rsidRPr="00C1570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mortgage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B34B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(ARM)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a contract in which the mortgage rate is reset periodically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931E3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after one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month, </w:t>
      </w:r>
      <w:r w:rsidR="00931E3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half a year,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one year, two years</w:t>
      </w:r>
      <w:r w:rsidR="00931E39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etc.)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accordance with some appropriately chosen benchmark index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market-determined short-term interest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cost of funding of mortgage originators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etc.)</w:t>
      </w:r>
    </w:p>
    <w:p w14:paraId="1EE629A2" w14:textId="07031B50" w:rsidR="00931E39" w:rsidRDefault="00931E39" w:rsidP="00506BD3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31E3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caps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ARM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limits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a change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contract at the reset date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(protection of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against sharp unfavourable changes in payment conditions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B55A754" w14:textId="77777777" w:rsidR="00931E39" w:rsidRDefault="00931E39" w:rsidP="00931E3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31E3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periodic rate cap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limits the change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mortgage rate at the reset date</w:t>
      </w:r>
    </w:p>
    <w:p w14:paraId="233C9C55" w14:textId="75843A43" w:rsidR="00931E39" w:rsidRPr="004E385A" w:rsidRDefault="00931E39" w:rsidP="00931E3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31E39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periodic payment cap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limits the change in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regular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instalment at the reset date</w:t>
      </w:r>
    </w:p>
    <w:p w14:paraId="16581689" w14:textId="72C5FEB1" w:rsidR="00931E39" w:rsidRDefault="003824AB" w:rsidP="00931E39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824A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lifetime cap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upper limit on the contract rate that could be charged over the life of the loan</w:t>
      </w:r>
    </w:p>
    <w:p w14:paraId="1BA1D765" w14:textId="12A634A3" w:rsidR="00931E39" w:rsidRPr="004E385A" w:rsidRDefault="002345F8" w:rsidP="00506BD3">
      <w:pPr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931E3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cap is an option that the lender has effectively sold to the homeowner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931E3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some of the expected loss for mortgage originator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931E3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or investors 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caused by </w:t>
      </w:r>
      <w:r w:rsidR="00931E3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caps 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</w:t>
      </w:r>
      <w:r w:rsidR="00931E39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 recouped by mortgage rates or other less favourable terms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6C7BCA5" w14:textId="6077987C" w:rsidR="003824AB" w:rsidRPr="004E385A" w:rsidRDefault="003824AB" w:rsidP="00506BD3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824A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floors</w:t>
      </w:r>
      <w:r w:rsidRP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lower limits on changes in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rate or payment amount at reset da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tes</w:t>
      </w:r>
    </w:p>
    <w:p w14:paraId="069ADECC" w14:textId="4DA3F9EF" w:rsidR="004E385A" w:rsidRPr="004E385A" w:rsidRDefault="003824AB" w:rsidP="00506BD3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floors can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have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periodic as well as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lifetime nature</w:t>
      </w:r>
    </w:p>
    <w:p w14:paraId="069ADECD" w14:textId="77777777" w:rsidR="004E385A" w:rsidRPr="004E385A" w:rsidRDefault="004E385A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824AB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hybrid mortgage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contract that shares features of fixed-rate and adjustable-rate mortgages</w:t>
      </w:r>
    </w:p>
    <w:p w14:paraId="069ADECE" w14:textId="5B249A95" w:rsidR="004E385A" w:rsidRPr="004E385A" w:rsidRDefault="002345F8" w:rsidP="002345F8">
      <w:pPr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convertible </w:t>
      </w:r>
      <w:proofErr w:type="gramStart"/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adjustable rate</w:t>
      </w:r>
      <w:proofErr w:type="gramEnd"/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mortgage </w:t>
      </w:r>
      <w:r w:rsidR="003824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be transformed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into a fixed-rate mortgage</w:t>
      </w:r>
      <w:r w:rsidR="00F32EBC" w:rsidRPr="00F32E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32EB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if rates fall </w:t>
      </w:r>
      <w:r w:rsidR="00F32EB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below </w:t>
      </w:r>
      <w:r w:rsidR="00F32EBC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some predetermined level</w:t>
      </w:r>
    </w:p>
    <w:p w14:paraId="069ADECF" w14:textId="17076062" w:rsidR="004E385A" w:rsidRPr="004E385A" w:rsidRDefault="002345F8" w:rsidP="00506BD3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convertible (reducible) fixed rate mortgage can have the mortgage rate lowered </w:t>
      </w:r>
    </w:p>
    <w:p w14:paraId="069ADED0" w14:textId="77777777" w:rsidR="004E385A" w:rsidRPr="004E385A" w:rsidRDefault="004E385A" w:rsidP="00506BD3">
      <w:pPr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borrower has the choice of converting and the lender charges a nominal fee for conversion</w:t>
      </w:r>
    </w:p>
    <w:p w14:paraId="15367050" w14:textId="74028877" w:rsidR="00F32EBC" w:rsidRDefault="00F32EBC" w:rsidP="00F32EB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7" w:name="Z_05_04"/>
      <w:bookmarkEnd w:id="27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5.4  Foreign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-currency mortgage</w:t>
      </w:r>
    </w:p>
    <w:p w14:paraId="644F3C6D" w14:textId="38A94045" w:rsidR="004667DC" w:rsidRPr="004667DC" w:rsidRDefault="004667DC" w:rsidP="004667D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foreign-currency mortgage</w:t>
      </w:r>
      <w:r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 is provided and repaid in a currency which is different from the currency of the country in which the borrower is resident</w:t>
      </w:r>
    </w:p>
    <w:p w14:paraId="6C5763A2" w14:textId="36605CD7" w:rsidR="004667DC" w:rsidRPr="004667DC" w:rsidRDefault="004667DC" w:rsidP="004667DC">
      <w:pPr>
        <w:spacing w:after="0" w:line="360" w:lineRule="auto"/>
        <w:ind w:left="142" w:hanging="142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mortgage payments may be made in domestic currency</w:t>
      </w:r>
      <w:r w:rsidR="002345F8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,</w:t>
      </w:r>
      <w:r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 but their size changes in line with changes in the exchange rate of </w:t>
      </w:r>
      <w:r w:rsidR="002345F8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the </w:t>
      </w:r>
      <w:r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foreign currency</w:t>
      </w:r>
    </w:p>
    <w:p w14:paraId="4B84F69C" w14:textId="18DE65D9" w:rsidR="008C5663" w:rsidRPr="004667DC" w:rsidRDefault="002345F8" w:rsidP="004667DC">
      <w:pPr>
        <w:spacing w:after="0" w:line="360" w:lineRule="auto"/>
        <w:ind w:left="142" w:hanging="142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the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interest rate </w:t>
      </w: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charged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is based on </w:t>
      </w: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the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foreign interest rates relevant to the currency in which the mortgage is denominated</w:t>
      </w:r>
    </w:p>
    <w:p w14:paraId="2E307F9C" w14:textId="2E25ADDB" w:rsidR="00F32EBC" w:rsidRPr="004667DC" w:rsidRDefault="004667DC" w:rsidP="004667DC">
      <w:pPr>
        <w:spacing w:before="240" w:after="0" w:line="360" w:lineRule="auto"/>
        <w:ind w:left="142" w:hanging="142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incentives</w:t>
      </w:r>
    </w:p>
    <w:p w14:paraId="1CC4B2E5" w14:textId="7090A1DE" w:rsidR="004667DC" w:rsidRPr="004667DC" w:rsidRDefault="0064686D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s</w:t>
      </w:r>
      <w:r w:rsidR="004667DC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ignificantly </w:t>
      </w:r>
      <w:r w:rsidR="004667DC" w:rsidRPr="004667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lower</w:t>
      </w:r>
      <w:r w:rsidR="004667DC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 intere</w:t>
      </w:r>
      <w:r w:rsidR="007D5EE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st rates on borrowing in foreign currency tha</w:t>
      </w:r>
      <w:r w:rsidR="004667DC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n interest rates on </w:t>
      </w:r>
      <w:r w:rsidR="007D5EE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borrowing in </w:t>
      </w:r>
      <w:r w:rsidR="004667DC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domestic currency</w:t>
      </w:r>
    </w:p>
    <w:p w14:paraId="14724B88" w14:textId="0ADB5837" w:rsidR="008C5663" w:rsidRDefault="0064686D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p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rospects for </w:t>
      </w:r>
      <w:r w:rsidR="002345F8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the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strengthening of </w:t>
      </w:r>
      <w:r w:rsidR="002345F8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the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domestic currency against foreign currency (</w:t>
      </w:r>
      <w:r w:rsidR="007D5EE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paid instalments denominated in foreign currency become smaller </w:t>
      </w:r>
      <w:r w:rsidR="004076D0" w:rsidRPr="004667DC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in terms of domestic currency)  </w:t>
      </w:r>
    </w:p>
    <w:p w14:paraId="22C0927A" w14:textId="548E8200" w:rsidR="0064686D" w:rsidRPr="004667DC" w:rsidRDefault="0064686D" w:rsidP="002345F8">
      <w:pPr>
        <w:keepNext/>
        <w:spacing w:before="240" w:after="0" w:line="360" w:lineRule="auto"/>
        <w:ind w:left="142" w:hanging="142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lastRenderedPageBreak/>
        <w:t>risks</w:t>
      </w:r>
    </w:p>
    <w:p w14:paraId="521B0031" w14:textId="265B8BA9" w:rsidR="0064686D" w:rsidRPr="0064686D" w:rsidRDefault="0064686D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</w:pPr>
      <w:r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o</w:t>
      </w:r>
      <w:r w:rsidRPr="0064686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pen currency position (currency mismatch) – revenues in one currency are used for paying </w:t>
      </w:r>
      <w:r w:rsidR="002345F8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 xml:space="preserve">outlays </w:t>
      </w:r>
      <w:r w:rsidRPr="0064686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in another currency</w:t>
      </w:r>
    </w:p>
    <w:p w14:paraId="4881D163" w14:textId="51B570B4" w:rsidR="00F32EBC" w:rsidRPr="0064686D" w:rsidRDefault="0064686D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4686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</w:t>
      </w:r>
      <w:r w:rsidRPr="0064686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borrower</w:t>
      </w:r>
      <w:r w:rsidRPr="0064686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squeezed by </w:t>
      </w:r>
      <w:r w:rsidRPr="0064686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weakening of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64686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domestic currency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as instalments become larger in terms of domestic currency</w:t>
      </w:r>
    </w:p>
    <w:p w14:paraId="6BD25D2E" w14:textId="3EE576E6" w:rsidR="006C0621" w:rsidRDefault="006C0621" w:rsidP="006C062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8" w:name="Z_05_05"/>
      <w:bookmarkEnd w:id="28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5.5</w:t>
      </w:r>
      <w:r w:rsidR="00E2231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 w:rsidR="007D5EE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Securitization</w:t>
      </w:r>
      <w:proofErr w:type="gramEnd"/>
      <w:r w:rsidR="007D5EE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with m</w:t>
      </w:r>
      <w:r w:rsidRPr="006C0621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ortgage</w:t>
      </w:r>
      <w:r w:rsidR="007D5EEC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s</w:t>
      </w:r>
    </w:p>
    <w:p w14:paraId="069ADED7" w14:textId="156068E6" w:rsidR="004E385A" w:rsidRPr="004E385A" w:rsidRDefault="004E385A" w:rsidP="00C221F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</w:pPr>
      <w:r w:rsidRPr="00482842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securitization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221F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 w:eastAsia="cs-CZ"/>
        </w:rPr>
        <w:t>comprises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various techniques of financial engineering in which </w:t>
      </w:r>
      <w:r w:rsid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 variety of assets (mortgages, credit card receivables, bank loan and other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pooled and used as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source of cash flow (collateral) for the creation of new securities called </w:t>
      </w:r>
      <w:r w:rsidR="00C221FD" w:rsidRPr="00C221F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asset</w:t>
      </w:r>
      <w:r w:rsidRPr="00C221FD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-backed securities</w:t>
      </w:r>
      <w:r w:rsidRPr="004E385A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  <w:t xml:space="preserve"> </w:t>
      </w:r>
      <w:r w:rsidRP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P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BS)</w:t>
      </w:r>
    </w:p>
    <w:p w14:paraId="585DB44A" w14:textId="6FB25110" w:rsidR="00C221FD" w:rsidRPr="00C221FD" w:rsidRDefault="00C221FD" w:rsidP="00C221F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ecuritization with mortgages gives rise to </w:t>
      </w:r>
      <w:r w:rsidRPr="00C221F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mortgage-backed securities</w:t>
      </w:r>
      <w:r w:rsidRP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(MBS) or </w:t>
      </w:r>
      <w:r w:rsidRPr="00C221F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collateralized mortgage obligations</w:t>
      </w:r>
      <w:r w:rsidRPr="00C221F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(CMO)</w:t>
      </w:r>
    </w:p>
    <w:p w14:paraId="069ADEDA" w14:textId="15CD096A" w:rsidR="004E385A" w:rsidRPr="004E385A" w:rsidRDefault="00C221FD" w:rsidP="00592D35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</w:pPr>
      <w:proofErr w:type="spellStart"/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F3647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participants in securitization</w:t>
      </w:r>
      <w:r w:rsidR="004E385A" w:rsidRPr="004E385A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 xml:space="preserve"> </w:t>
      </w:r>
    </w:p>
    <w:p w14:paraId="069ADEDB" w14:textId="77777777" w:rsidR="004E385A" w:rsidRPr="004E385A" w:rsidRDefault="004E385A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69AE132" wp14:editId="610263E8">
                <wp:simplePos x="0" y="0"/>
                <wp:positionH relativeFrom="column">
                  <wp:posOffset>1913585</wp:posOffset>
                </wp:positionH>
                <wp:positionV relativeFrom="paragraph">
                  <wp:posOffset>29210</wp:posOffset>
                </wp:positionV>
                <wp:extent cx="1513637" cy="266700"/>
                <wp:effectExtent l="0" t="0" r="0" b="0"/>
                <wp:wrapNone/>
                <wp:docPr id="346" name="Textové po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63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66" w14:textId="4E527524" w:rsidR="00D16DCD" w:rsidRPr="002B3304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 w:rsidRPr="002B3304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Structurer (conduit)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32" id="Textové pole 346" o:spid="_x0000_s1461" type="#_x0000_t202" style="position:absolute;left:0;text-align:left;margin-left:150.7pt;margin-top:2.3pt;width:119.2pt;height:21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" stroked="f">
                <v:textbox>
                  <w:txbxContent>
                    <w:p w14:paraId="069AE266" w14:textId="4E527524" w:rsidR="00D16DCD" w:rsidRPr="002B3304" w:rsidRDefault="00D16DCD" w:rsidP="004E385A">
                      <w:pPr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 w:rsidRPr="002B3304">
                        <w:rPr>
                          <w:rFonts w:ascii="Times New Roman" w:hAnsi="Times New Roman"/>
                          <w:b/>
                          <w:lang w:val="en-GB"/>
                        </w:rPr>
                        <w:t>Structurer (conduit)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069AE134" wp14:editId="33BFB125">
                <wp:simplePos x="0" y="0"/>
                <wp:positionH relativeFrom="column">
                  <wp:posOffset>4180840</wp:posOffset>
                </wp:positionH>
                <wp:positionV relativeFrom="paragraph">
                  <wp:posOffset>33020</wp:posOffset>
                </wp:positionV>
                <wp:extent cx="800100" cy="266700"/>
                <wp:effectExtent l="3810" t="0" r="0" b="4445"/>
                <wp:wrapNone/>
                <wp:docPr id="345" name="Textové po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67" w14:textId="77777777" w:rsidR="00D16DCD" w:rsidRPr="00653E7D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Investors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34" id="Textové pole 345" o:spid="_x0000_s1462" type="#_x0000_t202" style="position:absolute;left:0;text-align:left;margin-left:329.2pt;margin-top:2.6pt;width:63pt;height:21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" stroked="f">
                <v:textbox>
                  <w:txbxContent>
                    <w:p w14:paraId="069AE267" w14:textId="77777777" w:rsidR="00D16DCD" w:rsidRPr="00653E7D" w:rsidRDefault="00D16DCD" w:rsidP="004E385A">
                      <w:pPr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Investors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69AE136" wp14:editId="5BFBA790">
                <wp:simplePos x="0" y="0"/>
                <wp:positionH relativeFrom="column">
                  <wp:posOffset>266065</wp:posOffset>
                </wp:positionH>
                <wp:positionV relativeFrom="paragraph">
                  <wp:posOffset>33020</wp:posOffset>
                </wp:positionV>
                <wp:extent cx="914400" cy="266700"/>
                <wp:effectExtent l="3810" t="0" r="0" b="4445"/>
                <wp:wrapNone/>
                <wp:docPr id="344" name="Textové po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68" w14:textId="77777777" w:rsidR="00D16DCD" w:rsidRPr="00653E7D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 w:rsidRPr="00653E7D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Originator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36" id="Textové pole 344" o:spid="_x0000_s1463" type="#_x0000_t202" style="position:absolute;left:0;text-align:left;margin-left:20.95pt;margin-top:2.6pt;width:1in;height:21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" stroked="f">
                <v:textbox>
                  <w:txbxContent>
                    <w:p w14:paraId="069AE268" w14:textId="77777777" w:rsidR="00D16DCD" w:rsidRPr="00653E7D" w:rsidRDefault="00D16DCD" w:rsidP="004E385A">
                      <w:pPr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 w:rsidRPr="00653E7D">
                        <w:rPr>
                          <w:rFonts w:ascii="Times New Roman" w:hAnsi="Times New Roman"/>
                          <w:b/>
                          <w:lang w:val="en-GB"/>
                        </w:rPr>
                        <w:t>Originator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69ADEDC" w14:textId="44011F27" w:rsidR="004E385A" w:rsidRPr="004E385A" w:rsidRDefault="00592D35" w:rsidP="004E385A">
      <w:pPr>
        <w:tabs>
          <w:tab w:val="left" w:pos="1995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069AE146" wp14:editId="60583852">
                <wp:simplePos x="0" y="0"/>
                <wp:positionH relativeFrom="column">
                  <wp:posOffset>217500</wp:posOffset>
                </wp:positionH>
                <wp:positionV relativeFrom="paragraph">
                  <wp:posOffset>17780</wp:posOffset>
                </wp:positionV>
                <wp:extent cx="1000125" cy="2590800"/>
                <wp:effectExtent l="0" t="0" r="28575" b="19050"/>
                <wp:wrapNone/>
                <wp:docPr id="336" name="Obdélník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CB10" id="Obdélník 336" o:spid="_x0000_s1026" style="position:absolute;margin-left:17.15pt;margin-top:1.4pt;width:78.75pt;height:204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"/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69AE138" wp14:editId="3375890B">
                <wp:simplePos x="0" y="0"/>
                <wp:positionH relativeFrom="column">
                  <wp:posOffset>4104640</wp:posOffset>
                </wp:positionH>
                <wp:positionV relativeFrom="paragraph">
                  <wp:posOffset>17780</wp:posOffset>
                </wp:positionV>
                <wp:extent cx="914400" cy="2524125"/>
                <wp:effectExtent l="13335" t="5080" r="5715" b="13970"/>
                <wp:wrapNone/>
                <wp:docPr id="343" name="Obdélník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01B" id="Obdélník 343" o:spid="_x0000_s1026" style="position:absolute;margin-left:323.2pt;margin-top:1.4pt;width:1in;height:198.7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"/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69AE13A" wp14:editId="3F172A03">
                <wp:simplePos x="0" y="0"/>
                <wp:positionH relativeFrom="column">
                  <wp:posOffset>2778760</wp:posOffset>
                </wp:positionH>
                <wp:positionV relativeFrom="paragraph">
                  <wp:posOffset>132080</wp:posOffset>
                </wp:positionV>
                <wp:extent cx="0" cy="2286000"/>
                <wp:effectExtent l="11430" t="14605" r="7620" b="13970"/>
                <wp:wrapNone/>
                <wp:docPr id="342" name="Přímá spojnic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2092" id="Přímá spojnice 342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pt,10.4pt" to="218.8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" strokeweight="1pt">
                <v:stroke dashstyle="dash"/>
              </v:line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069AE13C" wp14:editId="76B385B6">
                <wp:simplePos x="0" y="0"/>
                <wp:positionH relativeFrom="column">
                  <wp:posOffset>2905760</wp:posOffset>
                </wp:positionH>
                <wp:positionV relativeFrom="paragraph">
                  <wp:posOffset>151130</wp:posOffset>
                </wp:positionV>
                <wp:extent cx="401955" cy="215900"/>
                <wp:effectExtent l="14605" t="14605" r="12065" b="7620"/>
                <wp:wrapNone/>
                <wp:docPr id="341" name="Obdélník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9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MBS 1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3C" id="Obdélník 341" o:spid="_x0000_s1464" style="position:absolute;left:0;text-align:left;margin-left:228.8pt;margin-top:11.9pt;width:31.65pt;height:17pt;z-index:25149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" filled="f" strokeweight="1pt">
                <v:textbox inset="1pt,1pt,1pt,1pt">
                  <w:txbxContent>
                    <w:p w14:paraId="069AE269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MBS 1</w:t>
                      </w:r>
                    </w:p>
                  </w:txbxContent>
                </v:textbox>
              </v:rect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069AE13E" wp14:editId="601D820A">
                <wp:simplePos x="0" y="0"/>
                <wp:positionH relativeFrom="column">
                  <wp:posOffset>2018665</wp:posOffset>
                </wp:positionH>
                <wp:positionV relativeFrom="paragraph">
                  <wp:posOffset>144780</wp:posOffset>
                </wp:positionV>
                <wp:extent cx="627380" cy="215900"/>
                <wp:effectExtent l="13335" t="8255" r="6985" b="13970"/>
                <wp:wrapNone/>
                <wp:docPr id="340" name="Obdélník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A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1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3E" id="Obdélník 340" o:spid="_x0000_s1465" style="position:absolute;left:0;text-align:left;margin-left:158.95pt;margin-top:11.4pt;width:49.4pt;height:17pt;z-index:25149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" filled="f" strokeweight="1pt">
                <v:textbox inset="1pt,1pt,1pt,1pt">
                  <w:txbxContent>
                    <w:p w14:paraId="069AE26A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1</w:t>
                      </w:r>
                    </w:p>
                  </w:txbxContent>
                </v:textbox>
              </v:rect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069AE140" wp14:editId="67129B43">
                <wp:simplePos x="0" y="0"/>
                <wp:positionH relativeFrom="column">
                  <wp:posOffset>1961515</wp:posOffset>
                </wp:positionH>
                <wp:positionV relativeFrom="paragraph">
                  <wp:posOffset>17780</wp:posOffset>
                </wp:positionV>
                <wp:extent cx="1447800" cy="2590800"/>
                <wp:effectExtent l="13335" t="5080" r="5715" b="13970"/>
                <wp:wrapNone/>
                <wp:docPr id="339" name="Obdélník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19AB5" id="Obdélník 339" o:spid="_x0000_s1026" style="position:absolute;margin-left:154.45pt;margin-top:1.4pt;width:114pt;height:204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"/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69AE142" wp14:editId="4FDB4D2E">
                <wp:simplePos x="0" y="0"/>
                <wp:positionH relativeFrom="column">
                  <wp:posOffset>4257040</wp:posOffset>
                </wp:positionH>
                <wp:positionV relativeFrom="paragraph">
                  <wp:posOffset>144780</wp:posOffset>
                </wp:positionV>
                <wp:extent cx="549910" cy="215900"/>
                <wp:effectExtent l="13335" t="8255" r="8255" b="13970"/>
                <wp:wrapNone/>
                <wp:docPr id="338" name="Obdélní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B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Investor 1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42" id="Obdélník 338" o:spid="_x0000_s1466" style="position:absolute;left:0;text-align:left;margin-left:335.2pt;margin-top:11.4pt;width:43.3pt;height:17pt;z-index:25150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" filled="f" strokeweight="1pt">
                <v:textbox inset="1pt,1pt,1pt,1pt">
                  <w:txbxContent>
                    <w:p w14:paraId="069AE26B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Investor 1</w:t>
                      </w:r>
                    </w:p>
                  </w:txbxContent>
                </v:textbox>
              </v:rect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069AE144" wp14:editId="2B2CB082">
                <wp:simplePos x="0" y="0"/>
                <wp:positionH relativeFrom="column">
                  <wp:posOffset>399415</wp:posOffset>
                </wp:positionH>
                <wp:positionV relativeFrom="paragraph">
                  <wp:posOffset>144780</wp:posOffset>
                </wp:positionV>
                <wp:extent cx="627380" cy="215900"/>
                <wp:effectExtent l="13335" t="8255" r="6985" b="13970"/>
                <wp:wrapNone/>
                <wp:docPr id="337" name="Obdélník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C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1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44" id="Obdélník 337" o:spid="_x0000_s1467" style="position:absolute;left:0;text-align:left;margin-left:31.45pt;margin-top:11.4pt;width:49.4pt;height:17pt;z-index:25148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" filled="f" strokeweight="1pt">
                <v:textbox inset="1pt,1pt,1pt,1pt">
                  <w:txbxContent>
                    <w:p w14:paraId="069AE26C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1</w:t>
                      </w:r>
                    </w:p>
                  </w:txbxContent>
                </v:textbox>
              </v:rect>
            </w:pict>
          </mc:Fallback>
        </mc:AlternateContent>
      </w:r>
    </w:p>
    <w:p w14:paraId="069ADEDD" w14:textId="13638BF0" w:rsidR="004E385A" w:rsidRPr="004E385A" w:rsidRDefault="004E385A" w:rsidP="004E385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069AE148" wp14:editId="6C7C3A0C">
                <wp:simplePos x="0" y="0"/>
                <wp:positionH relativeFrom="column">
                  <wp:posOffset>3504565</wp:posOffset>
                </wp:positionH>
                <wp:positionV relativeFrom="paragraph">
                  <wp:posOffset>193040</wp:posOffset>
                </wp:positionV>
                <wp:extent cx="485775" cy="266700"/>
                <wp:effectExtent l="3810" t="0" r="0" b="4445"/>
                <wp:wrapNone/>
                <wp:docPr id="335" name="Textové po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6D" w14:textId="77777777" w:rsidR="00D16DCD" w:rsidRPr="007D48FE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48" id="Textové pole 335" o:spid="_x0000_s1468" type="#_x0000_t202" style="position:absolute;left:0;text-align:left;margin-left:275.95pt;margin-top:15.2pt;width:38.25pt;height:21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" stroked="f">
                <v:textbox>
                  <w:txbxContent>
                    <w:p w14:paraId="069AE26D" w14:textId="77777777" w:rsidR="00D16DCD" w:rsidRPr="007D48FE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069AE14A" wp14:editId="74CBE1DB">
                <wp:simplePos x="0" y="0"/>
                <wp:positionH relativeFrom="column">
                  <wp:posOffset>4495165</wp:posOffset>
                </wp:positionH>
                <wp:positionV relativeFrom="paragraph">
                  <wp:posOffset>202565</wp:posOffset>
                </wp:positionV>
                <wp:extent cx="133350" cy="1543050"/>
                <wp:effectExtent l="13335" t="5080" r="15240" b="33020"/>
                <wp:wrapNone/>
                <wp:docPr id="334" name="Šipka dolů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43050"/>
                        </a:xfrm>
                        <a:prstGeom prst="downArrow">
                          <a:avLst>
                            <a:gd name="adj1" fmla="val 50000"/>
                            <a:gd name="adj2" fmla="val 289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A6D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34" o:spid="_x0000_s1026" type="#_x0000_t67" style="position:absolute;margin-left:353.95pt;margin-top:15.95pt;width:10.5pt;height:121.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69AE14C" wp14:editId="4CA4865E">
                <wp:simplePos x="0" y="0"/>
                <wp:positionH relativeFrom="column">
                  <wp:posOffset>2905760</wp:posOffset>
                </wp:positionH>
                <wp:positionV relativeFrom="paragraph">
                  <wp:posOffset>154940</wp:posOffset>
                </wp:positionV>
                <wp:extent cx="401955" cy="215900"/>
                <wp:effectExtent l="14605" t="14605" r="12065" b="7620"/>
                <wp:wrapNone/>
                <wp:docPr id="333" name="Obdélní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E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MBS 2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4C" id="Obdélník 333" o:spid="_x0000_s1469" style="position:absolute;left:0;text-align:left;margin-left:228.8pt;margin-top:12.2pt;width:31.65pt;height:17pt;z-index:25149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" filled="f" strokeweight="1pt">
                <v:textbox inset="1pt,1pt,1pt,1pt">
                  <w:txbxContent>
                    <w:p w14:paraId="069AE26E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MBS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69AE14E" wp14:editId="5EC3AF12">
                <wp:simplePos x="0" y="0"/>
                <wp:positionH relativeFrom="column">
                  <wp:posOffset>2018665</wp:posOffset>
                </wp:positionH>
                <wp:positionV relativeFrom="paragraph">
                  <wp:posOffset>167640</wp:posOffset>
                </wp:positionV>
                <wp:extent cx="627380" cy="215900"/>
                <wp:effectExtent l="13335" t="8255" r="6985" b="13970"/>
                <wp:wrapNone/>
                <wp:docPr id="332" name="Obdélní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6F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2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4E" id="Obdélník 332" o:spid="_x0000_s1470" style="position:absolute;left:0;text-align:left;margin-left:158.95pt;margin-top:13.2pt;width:49.4pt;height:17pt;z-index:25149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" filled="f" strokeweight="1pt">
                <v:textbox inset="1pt,1pt,1pt,1pt">
                  <w:txbxContent>
                    <w:p w14:paraId="069AE26F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69AE150" wp14:editId="14202719">
                <wp:simplePos x="0" y="0"/>
                <wp:positionH relativeFrom="column">
                  <wp:posOffset>1256665</wp:posOffset>
                </wp:positionH>
                <wp:positionV relativeFrom="paragraph">
                  <wp:posOffset>164465</wp:posOffset>
                </wp:positionV>
                <wp:extent cx="647700" cy="266700"/>
                <wp:effectExtent l="3810" t="0" r="0" b="4445"/>
                <wp:wrapNone/>
                <wp:docPr id="331" name="Textové po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70" w14:textId="77777777" w:rsidR="00D16DCD" w:rsidRPr="007D48FE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Pool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50" id="Textové pole 331" o:spid="_x0000_s1471" type="#_x0000_t202" style="position:absolute;left:0;text-align:left;margin-left:98.95pt;margin-top:12.95pt;width:51pt;height:21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" stroked="f">
                <v:textbox>
                  <w:txbxContent>
                    <w:p w14:paraId="069AE270" w14:textId="77777777" w:rsidR="00D16DCD" w:rsidRPr="007D48FE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Pool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69AE152" wp14:editId="3088B097">
                <wp:simplePos x="0" y="0"/>
                <wp:positionH relativeFrom="column">
                  <wp:posOffset>399415</wp:posOffset>
                </wp:positionH>
                <wp:positionV relativeFrom="paragraph">
                  <wp:posOffset>167640</wp:posOffset>
                </wp:positionV>
                <wp:extent cx="627380" cy="215900"/>
                <wp:effectExtent l="13335" t="8255" r="6985" b="13970"/>
                <wp:wrapNone/>
                <wp:docPr id="330" name="Obdélní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1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2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52" id="Obdélník 330" o:spid="_x0000_s1472" style="position:absolute;left:0;text-align:left;margin-left:31.45pt;margin-top:13.2pt;width:49.4pt;height:17pt;z-index:251486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" filled="f" strokeweight="1pt">
                <v:textbox inset="1pt,1pt,1pt,1pt">
                  <w:txbxContent>
                    <w:p w14:paraId="069AE271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2</w:t>
                      </w:r>
                    </w:p>
                  </w:txbxContent>
                </v:textbox>
              </v:rect>
            </w:pict>
          </mc:Fallback>
        </mc:AlternateContent>
      </w:r>
    </w:p>
    <w:p w14:paraId="069ADEDE" w14:textId="1317D7E9" w:rsidR="004E385A" w:rsidRPr="004E385A" w:rsidRDefault="004E385A" w:rsidP="004E385A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69AE154" wp14:editId="06EB67C7">
                <wp:simplePos x="0" y="0"/>
                <wp:positionH relativeFrom="column">
                  <wp:posOffset>3437890</wp:posOffset>
                </wp:positionH>
                <wp:positionV relativeFrom="paragraph">
                  <wp:posOffset>120650</wp:posOffset>
                </wp:positionV>
                <wp:extent cx="628650" cy="0"/>
                <wp:effectExtent l="13335" t="52705" r="15240" b="61595"/>
                <wp:wrapNone/>
                <wp:docPr id="329" name="Přímá spojnic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A63A" id="Přímá spojnice 329" o:spid="_x0000_s1026" style="position:absolute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pt,9.5pt" to="320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69AE156" wp14:editId="0FF8E562">
                <wp:simplePos x="0" y="0"/>
                <wp:positionH relativeFrom="column">
                  <wp:posOffset>2905760</wp:posOffset>
                </wp:positionH>
                <wp:positionV relativeFrom="paragraph">
                  <wp:posOffset>168275</wp:posOffset>
                </wp:positionV>
                <wp:extent cx="401955" cy="215900"/>
                <wp:effectExtent l="14605" t="14605" r="12065" b="7620"/>
                <wp:wrapNone/>
                <wp:docPr id="328" name="Obdélní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2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MBS 3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56" id="Obdélník 328" o:spid="_x0000_s1473" style="position:absolute;left:0;text-align:left;margin-left:228.8pt;margin-top:13.25pt;width:31.65pt;height:17pt;z-index:251498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" filled="f" strokeweight="1pt">
                <v:textbox inset="1pt,1pt,1pt,1pt">
                  <w:txbxContent>
                    <w:p w14:paraId="069AE272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MBS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69AE158" wp14:editId="5A849AE5">
                <wp:simplePos x="0" y="0"/>
                <wp:positionH relativeFrom="column">
                  <wp:posOffset>2019935</wp:posOffset>
                </wp:positionH>
                <wp:positionV relativeFrom="paragraph">
                  <wp:posOffset>180975</wp:posOffset>
                </wp:positionV>
                <wp:extent cx="627380" cy="215900"/>
                <wp:effectExtent l="14605" t="8255" r="15240" b="13970"/>
                <wp:wrapNone/>
                <wp:docPr id="327" name="Obdélní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3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3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58" id="Obdélník 327" o:spid="_x0000_s1474" style="position:absolute;left:0;text-align:left;margin-left:159.05pt;margin-top:14.25pt;width:49.4pt;height:17pt;z-index:251494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" filled="f" strokeweight="1pt">
                <v:textbox inset="1pt,1pt,1pt,1pt">
                  <w:txbxContent>
                    <w:p w14:paraId="069AE273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69AE15A" wp14:editId="2C37292C">
                <wp:simplePos x="0" y="0"/>
                <wp:positionH relativeFrom="column">
                  <wp:posOffset>1247140</wp:posOffset>
                </wp:positionH>
                <wp:positionV relativeFrom="paragraph">
                  <wp:posOffset>101600</wp:posOffset>
                </wp:positionV>
                <wp:extent cx="676275" cy="0"/>
                <wp:effectExtent l="13335" t="52705" r="15240" b="61595"/>
                <wp:wrapNone/>
                <wp:docPr id="326" name="Přímá spojnic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99E1" id="Přímá spojnice 326" o:spid="_x0000_s1026" style="position:absolute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8pt" to="1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069AE15C" wp14:editId="5B3338A0">
                <wp:simplePos x="0" y="0"/>
                <wp:positionH relativeFrom="column">
                  <wp:posOffset>400685</wp:posOffset>
                </wp:positionH>
                <wp:positionV relativeFrom="paragraph">
                  <wp:posOffset>180975</wp:posOffset>
                </wp:positionV>
                <wp:extent cx="627380" cy="215900"/>
                <wp:effectExtent l="14605" t="8255" r="15240" b="13970"/>
                <wp:wrapNone/>
                <wp:docPr id="325" name="Obdélní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4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3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5C" id="Obdélník 325" o:spid="_x0000_s1475" style="position:absolute;left:0;text-align:left;margin-left:31.55pt;margin-top:14.25pt;width:49.4pt;height:17pt;z-index:25148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" filled="f" strokeweight="1pt">
                <v:textbox inset="1pt,1pt,1pt,1pt">
                  <w:txbxContent>
                    <w:p w14:paraId="069AE274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3</w:t>
                      </w:r>
                    </w:p>
                  </w:txbxContent>
                </v:textbox>
              </v:rect>
            </w:pict>
          </mc:Fallback>
        </mc:AlternateContent>
      </w:r>
    </w:p>
    <w:p w14:paraId="069ADEDF" w14:textId="36712930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14:paraId="069ADEE0" w14:textId="5F70E99D" w:rsidR="004E385A" w:rsidRPr="004E385A" w:rsidRDefault="00C221FD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F2F1BAC" wp14:editId="57104271">
                <wp:simplePos x="0" y="0"/>
                <wp:positionH relativeFrom="column">
                  <wp:posOffset>2282749</wp:posOffset>
                </wp:positionH>
                <wp:positionV relativeFrom="paragraph">
                  <wp:posOffset>40563</wp:posOffset>
                </wp:positionV>
                <wp:extent cx="118110" cy="1026872"/>
                <wp:effectExtent l="19050" t="0" r="34290" b="59055"/>
                <wp:wrapNone/>
                <wp:docPr id="355" name="Šipka dolů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26872"/>
                        </a:xfrm>
                        <a:prstGeom prst="downArrow">
                          <a:avLst>
                            <a:gd name="adj1" fmla="val 50000"/>
                            <a:gd name="adj2" fmla="val 169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0CCB" id="Šipka dolů 321" o:spid="_x0000_s1026" type="#_x0000_t67" style="position:absolute;margin-left:179.75pt;margin-top:3.2pt;width:9.3pt;height:80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" adj="17393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069AE164" wp14:editId="25D1CD9B">
                <wp:simplePos x="0" y="0"/>
                <wp:positionH relativeFrom="column">
                  <wp:posOffset>3044063</wp:posOffset>
                </wp:positionH>
                <wp:positionV relativeFrom="paragraph">
                  <wp:posOffset>41173</wp:posOffset>
                </wp:positionV>
                <wp:extent cx="118110" cy="1026872"/>
                <wp:effectExtent l="19050" t="0" r="34290" b="59055"/>
                <wp:wrapNone/>
                <wp:docPr id="321" name="Šipka dolů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26872"/>
                        </a:xfrm>
                        <a:prstGeom prst="downArrow">
                          <a:avLst>
                            <a:gd name="adj1" fmla="val 50000"/>
                            <a:gd name="adj2" fmla="val 169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DE59" id="Šipka dolů 321" o:spid="_x0000_s1026" type="#_x0000_t67" style="position:absolute;margin-left:239.7pt;margin-top:3.25pt;width:9.3pt;height:80.8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" adj="17393"/>
            </w:pict>
          </mc:Fallback>
        </mc:AlternateContent>
      </w:r>
      <w:r w:rsidR="004E385A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069AE162" wp14:editId="7CC98401">
                <wp:simplePos x="0" y="0"/>
                <wp:positionH relativeFrom="column">
                  <wp:posOffset>666115</wp:posOffset>
                </wp:positionH>
                <wp:positionV relativeFrom="paragraph">
                  <wp:posOffset>38735</wp:posOffset>
                </wp:positionV>
                <wp:extent cx="114300" cy="1028700"/>
                <wp:effectExtent l="13335" t="5080" r="15240" b="33020"/>
                <wp:wrapNone/>
                <wp:docPr id="322" name="Šipka dolů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downArrow">
                          <a:avLst>
                            <a:gd name="adj1" fmla="val 50000"/>
                            <a:gd name="adj2" fmla="val 2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7675" id="Šipka dolů 322" o:spid="_x0000_s1026" type="#_x0000_t67" style="position:absolute;margin-left:52.45pt;margin-top:3.05pt;width:9pt;height:81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"/>
            </w:pict>
          </mc:Fallback>
        </mc:AlternateContent>
      </w:r>
    </w:p>
    <w:p w14:paraId="069ADEE1" w14:textId="3F5C2EB0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EE2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69AE166" wp14:editId="59DA0C41">
                <wp:simplePos x="0" y="0"/>
                <wp:positionH relativeFrom="column">
                  <wp:posOffset>3456940</wp:posOffset>
                </wp:positionH>
                <wp:positionV relativeFrom="paragraph">
                  <wp:posOffset>84455</wp:posOffset>
                </wp:positionV>
                <wp:extent cx="600075" cy="266700"/>
                <wp:effectExtent l="3810" t="0" r="0" b="4445"/>
                <wp:wrapNone/>
                <wp:docPr id="320" name="Textové po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76" w14:textId="77777777" w:rsidR="00D16DCD" w:rsidRPr="007D48FE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7D48FE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66" id="Textové pole 320" o:spid="_x0000_s1476" type="#_x0000_t202" style="position:absolute;margin-left:272.2pt;margin-top:6.65pt;width:47.25pt;height:21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" stroked="f">
                <v:textbox>
                  <w:txbxContent>
                    <w:p w14:paraId="069AE276" w14:textId="77777777" w:rsidR="00D16DCD" w:rsidRPr="007D48FE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7D48FE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69AE168" wp14:editId="1D14F70D">
                <wp:simplePos x="0" y="0"/>
                <wp:positionH relativeFrom="column">
                  <wp:posOffset>1285240</wp:posOffset>
                </wp:positionH>
                <wp:positionV relativeFrom="paragraph">
                  <wp:posOffset>17780</wp:posOffset>
                </wp:positionV>
                <wp:extent cx="571500" cy="266700"/>
                <wp:effectExtent l="3810" t="0" r="0" b="4445"/>
                <wp:wrapNone/>
                <wp:docPr id="319" name="Textové po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77" w14:textId="77777777" w:rsidR="00D16DCD" w:rsidRPr="007D48FE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68" id="Textové pole 319" o:spid="_x0000_s1477" type="#_x0000_t202" style="position:absolute;margin-left:101.2pt;margin-top:1.4pt;width:45pt;height:21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" stroked="f">
                <v:textbox>
                  <w:txbxContent>
                    <w:p w14:paraId="069AE277" w14:textId="77777777" w:rsidR="00D16DCD" w:rsidRPr="007D48FE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69AE16A" wp14:editId="4856749B">
                <wp:simplePos x="0" y="0"/>
                <wp:positionH relativeFrom="column">
                  <wp:posOffset>1228090</wp:posOffset>
                </wp:positionH>
                <wp:positionV relativeFrom="paragraph">
                  <wp:posOffset>229235</wp:posOffset>
                </wp:positionV>
                <wp:extent cx="676275" cy="0"/>
                <wp:effectExtent l="22860" t="54610" r="5715" b="59690"/>
                <wp:wrapNone/>
                <wp:docPr id="318" name="Přímá spojnic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87C5" id="Přímá spojnice 318" o:spid="_x0000_s1026" style="position:absolute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pt,18.05pt" to="149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">
                <v:stroke startarrow="block"/>
              </v:line>
            </w:pict>
          </mc:Fallback>
        </mc:AlternateContent>
      </w:r>
    </w:p>
    <w:p w14:paraId="069ADEE3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69AE16C" wp14:editId="37C431B4">
                <wp:simplePos x="0" y="0"/>
                <wp:positionH relativeFrom="column">
                  <wp:posOffset>3432175</wp:posOffset>
                </wp:positionH>
                <wp:positionV relativeFrom="paragraph">
                  <wp:posOffset>15875</wp:posOffset>
                </wp:positionV>
                <wp:extent cx="628650" cy="0"/>
                <wp:effectExtent l="17145" t="56515" r="11430" b="57785"/>
                <wp:wrapNone/>
                <wp:docPr id="317" name="Přímá spojnic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84A3" id="Přímá spojnice 317" o:spid="_x0000_s1026" style="position:absolute;flip:y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1.25pt" to="3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">
                <v:stroke startarrow="block"/>
              </v:line>
            </w:pict>
          </mc:Fallback>
        </mc:AlternateContent>
      </w:r>
    </w:p>
    <w:p w14:paraId="069ADEE4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69AE16E" wp14:editId="7CB3A698">
                <wp:simplePos x="0" y="0"/>
                <wp:positionH relativeFrom="column">
                  <wp:posOffset>2885440</wp:posOffset>
                </wp:positionH>
                <wp:positionV relativeFrom="paragraph">
                  <wp:posOffset>149225</wp:posOffset>
                </wp:positionV>
                <wp:extent cx="429895" cy="215900"/>
                <wp:effectExtent l="13335" t="14605" r="13970" b="7620"/>
                <wp:wrapNone/>
                <wp:docPr id="316" name="Obdélní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8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MBS Y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6E" id="Obdélník 316" o:spid="_x0000_s1478" style="position:absolute;margin-left:227.2pt;margin-top:11.75pt;width:33.85pt;height:17pt;z-index:25150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" filled="f" strokeweight="1pt">
                <v:textbox inset="1pt,1pt,1pt,1pt">
                  <w:txbxContent>
                    <w:p w14:paraId="069AE278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MBS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69AE170" wp14:editId="130B1E1E">
                <wp:simplePos x="0" y="0"/>
                <wp:positionH relativeFrom="column">
                  <wp:posOffset>4296410</wp:posOffset>
                </wp:positionH>
                <wp:positionV relativeFrom="paragraph">
                  <wp:posOffset>95250</wp:posOffset>
                </wp:positionV>
                <wp:extent cx="563880" cy="215900"/>
                <wp:effectExtent l="14605" t="8255" r="12065" b="13970"/>
                <wp:wrapNone/>
                <wp:docPr id="315" name="Obdélník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9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Investor Z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70" id="Obdélník 315" o:spid="_x0000_s1479" style="position:absolute;margin-left:338.3pt;margin-top:7.5pt;width:44.4pt;height:17pt;z-index:251506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" filled="f" strokeweight="1pt">
                <v:textbox inset="1pt,1pt,1pt,1pt">
                  <w:txbxContent>
                    <w:p w14:paraId="069AE279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Investor 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069AE172" wp14:editId="2C8F12FB">
                <wp:simplePos x="0" y="0"/>
                <wp:positionH relativeFrom="column">
                  <wp:posOffset>2019935</wp:posOffset>
                </wp:positionH>
                <wp:positionV relativeFrom="paragraph">
                  <wp:posOffset>152400</wp:posOffset>
                </wp:positionV>
                <wp:extent cx="655320" cy="215900"/>
                <wp:effectExtent l="14605" t="8255" r="6350" b="13970"/>
                <wp:wrapNone/>
                <wp:docPr id="314" name="Obdélní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A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X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72" id="Obdélník 314" o:spid="_x0000_s1480" style="position:absolute;margin-left:159.05pt;margin-top:12pt;width:51.6pt;height:17pt;z-index:25149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" filled="f" strokeweight="1pt">
                <v:textbox inset="1pt,1pt,1pt,1pt">
                  <w:txbxContent>
                    <w:p w14:paraId="069AE27A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69AE174" wp14:editId="07D7F5DD">
                <wp:simplePos x="0" y="0"/>
                <wp:positionH relativeFrom="column">
                  <wp:posOffset>400685</wp:posOffset>
                </wp:positionH>
                <wp:positionV relativeFrom="paragraph">
                  <wp:posOffset>142875</wp:posOffset>
                </wp:positionV>
                <wp:extent cx="655320" cy="215900"/>
                <wp:effectExtent l="14605" t="8255" r="15875" b="13970"/>
                <wp:wrapNone/>
                <wp:docPr id="313" name="Obdélní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AE27B" w14:textId="77777777" w:rsidR="00D16DCD" w:rsidRPr="00C21EBB" w:rsidRDefault="00D16DCD" w:rsidP="004E385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Mortgage X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AE174" id="Obdélník 313" o:spid="_x0000_s1481" style="position:absolute;margin-left:31.55pt;margin-top:11.25pt;width:51.6pt;height:17pt;z-index:251488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" filled="f" strokeweight="1pt">
                <v:textbox inset="1pt,1pt,1pt,1pt">
                  <w:txbxContent>
                    <w:p w14:paraId="069AE27B" w14:textId="77777777" w:rsidR="00D16DCD" w:rsidRPr="00C21EBB" w:rsidRDefault="00D16DCD" w:rsidP="004E385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Mortgage X</w:t>
                      </w:r>
                    </w:p>
                  </w:txbxContent>
                </v:textbox>
              </v:rect>
            </w:pict>
          </mc:Fallback>
        </mc:AlternateContent>
      </w:r>
    </w:p>
    <w:p w14:paraId="069ADEE5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EE6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69AE176" wp14:editId="02FFC820">
                <wp:simplePos x="0" y="0"/>
                <wp:positionH relativeFrom="column">
                  <wp:posOffset>2904490</wp:posOffset>
                </wp:positionH>
                <wp:positionV relativeFrom="paragraph">
                  <wp:posOffset>233045</wp:posOffset>
                </wp:positionV>
                <wp:extent cx="866775" cy="266700"/>
                <wp:effectExtent l="3810" t="0" r="0" b="444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7C" w14:textId="77777777" w:rsidR="00D16DCD" w:rsidRPr="00266D4A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266D4A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Guarantee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76" id="Textové pole 307" o:spid="_x0000_s1482" type="#_x0000_t202" style="position:absolute;margin-left:228.7pt;margin-top:18.35pt;width:68.25pt;height:21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" stroked="f">
                <v:textbox>
                  <w:txbxContent>
                    <w:p w14:paraId="069AE27C" w14:textId="77777777" w:rsidR="00D16DCD" w:rsidRPr="00266D4A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266D4A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Guarantee</w:t>
                      </w: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069AE178" wp14:editId="29AD26E1">
                <wp:simplePos x="0" y="0"/>
                <wp:positionH relativeFrom="column">
                  <wp:posOffset>2980690</wp:posOffset>
                </wp:positionH>
                <wp:positionV relativeFrom="paragraph">
                  <wp:posOffset>52070</wp:posOffset>
                </wp:positionV>
                <wp:extent cx="0" cy="619125"/>
                <wp:effectExtent l="60960" t="14605" r="53340" b="13970"/>
                <wp:wrapNone/>
                <wp:docPr id="303" name="Přímá spojnic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2FD58" id="Přímá spojnice 303" o:spid="_x0000_s1026" style="position:absolute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4.1pt" to="234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">
                <v:stroke dashstyle="dash" start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69AE17A" wp14:editId="72B94281">
                <wp:simplePos x="0" y="0"/>
                <wp:positionH relativeFrom="column">
                  <wp:posOffset>2285365</wp:posOffset>
                </wp:positionH>
                <wp:positionV relativeFrom="paragraph">
                  <wp:posOffset>61595</wp:posOffset>
                </wp:positionV>
                <wp:extent cx="0" cy="619125"/>
                <wp:effectExtent l="60960" t="5080" r="53340" b="23495"/>
                <wp:wrapNone/>
                <wp:docPr id="302" name="Přímá spojnic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EA5F" id="Přímá spojnice 302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4.85pt" to="179.9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">
                <v:stroke dashstyle="dash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69AE17C" wp14:editId="48394B9E">
                <wp:simplePos x="0" y="0"/>
                <wp:positionH relativeFrom="column">
                  <wp:posOffset>1866265</wp:posOffset>
                </wp:positionH>
                <wp:positionV relativeFrom="paragraph">
                  <wp:posOffset>213995</wp:posOffset>
                </wp:positionV>
                <wp:extent cx="504825" cy="266700"/>
                <wp:effectExtent l="3810" t="0" r="0" b="4445"/>
                <wp:wrapNone/>
                <wp:docPr id="300" name="Textové po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27D" w14:textId="77777777" w:rsidR="00D16DCD" w:rsidRPr="00324214" w:rsidRDefault="00D16DCD" w:rsidP="004E38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324214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7C" id="Textové pole 300" o:spid="_x0000_s1483" type="#_x0000_t202" style="position:absolute;margin-left:146.95pt;margin-top:16.85pt;width:39.75pt;height:21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" stroked="f">
                <v:textbox>
                  <w:txbxContent>
                    <w:p w14:paraId="069AE27D" w14:textId="77777777" w:rsidR="00D16DCD" w:rsidRPr="00324214" w:rsidRDefault="00D16DCD" w:rsidP="004E385A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324214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Fee</w:t>
                      </w:r>
                    </w:p>
                  </w:txbxContent>
                </v:textbox>
              </v:shape>
            </w:pict>
          </mc:Fallback>
        </mc:AlternateContent>
      </w:r>
    </w:p>
    <w:p w14:paraId="069ADEE7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69ADEE8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69AE17E" wp14:editId="5916D6DF">
                <wp:simplePos x="0" y="0"/>
                <wp:positionH relativeFrom="column">
                  <wp:posOffset>1807794</wp:posOffset>
                </wp:positionH>
                <wp:positionV relativeFrom="paragraph">
                  <wp:posOffset>197079</wp:posOffset>
                </wp:positionV>
                <wp:extent cx="1504950" cy="314553"/>
                <wp:effectExtent l="0" t="0" r="19050" b="28575"/>
                <wp:wrapNone/>
                <wp:docPr id="298" name="Textové po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E27F" w14:textId="31B97DEA" w:rsidR="00D16DCD" w:rsidRDefault="00D16DCD" w:rsidP="004E38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Sponsor (insurer)</w:t>
                            </w:r>
                          </w:p>
                          <w:p w14:paraId="069AE280" w14:textId="77777777" w:rsidR="00D16DCD" w:rsidRPr="00653E7D" w:rsidRDefault="00D16DCD" w:rsidP="004E38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Credit enhancement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E17E" id="Textové pole 298" o:spid="_x0000_s1484" type="#_x0000_t202" style="position:absolute;margin-left:142.35pt;margin-top:15.5pt;width:118.5pt;height:24.7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">
                <v:stroke dashstyle="longDash"/>
                <v:textbox>
                  <w:txbxContent>
                    <w:p w14:paraId="069AE27F" w14:textId="31B97DEA" w:rsidR="00D16DCD" w:rsidRDefault="00D16DCD" w:rsidP="004E385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Sponsor (insurer)</w:t>
                      </w:r>
                    </w:p>
                    <w:p w14:paraId="069AE280" w14:textId="77777777" w:rsidR="00D16DCD" w:rsidRPr="00653E7D" w:rsidRDefault="00D16DCD" w:rsidP="004E385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Credit enhancement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69ADEE9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E5B9CED" w14:textId="77777777" w:rsidR="00592D35" w:rsidRDefault="00592D35" w:rsidP="004E385A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0F3BE59A" w14:textId="286E692B" w:rsidR="00592D35" w:rsidRPr="00592D35" w:rsidRDefault="00592D35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en-GB"/>
        </w:rPr>
      </w:pPr>
      <w:r w:rsidRPr="00D13B46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originator</w:t>
      </w:r>
      <w:r w:rsidRPr="00592D35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is a </w:t>
      </w:r>
      <w:r w:rsidRPr="00D13B46">
        <w:rPr>
          <w:rFonts w:ascii="Times New Roman" w:hAnsi="Times New Roman"/>
          <w:sz w:val="24"/>
          <w:szCs w:val="24"/>
          <w:lang w:val="en-GB"/>
        </w:rPr>
        <w:t>financial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 institution (mortgage bank, commercial bank, thrift</w:t>
      </w:r>
      <w:r w:rsidR="00D13B46">
        <w:rPr>
          <w:rFonts w:ascii="Times New Roman" w:hAnsi="Times New Roman"/>
          <w:sz w:val="24"/>
          <w:szCs w:val="24"/>
          <w:lang w:val="en-GB"/>
        </w:rPr>
        <w:t xml:space="preserve"> and other</w:t>
      </w:r>
      <w:r w:rsidR="002345F8">
        <w:rPr>
          <w:rFonts w:ascii="Times New Roman" w:hAnsi="Times New Roman"/>
          <w:sz w:val="24"/>
          <w:szCs w:val="24"/>
          <w:lang w:val="en-GB"/>
        </w:rPr>
        <w:t>s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D13B46">
        <w:rPr>
          <w:rFonts w:ascii="Times New Roman" w:hAnsi="Times New Roman"/>
          <w:sz w:val="24"/>
          <w:szCs w:val="24"/>
          <w:lang w:val="en-GB"/>
        </w:rPr>
        <w:t xml:space="preserve">which provides </w:t>
      </w:r>
      <w:r w:rsidRPr="00592D35">
        <w:rPr>
          <w:rFonts w:ascii="Times New Roman" w:hAnsi="Times New Roman"/>
          <w:sz w:val="24"/>
          <w:szCs w:val="24"/>
          <w:lang w:val="en-GB"/>
        </w:rPr>
        <w:t>mortgage loans</w:t>
      </w:r>
    </w:p>
    <w:p w14:paraId="07E3FC8C" w14:textId="4A81C568" w:rsidR="00592D35" w:rsidRPr="00592D35" w:rsidRDefault="00592D35" w:rsidP="00506BD3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 w:rsidRPr="00592D35">
        <w:rPr>
          <w:rFonts w:ascii="Times New Roman" w:hAnsi="Times New Roman"/>
          <w:sz w:val="24"/>
          <w:szCs w:val="24"/>
          <w:lang w:val="en-GB"/>
        </w:rPr>
        <w:t xml:space="preserve">originator arranges mortgage loans in a pool (collection of mortgages) that is sold to a financial institution called </w:t>
      </w:r>
      <w:r w:rsidR="002345F8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structurer </w:t>
      </w:r>
    </w:p>
    <w:p w14:paraId="77D33C17" w14:textId="1E309290" w:rsidR="00D13B46" w:rsidRDefault="00592D35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en-GB"/>
        </w:rPr>
      </w:pPr>
      <w:r w:rsidRPr="00D13B46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lastRenderedPageBreak/>
        <w:t>structurer</w:t>
      </w:r>
      <w:r w:rsidRPr="00D13B4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13B46" w:rsidRPr="002B3304">
        <w:rPr>
          <w:rFonts w:ascii="Times New Roman" w:hAnsi="Times New Roman"/>
          <w:sz w:val="24"/>
          <w:szCs w:val="24"/>
          <w:lang w:val="en-GB"/>
        </w:rPr>
        <w:t xml:space="preserve">(conduit) </w:t>
      </w:r>
      <w:r w:rsidRPr="00D13B46">
        <w:rPr>
          <w:rFonts w:ascii="Times New Roman" w:hAnsi="Times New Roman"/>
          <w:sz w:val="24"/>
          <w:szCs w:val="24"/>
          <w:lang w:val="en-GB"/>
        </w:rPr>
        <w:t>is an entity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 that purchases a pool of mortgage</w:t>
      </w:r>
      <w:r w:rsidR="00D13B46">
        <w:rPr>
          <w:rFonts w:ascii="Times New Roman" w:hAnsi="Times New Roman"/>
          <w:sz w:val="24"/>
          <w:szCs w:val="24"/>
          <w:lang w:val="en-GB"/>
        </w:rPr>
        <w:t>s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13B46">
        <w:rPr>
          <w:rFonts w:ascii="Times New Roman" w:hAnsi="Times New Roman"/>
          <w:sz w:val="24"/>
          <w:szCs w:val="24"/>
          <w:lang w:val="en-GB"/>
        </w:rPr>
        <w:t xml:space="preserve">and issues MBS whose cash flow is 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a transformation of the </w:t>
      </w:r>
      <w:r w:rsidR="00D13B46">
        <w:rPr>
          <w:rFonts w:ascii="Times New Roman" w:hAnsi="Times New Roman"/>
          <w:sz w:val="24"/>
          <w:szCs w:val="24"/>
          <w:lang w:val="en-GB"/>
        </w:rPr>
        <w:t>cash flow from the underlying pool</w:t>
      </w:r>
    </w:p>
    <w:p w14:paraId="759A0BBB" w14:textId="77777777" w:rsidR="002B3304" w:rsidRDefault="002B3304" w:rsidP="00506BD3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specific </w:t>
      </w:r>
      <w:r w:rsidR="00592D35" w:rsidRPr="00592D35">
        <w:rPr>
          <w:rFonts w:ascii="Times New Roman" w:hAnsi="Times New Roman"/>
          <w:sz w:val="24"/>
          <w:szCs w:val="24"/>
          <w:lang w:val="en-GB"/>
        </w:rPr>
        <w:t xml:space="preserve">structures of derived cash flow give rise to </w:t>
      </w:r>
      <w:r>
        <w:rPr>
          <w:rFonts w:ascii="Times New Roman" w:hAnsi="Times New Roman"/>
          <w:sz w:val="24"/>
          <w:szCs w:val="24"/>
          <w:lang w:val="en-GB"/>
        </w:rPr>
        <w:t xml:space="preserve">specific </w:t>
      </w:r>
      <w:r w:rsidR="00592D35" w:rsidRPr="00592D35">
        <w:rPr>
          <w:rFonts w:ascii="Times New Roman" w:hAnsi="Times New Roman"/>
          <w:sz w:val="24"/>
          <w:szCs w:val="24"/>
          <w:lang w:val="en-GB"/>
        </w:rPr>
        <w:t>types of MBS</w:t>
      </w:r>
    </w:p>
    <w:p w14:paraId="1E1EB0DD" w14:textId="682EC439" w:rsidR="00592D35" w:rsidRPr="00592D35" w:rsidRDefault="00592D35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en-GB"/>
        </w:rPr>
      </w:pPr>
      <w:r w:rsidRPr="002B3304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 xml:space="preserve">servicer </w:t>
      </w:r>
      <w:r w:rsidRPr="00592D35">
        <w:rPr>
          <w:rFonts w:ascii="Times New Roman" w:hAnsi="Times New Roman"/>
          <w:sz w:val="24"/>
          <w:szCs w:val="24"/>
          <w:lang w:val="en-GB"/>
        </w:rPr>
        <w:t>is a financial institution (usually identic</w:t>
      </w:r>
      <w:r w:rsidR="00AB1BDB">
        <w:rPr>
          <w:rFonts w:ascii="Times New Roman" w:hAnsi="Times New Roman"/>
          <w:sz w:val="24"/>
          <w:szCs w:val="24"/>
          <w:lang w:val="en-GB"/>
        </w:rPr>
        <w:t>al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with the originator of the pool) 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Pr="00592D35">
        <w:rPr>
          <w:rFonts w:ascii="Times New Roman" w:hAnsi="Times New Roman"/>
          <w:sz w:val="24"/>
          <w:szCs w:val="24"/>
          <w:lang w:val="en-GB"/>
        </w:rPr>
        <w:t>administers the mortgage loans in exchange for a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2D35">
        <w:rPr>
          <w:rFonts w:ascii="Times New Roman" w:hAnsi="Times New Roman"/>
          <w:sz w:val="24"/>
          <w:szCs w:val="24"/>
          <w:lang w:val="en-GB"/>
        </w:rPr>
        <w:t>fee (collects mortgage payments, forecloses property of delinquent debtors, transfers the income to MBS investors</w:t>
      </w:r>
      <w:r w:rsidR="00AB1BDB">
        <w:rPr>
          <w:rFonts w:ascii="Times New Roman" w:hAnsi="Times New Roman"/>
          <w:sz w:val="24"/>
          <w:szCs w:val="24"/>
          <w:lang w:val="en-GB"/>
        </w:rPr>
        <w:t>,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 etc.)</w:t>
      </w:r>
    </w:p>
    <w:p w14:paraId="1A73D83E" w14:textId="6F533AC8" w:rsidR="00592D35" w:rsidRPr="00592D35" w:rsidRDefault="00592D35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b/>
          <w:i/>
          <w:sz w:val="24"/>
          <w:szCs w:val="24"/>
          <w:lang w:val="en-GB"/>
        </w:rPr>
      </w:pPr>
      <w:r w:rsidRPr="002B3304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u w:val="wave"/>
          <w:lang w:val="en-GB" w:eastAsia="cs-CZ"/>
        </w:rPr>
        <w:t>sponsor</w:t>
      </w:r>
      <w:r w:rsidRPr="00592D35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is an agency (usually </w:t>
      </w:r>
      <w:r w:rsidR="002345F8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government-owned or government-sponsored entity) 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Pr="00592D35">
        <w:rPr>
          <w:rFonts w:ascii="Times New Roman" w:hAnsi="Times New Roman"/>
          <w:sz w:val="24"/>
          <w:szCs w:val="24"/>
          <w:lang w:val="en-GB"/>
        </w:rPr>
        <w:t>provides insurance or other forms of guarantees related to the cash</w:t>
      </w:r>
      <w:r w:rsidR="002B33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flow from MBS </w:t>
      </w:r>
      <w:r w:rsidR="00AB1BDB">
        <w:rPr>
          <w:rFonts w:ascii="Times New Roman" w:hAnsi="Times New Roman"/>
          <w:sz w:val="24"/>
          <w:szCs w:val="24"/>
          <w:lang w:val="en-GB"/>
        </w:rPr>
        <w:t xml:space="preserve">with the aim to reduce </w:t>
      </w:r>
      <w:r w:rsidRPr="00592D35">
        <w:rPr>
          <w:rFonts w:ascii="Times New Roman" w:hAnsi="Times New Roman"/>
          <w:sz w:val="24"/>
          <w:szCs w:val="24"/>
          <w:lang w:val="en-GB"/>
        </w:rPr>
        <w:t xml:space="preserve">credit risk for </w:t>
      </w:r>
      <w:r w:rsidR="00AB1BDB">
        <w:rPr>
          <w:rFonts w:ascii="Times New Roman" w:hAnsi="Times New Roman"/>
          <w:sz w:val="24"/>
          <w:szCs w:val="24"/>
          <w:lang w:val="en-GB"/>
        </w:rPr>
        <w:t xml:space="preserve">MBS </w:t>
      </w:r>
      <w:r w:rsidRPr="00592D35">
        <w:rPr>
          <w:rFonts w:ascii="Times New Roman" w:hAnsi="Times New Roman"/>
          <w:sz w:val="24"/>
          <w:szCs w:val="24"/>
          <w:lang w:val="en-GB"/>
        </w:rPr>
        <w:t>investors</w:t>
      </w:r>
      <w:r w:rsidRPr="00592D35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</w:p>
    <w:p w14:paraId="44D4C190" w14:textId="72A1A896" w:rsidR="00AB1BDB" w:rsidRPr="00AB1BDB" w:rsidRDefault="00AB1BDB" w:rsidP="00506BD3">
      <w:pPr>
        <w:pStyle w:val="Odstavecseseznamem"/>
        <w:spacing w:after="0" w:line="360" w:lineRule="auto"/>
        <w:ind w:left="56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US institutions: </w:t>
      </w:r>
      <w:r w:rsidRPr="00AB1BDB">
        <w:rPr>
          <w:rFonts w:ascii="Times New Roman" w:hAnsi="Times New Roman"/>
          <w:sz w:val="24"/>
          <w:szCs w:val="24"/>
          <w:lang w:val="en-GB"/>
        </w:rPr>
        <w:t>Federal National Mortgage Association (Fannie Mae)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B1BDB">
        <w:rPr>
          <w:rFonts w:ascii="Times New Roman" w:hAnsi="Times New Roman"/>
          <w:sz w:val="24"/>
          <w:szCs w:val="24"/>
          <w:lang w:val="en-GB"/>
        </w:rPr>
        <w:t>Federal Home Loan Mortgage Corporation (Freddie Mac)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B1BDB">
        <w:rPr>
          <w:rFonts w:ascii="Times New Roman" w:hAnsi="Times New Roman"/>
          <w:sz w:val="24"/>
          <w:szCs w:val="24"/>
          <w:lang w:val="en-GB"/>
        </w:rPr>
        <w:t>Government National Mortgage Association (</w:t>
      </w:r>
      <w:proofErr w:type="spellStart"/>
      <w:r w:rsidRPr="00AB1BDB">
        <w:rPr>
          <w:rFonts w:ascii="Times New Roman" w:hAnsi="Times New Roman"/>
          <w:sz w:val="24"/>
          <w:szCs w:val="24"/>
          <w:lang w:val="en-GB"/>
        </w:rPr>
        <w:t>Ginnie</w:t>
      </w:r>
      <w:proofErr w:type="spellEnd"/>
      <w:r w:rsidRPr="00AB1BDB">
        <w:rPr>
          <w:rFonts w:ascii="Times New Roman" w:hAnsi="Times New Roman"/>
          <w:sz w:val="24"/>
          <w:szCs w:val="24"/>
          <w:lang w:val="en-GB"/>
        </w:rPr>
        <w:t xml:space="preserve"> Mae)</w:t>
      </w:r>
    </w:p>
    <w:p w14:paraId="7BD2FB28" w14:textId="1EA023C7" w:rsidR="00482842" w:rsidRDefault="00592D35" w:rsidP="00F90194">
      <w:pPr>
        <w:spacing w:before="100" w:beforeAutospacing="1"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482842">
        <w:rPr>
          <w:rFonts w:ascii="Times New Roman" w:hAnsi="Times New Roman"/>
          <w:sz w:val="24"/>
          <w:szCs w:val="24"/>
          <w:u w:val="wave"/>
          <w:lang w:val="en-GB"/>
        </w:rPr>
        <w:t>agency deals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2842" w:rsidRPr="00482842">
        <w:rPr>
          <w:rFonts w:ascii="Times New Roman" w:hAnsi="Times New Roman"/>
          <w:sz w:val="24"/>
          <w:szCs w:val="24"/>
          <w:lang w:val="en-GB"/>
        </w:rPr>
        <w:t xml:space="preserve">are backed </w:t>
      </w:r>
      <w:r w:rsidR="00482842">
        <w:rPr>
          <w:rFonts w:ascii="Times New Roman" w:hAnsi="Times New Roman"/>
          <w:sz w:val="24"/>
          <w:szCs w:val="24"/>
          <w:lang w:val="en-GB"/>
        </w:rPr>
        <w:t>to some extent by guarantees of government or government-sponsored institutions (</w:t>
      </w:r>
      <w:r w:rsidR="00482842" w:rsidRPr="00E42F65">
        <w:rPr>
          <w:rFonts w:ascii="Times New Roman" w:hAnsi="Times New Roman"/>
          <w:sz w:val="24"/>
          <w:szCs w:val="24"/>
          <w:lang w:val="en-GB"/>
        </w:rPr>
        <w:t>timely payment of interest</w:t>
      </w:r>
      <w:r w:rsidR="0048284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82842" w:rsidRPr="00E42F65">
        <w:rPr>
          <w:rFonts w:ascii="Times New Roman" w:hAnsi="Times New Roman"/>
          <w:sz w:val="24"/>
          <w:szCs w:val="24"/>
          <w:lang w:val="en-GB"/>
        </w:rPr>
        <w:t>principal</w:t>
      </w:r>
      <w:r w:rsidR="00482842">
        <w:rPr>
          <w:rFonts w:ascii="Times New Roman" w:hAnsi="Times New Roman"/>
          <w:sz w:val="24"/>
          <w:szCs w:val="24"/>
          <w:lang w:val="en-GB"/>
        </w:rPr>
        <w:t xml:space="preserve"> or both of them)</w:t>
      </w:r>
    </w:p>
    <w:p w14:paraId="3244D26F" w14:textId="0C604A4A" w:rsidR="00482842" w:rsidRPr="00E42F65" w:rsidRDefault="002345F8" w:rsidP="00F90194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482842" w:rsidRPr="00E42F65">
        <w:rPr>
          <w:rFonts w:ascii="Times New Roman" w:hAnsi="Times New Roman"/>
          <w:sz w:val="24"/>
          <w:szCs w:val="24"/>
          <w:lang w:val="en-GB"/>
        </w:rPr>
        <w:t xml:space="preserve">major risk concern in agency deals </w:t>
      </w:r>
      <w:r w:rsidR="00482842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482842" w:rsidRPr="00482842">
        <w:rPr>
          <w:rFonts w:ascii="Times New Roman" w:hAnsi="Times New Roman"/>
          <w:sz w:val="24"/>
          <w:szCs w:val="24"/>
          <w:lang w:val="en-GB"/>
        </w:rPr>
        <w:t>prepayment risk</w:t>
      </w:r>
      <w:r w:rsidR="00482842" w:rsidRPr="00E42F6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2842">
        <w:rPr>
          <w:rFonts w:ascii="Times New Roman" w:hAnsi="Times New Roman"/>
          <w:sz w:val="24"/>
          <w:szCs w:val="24"/>
          <w:lang w:val="en-GB"/>
        </w:rPr>
        <w:t xml:space="preserve">(contraction </w:t>
      </w:r>
      <w:r w:rsidR="00F90194">
        <w:rPr>
          <w:rFonts w:ascii="Times New Roman" w:hAnsi="Times New Roman"/>
          <w:sz w:val="24"/>
          <w:szCs w:val="24"/>
          <w:lang w:val="en-GB"/>
        </w:rPr>
        <w:t xml:space="preserve">risk </w:t>
      </w:r>
      <w:r w:rsidR="00482842">
        <w:rPr>
          <w:rFonts w:ascii="Times New Roman" w:hAnsi="Times New Roman"/>
          <w:sz w:val="24"/>
          <w:szCs w:val="24"/>
          <w:lang w:val="en-GB"/>
        </w:rPr>
        <w:t>or extension risk)</w:t>
      </w:r>
    </w:p>
    <w:p w14:paraId="281B09EB" w14:textId="5577D199" w:rsidR="00F90194" w:rsidRPr="00E42F65" w:rsidRDefault="00F90194" w:rsidP="000001A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F90194">
        <w:rPr>
          <w:rFonts w:ascii="Times New Roman" w:hAnsi="Times New Roman"/>
          <w:sz w:val="24"/>
          <w:szCs w:val="24"/>
          <w:u w:val="wave"/>
          <w:lang w:val="en-GB"/>
        </w:rPr>
        <w:t>private</w:t>
      </w:r>
      <w:r w:rsidR="000001A8">
        <w:rPr>
          <w:rFonts w:ascii="Times New Roman" w:hAnsi="Times New Roman"/>
          <w:sz w:val="24"/>
          <w:szCs w:val="24"/>
          <w:u w:val="wave"/>
          <w:lang w:val="en-GB"/>
        </w:rPr>
        <w:t>-</w:t>
      </w:r>
      <w:r w:rsidRPr="00F90194">
        <w:rPr>
          <w:rFonts w:ascii="Times New Roman" w:hAnsi="Times New Roman"/>
          <w:sz w:val="24"/>
          <w:szCs w:val="24"/>
          <w:u w:val="wave"/>
          <w:lang w:val="en-GB"/>
        </w:rPr>
        <w:t>label deals</w:t>
      </w:r>
      <w:r w:rsidRPr="00F9019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are arranged </w:t>
      </w:r>
      <w:r w:rsidRPr="00E42F65">
        <w:rPr>
          <w:rFonts w:ascii="Times New Roman" w:hAnsi="Times New Roman"/>
          <w:sz w:val="24"/>
          <w:szCs w:val="24"/>
          <w:lang w:val="en-GB"/>
        </w:rPr>
        <w:t>by private financial institutions without any government guarantees</w:t>
      </w:r>
    </w:p>
    <w:p w14:paraId="41F38D5D" w14:textId="0B2C8995" w:rsidR="00F90194" w:rsidRDefault="002345F8" w:rsidP="000001A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F90194" w:rsidRPr="00E42F65">
        <w:rPr>
          <w:rFonts w:ascii="Times New Roman" w:hAnsi="Times New Roman"/>
          <w:sz w:val="24"/>
          <w:szCs w:val="24"/>
          <w:lang w:val="en-GB"/>
        </w:rPr>
        <w:t xml:space="preserve">major risk concern in </w:t>
      </w:r>
      <w:r w:rsidR="000001A8">
        <w:rPr>
          <w:rFonts w:ascii="Times New Roman" w:hAnsi="Times New Roman"/>
          <w:sz w:val="24"/>
          <w:szCs w:val="24"/>
          <w:lang w:val="en-GB"/>
        </w:rPr>
        <w:t>non-</w:t>
      </w:r>
      <w:r w:rsidR="00F90194" w:rsidRPr="00E42F65">
        <w:rPr>
          <w:rFonts w:ascii="Times New Roman" w:hAnsi="Times New Roman"/>
          <w:sz w:val="24"/>
          <w:szCs w:val="24"/>
          <w:lang w:val="en-GB"/>
        </w:rPr>
        <w:t xml:space="preserve">agency deals </w:t>
      </w:r>
      <w:r w:rsidR="00F90194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0001A8">
        <w:rPr>
          <w:rFonts w:ascii="Times New Roman" w:hAnsi="Times New Roman"/>
          <w:sz w:val="24"/>
          <w:szCs w:val="24"/>
          <w:lang w:val="en-GB"/>
        </w:rPr>
        <w:t xml:space="preserve">credit risk (mortgage borrowers will default by </w:t>
      </w:r>
      <w:r w:rsidR="000001A8" w:rsidRPr="00E42F65">
        <w:rPr>
          <w:rFonts w:ascii="Times New Roman" w:hAnsi="Times New Roman"/>
          <w:sz w:val="24"/>
          <w:szCs w:val="24"/>
          <w:lang w:val="en-GB"/>
        </w:rPr>
        <w:t>either refusing to pay o</w:t>
      </w:r>
      <w:r w:rsidR="000001A8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0001A8" w:rsidRPr="00E42F65">
        <w:rPr>
          <w:rFonts w:ascii="Times New Roman" w:hAnsi="Times New Roman"/>
          <w:sz w:val="24"/>
          <w:szCs w:val="24"/>
          <w:lang w:val="en-GB"/>
        </w:rPr>
        <w:t>declaring bankruptcy</w:t>
      </w:r>
      <w:r w:rsidR="000001A8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6738A0DB" w14:textId="77432EE0" w:rsidR="000001A8" w:rsidRPr="00E42F65" w:rsidRDefault="000001A8" w:rsidP="000001A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0001A8">
        <w:rPr>
          <w:rFonts w:ascii="Times New Roman" w:hAnsi="Times New Roman"/>
          <w:sz w:val="24"/>
          <w:szCs w:val="24"/>
          <w:u w:val="wave"/>
          <w:lang w:val="en-GB"/>
        </w:rPr>
        <w:t>credit enhancement</w:t>
      </w:r>
      <w:r w:rsidRPr="00E42F65">
        <w:rPr>
          <w:rFonts w:ascii="Times New Roman" w:hAnsi="Times New Roman"/>
          <w:sz w:val="24"/>
          <w:szCs w:val="24"/>
          <w:lang w:val="en-GB"/>
        </w:rPr>
        <w:t xml:space="preserve"> is a generic name for different types of support that aim to absorb expected losses and provide some protection against unexpected losses </w:t>
      </w:r>
    </w:p>
    <w:p w14:paraId="77597E9B" w14:textId="75EE7F5C" w:rsidR="000001A8" w:rsidRDefault="000001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 w:rsidRPr="00AB1BDB">
        <w:rPr>
          <w:rFonts w:ascii="Times New Roman" w:hAnsi="Times New Roman"/>
          <w:sz w:val="24"/>
          <w:szCs w:val="24"/>
          <w:u w:val="wave"/>
          <w:lang w:val="en-GB"/>
        </w:rPr>
        <w:t>excess spread</w:t>
      </w:r>
      <w:r w:rsidRPr="00AB1BDB">
        <w:rPr>
          <w:rFonts w:ascii="Times New Roman" w:hAnsi="Times New Roman"/>
          <w:sz w:val="24"/>
          <w:szCs w:val="24"/>
          <w:lang w:val="en-GB"/>
        </w:rPr>
        <w:t xml:space="preserve"> is the difference between a</w:t>
      </w:r>
      <w:r w:rsidR="009C18BA">
        <w:rPr>
          <w:rFonts w:ascii="Times New Roman" w:hAnsi="Times New Roman"/>
          <w:sz w:val="24"/>
          <w:szCs w:val="24"/>
          <w:lang w:val="en-GB"/>
        </w:rPr>
        <w:t xml:space="preserve"> higher </w:t>
      </w:r>
      <w:r w:rsidRPr="00AB1BDB">
        <w:rPr>
          <w:rFonts w:ascii="Times New Roman" w:hAnsi="Times New Roman"/>
          <w:sz w:val="24"/>
          <w:szCs w:val="24"/>
          <w:lang w:val="en-GB"/>
        </w:rPr>
        <w:t>average interest rate paid by the mortgage pool and a</w:t>
      </w:r>
      <w:r w:rsidR="009C18BA">
        <w:rPr>
          <w:rFonts w:ascii="Times New Roman" w:hAnsi="Times New Roman"/>
          <w:sz w:val="24"/>
          <w:szCs w:val="24"/>
          <w:lang w:val="en-GB"/>
        </w:rPr>
        <w:t xml:space="preserve"> lower </w:t>
      </w:r>
      <w:r w:rsidRPr="00AB1BDB">
        <w:rPr>
          <w:rFonts w:ascii="Times New Roman" w:hAnsi="Times New Roman"/>
          <w:sz w:val="24"/>
          <w:szCs w:val="24"/>
          <w:lang w:val="en-GB"/>
        </w:rPr>
        <w:t xml:space="preserve">average interest rate paid to the MBS holders </w:t>
      </w:r>
    </w:p>
    <w:p w14:paraId="3F5AE802" w14:textId="0B270778" w:rsidR="000001A8" w:rsidRPr="00410011" w:rsidRDefault="000001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</w:rPr>
      </w:pPr>
      <w:r w:rsidRPr="00410011">
        <w:rPr>
          <w:rFonts w:ascii="Times New Roman" w:hAnsi="Times New Roman"/>
          <w:sz w:val="24"/>
          <w:szCs w:val="24"/>
          <w:u w:val="wave"/>
          <w:lang w:val="en-GB"/>
        </w:rPr>
        <w:t>over-collateralization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 is the difference between </w:t>
      </w:r>
      <w:r w:rsidR="009C18BA">
        <w:rPr>
          <w:rFonts w:ascii="Times New Roman" w:hAnsi="Times New Roman"/>
          <w:sz w:val="24"/>
          <w:szCs w:val="24"/>
          <w:lang w:val="en-GB"/>
        </w:rPr>
        <w:t xml:space="preserve">a higher 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market value of the mortgage pool and </w:t>
      </w:r>
      <w:r w:rsidR="009C18BA">
        <w:rPr>
          <w:rFonts w:ascii="Times New Roman" w:hAnsi="Times New Roman"/>
          <w:sz w:val="24"/>
          <w:szCs w:val="24"/>
          <w:lang w:val="en-GB"/>
        </w:rPr>
        <w:t xml:space="preserve">a lower 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market value of </w:t>
      </w:r>
      <w:r w:rsidR="002345F8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MBS issued to investors </w:t>
      </w:r>
    </w:p>
    <w:p w14:paraId="1D837D8E" w14:textId="10177A7F" w:rsidR="000001A8" w:rsidRPr="00410011" w:rsidRDefault="000001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</w:rPr>
      </w:pPr>
      <w:r w:rsidRPr="00410011">
        <w:rPr>
          <w:rFonts w:ascii="Times New Roman" w:hAnsi="Times New Roman"/>
          <w:sz w:val="24"/>
          <w:szCs w:val="24"/>
          <w:u w:val="wave"/>
          <w:lang w:val="en-GB"/>
        </w:rPr>
        <w:t>third</w:t>
      </w:r>
      <w:r w:rsidR="002345F8">
        <w:rPr>
          <w:rFonts w:ascii="Times New Roman" w:hAnsi="Times New Roman"/>
          <w:sz w:val="24"/>
          <w:szCs w:val="24"/>
          <w:u w:val="wave"/>
          <w:lang w:val="en-GB"/>
        </w:rPr>
        <w:t>-</w:t>
      </w:r>
      <w:r w:rsidRPr="00410011">
        <w:rPr>
          <w:rFonts w:ascii="Times New Roman" w:hAnsi="Times New Roman"/>
          <w:sz w:val="24"/>
          <w:szCs w:val="24"/>
          <w:u w:val="wave"/>
          <w:lang w:val="en-GB"/>
        </w:rPr>
        <w:t>party guarantees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 are provided by private financial institutions</w:t>
      </w:r>
    </w:p>
    <w:p w14:paraId="7DA5A689" w14:textId="4498D0B6" w:rsidR="000001A8" w:rsidRPr="000001A8" w:rsidRDefault="000001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410011">
        <w:rPr>
          <w:rFonts w:ascii="Times New Roman" w:hAnsi="Times New Roman"/>
          <w:sz w:val="24"/>
          <w:szCs w:val="24"/>
          <w:u w:val="wave"/>
          <w:lang w:val="en-GB"/>
        </w:rPr>
        <w:t>diversification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 means the application of various limits (per borrower, size of loans, industry, geographical region</w:t>
      </w:r>
      <w:r w:rsidRPr="00410011">
        <w:rPr>
          <w:rFonts w:ascii="Times New Roman" w:hAnsi="Times New Roman"/>
          <w:sz w:val="24"/>
          <w:szCs w:val="24"/>
        </w:rPr>
        <w:t>,</w:t>
      </w:r>
      <w:r w:rsidRPr="00410011">
        <w:rPr>
          <w:rFonts w:ascii="Times New Roman" w:hAnsi="Times New Roman"/>
          <w:sz w:val="24"/>
          <w:szCs w:val="24"/>
          <w:lang w:val="en-GB"/>
        </w:rPr>
        <w:t xml:space="preserve"> etc.)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5F8">
        <w:rPr>
          <w:rFonts w:ascii="Times New Roman" w:hAnsi="Times New Roman"/>
          <w:sz w:val="24"/>
          <w:szCs w:val="24"/>
          <w:lang w:val="en-GB"/>
        </w:rPr>
        <w:t xml:space="preserve">in order </w:t>
      </w:r>
      <w:r>
        <w:rPr>
          <w:rFonts w:ascii="Times New Roman" w:hAnsi="Times New Roman"/>
          <w:sz w:val="24"/>
          <w:szCs w:val="24"/>
          <w:lang w:val="en-GB"/>
        </w:rPr>
        <w:t xml:space="preserve">to avoid concentration of credit risk in </w:t>
      </w:r>
      <w:r w:rsidR="002345F8">
        <w:rPr>
          <w:rFonts w:ascii="Times New Roman" w:hAnsi="Times New Roman"/>
          <w:sz w:val="24"/>
          <w:szCs w:val="24"/>
          <w:lang w:val="en-GB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particular economic segments</w:t>
      </w:r>
      <w:proofErr w:type="gramEnd"/>
    </w:p>
    <w:p w14:paraId="6EDDD437" w14:textId="1DA95F39" w:rsidR="000001A8" w:rsidRDefault="000001A8" w:rsidP="00506BD3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 w:rsidRPr="000001A8">
        <w:rPr>
          <w:rFonts w:ascii="Times New Roman" w:hAnsi="Times New Roman"/>
          <w:sz w:val="24"/>
          <w:szCs w:val="24"/>
          <w:lang w:val="en-GB"/>
        </w:rPr>
        <w:t xml:space="preserve">the amount and type of credit enhancement is </w:t>
      </w:r>
      <w:r>
        <w:rPr>
          <w:rFonts w:ascii="Times New Roman" w:hAnsi="Times New Roman"/>
          <w:sz w:val="24"/>
          <w:szCs w:val="24"/>
          <w:lang w:val="en-GB"/>
        </w:rPr>
        <w:t xml:space="preserve">evaluated </w:t>
      </w:r>
      <w:r w:rsidRPr="000001A8">
        <w:rPr>
          <w:rFonts w:ascii="Times New Roman" w:hAnsi="Times New Roman"/>
          <w:sz w:val="24"/>
          <w:szCs w:val="24"/>
          <w:lang w:val="en-GB"/>
        </w:rPr>
        <w:t xml:space="preserve">by rating agencies given the target rating </w:t>
      </w:r>
      <w:r>
        <w:rPr>
          <w:rFonts w:ascii="Times New Roman" w:hAnsi="Times New Roman"/>
          <w:sz w:val="24"/>
          <w:szCs w:val="24"/>
          <w:lang w:val="en-GB"/>
        </w:rPr>
        <w:t>for securities included in the securitization structure</w:t>
      </w:r>
    </w:p>
    <w:p w14:paraId="448ABA18" w14:textId="5304E51B" w:rsidR="000001A8" w:rsidRPr="000001A8" w:rsidRDefault="000001A8" w:rsidP="00E2231C">
      <w:pPr>
        <w:keepNext/>
        <w:spacing w:before="100" w:beforeAutospacing="1"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001A8">
        <w:rPr>
          <w:rFonts w:ascii="Times New Roman" w:hAnsi="Times New Roman"/>
          <w:b/>
          <w:sz w:val="24"/>
          <w:szCs w:val="24"/>
          <w:lang w:val="en-GB"/>
        </w:rPr>
        <w:t xml:space="preserve">ii) </w:t>
      </w:r>
      <w:r w:rsidR="00E2231C">
        <w:rPr>
          <w:rFonts w:ascii="Times New Roman" w:hAnsi="Times New Roman"/>
          <w:b/>
          <w:sz w:val="24"/>
          <w:szCs w:val="24"/>
          <w:lang w:val="en-GB"/>
        </w:rPr>
        <w:t>S</w:t>
      </w:r>
      <w:r w:rsidRPr="000001A8">
        <w:rPr>
          <w:rFonts w:ascii="Times New Roman" w:hAnsi="Times New Roman"/>
          <w:b/>
          <w:sz w:val="24"/>
          <w:szCs w:val="24"/>
          <w:lang w:val="en-GB"/>
        </w:rPr>
        <w:t xml:space="preserve">ome </w:t>
      </w:r>
      <w:r w:rsidRPr="000001A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securitization</w:t>
      </w:r>
      <w:r w:rsidRPr="000001A8">
        <w:rPr>
          <w:rFonts w:ascii="Times New Roman" w:hAnsi="Times New Roman"/>
          <w:b/>
          <w:sz w:val="24"/>
          <w:szCs w:val="24"/>
          <w:lang w:val="en-GB"/>
        </w:rPr>
        <w:t xml:space="preserve"> techniques</w:t>
      </w:r>
    </w:p>
    <w:p w14:paraId="4D275567" w14:textId="081A6FC8" w:rsidR="000001A8" w:rsidRDefault="000001A8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en-GB"/>
        </w:rPr>
      </w:pPr>
      <w:r w:rsidRPr="000001A8">
        <w:rPr>
          <w:rFonts w:ascii="Times New Roman" w:hAnsi="Times New Roman"/>
          <w:sz w:val="24"/>
          <w:szCs w:val="24"/>
          <w:u w:val="wave"/>
          <w:lang w:val="en-GB"/>
        </w:rPr>
        <w:t>passthrough securities</w:t>
      </w:r>
      <w:r w:rsidRPr="009335C3">
        <w:rPr>
          <w:rFonts w:ascii="Times New Roman" w:hAnsi="Times New Roman"/>
          <w:sz w:val="24"/>
          <w:szCs w:val="24"/>
          <w:lang w:val="en-GB"/>
        </w:rPr>
        <w:t xml:space="preserve"> are MBS which redirect the cash flow from </w:t>
      </w:r>
      <w:r>
        <w:rPr>
          <w:rFonts w:ascii="Times New Roman" w:hAnsi="Times New Roman"/>
          <w:sz w:val="24"/>
          <w:szCs w:val="24"/>
          <w:lang w:val="en-GB"/>
        </w:rPr>
        <w:t>the u</w:t>
      </w:r>
      <w:r w:rsidRPr="009335C3">
        <w:rPr>
          <w:rFonts w:ascii="Times New Roman" w:hAnsi="Times New Roman"/>
          <w:sz w:val="24"/>
          <w:szCs w:val="24"/>
          <w:lang w:val="en-GB"/>
        </w:rPr>
        <w:t xml:space="preserve">nderlying pool </w:t>
      </w:r>
      <w:r>
        <w:rPr>
          <w:rFonts w:ascii="Times New Roman" w:hAnsi="Times New Roman"/>
          <w:sz w:val="24"/>
          <w:szCs w:val="24"/>
          <w:lang w:val="en-GB"/>
        </w:rPr>
        <w:t xml:space="preserve">of mortgages </w:t>
      </w:r>
      <w:r w:rsidRPr="009335C3">
        <w:rPr>
          <w:rFonts w:ascii="Times New Roman" w:hAnsi="Times New Roman"/>
          <w:sz w:val="24"/>
          <w:szCs w:val="24"/>
          <w:lang w:val="en-GB"/>
        </w:rPr>
        <w:t xml:space="preserve">on a pro rata basis to all </w:t>
      </w:r>
      <w:r>
        <w:rPr>
          <w:rFonts w:ascii="Times New Roman" w:hAnsi="Times New Roman"/>
          <w:sz w:val="24"/>
          <w:szCs w:val="24"/>
          <w:lang w:val="en-GB"/>
        </w:rPr>
        <w:t xml:space="preserve">MBS </w:t>
      </w:r>
      <w:r w:rsidRPr="009335C3">
        <w:rPr>
          <w:rFonts w:ascii="Times New Roman" w:hAnsi="Times New Roman"/>
          <w:sz w:val="24"/>
          <w:szCs w:val="24"/>
          <w:lang w:val="en-GB"/>
        </w:rPr>
        <w:t>holders</w:t>
      </w:r>
    </w:p>
    <w:p w14:paraId="75F18B28" w14:textId="0CB550E8" w:rsidR="000001A8" w:rsidRPr="00390120" w:rsidRDefault="000001A8" w:rsidP="00506BD3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by </w:t>
      </w:r>
      <w:r w:rsidRPr="00506BD3">
        <w:rPr>
          <w:rFonts w:ascii="Times New Roman" w:hAnsi="Times New Roman"/>
          <w:sz w:val="24"/>
          <w:szCs w:val="24"/>
          <w:lang w:val="en-GB"/>
        </w:rPr>
        <w:t>holding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passthroughs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investor holds a diversified portfolio of mortgages, in this way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reducing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substantially unsystematic risk and leaving only systemic risk</w:t>
      </w:r>
    </w:p>
    <w:p w14:paraId="4E7474E4" w14:textId="3C43E7BE" w:rsidR="000001A8" w:rsidRPr="004E385A" w:rsidRDefault="000001A8" w:rsidP="00506BD3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liquidity of passthroughs is considerably better than that of individual mortgage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(there is no need to dispose of loans one by one)</w:t>
      </w:r>
    </w:p>
    <w:p w14:paraId="2F384161" w14:textId="77777777" w:rsidR="000001A8" w:rsidRDefault="000001A8" w:rsidP="009335C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35C3" w14:paraId="3B5E4171" w14:textId="77777777" w:rsidTr="00F90194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C64552" w14:textId="77777777" w:rsidR="009335C3" w:rsidRPr="004E385A" w:rsidRDefault="009335C3" w:rsidP="00F901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9335C3" w14:paraId="5CEE7184" w14:textId="77777777" w:rsidTr="00F90194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1E071ED7" w14:textId="767AB4A6" w:rsidR="00616C62" w:rsidRPr="004E385A" w:rsidRDefault="00616C62" w:rsidP="00616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structure</w:t>
            </w:r>
            <w:r w:rsidR="000001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="000001A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formed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pool of 500 mortgage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s,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each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them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in an amount of 100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USD.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Against this pool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 xml:space="preserve">structurer issued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00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 passt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hrough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 each of them in a nominal amount of 10,000 USD. Now, there are two possibilities of how to invest one million USD.</w:t>
            </w:r>
          </w:p>
          <w:p w14:paraId="6C5F7E29" w14:textId="6C322C55" w:rsidR="00125CD0" w:rsidRPr="00125CD0" w:rsidRDefault="00390120" w:rsidP="00390120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Direct purchase of </w:t>
            </w:r>
            <w:r w:rsidR="00616C62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 individual mortgages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(1,000,000:100,000 = 10). 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this case, a 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default of one mortgage represents a loss of </w:t>
            </w:r>
            <w:r w:rsidR="001701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100,000 USD for the investor, which is 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10%</w:t>
            </w:r>
            <w:r w:rsidR="001701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of the invested amount 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(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00,000:1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,0</w:t>
            </w:r>
            <w:r w:rsidR="00125CD0" w:rsidRP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00,000 = 0,1 = 10%)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E75168A" w14:textId="2E37D16A" w:rsidR="009335C3" w:rsidRPr="0037151D" w:rsidRDefault="00125CD0" w:rsidP="005C333E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851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Purchas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 of </w:t>
            </w:r>
            <w:r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100 passthroughs (1,000,000:10,000 = 100). In this case, a 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loss of 100,000 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USD 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from the default of one mortgage 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in the pool 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is distributed evenly among 5,000 passthroughs, which is 20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per passthrough. The holder of 100 passthroughs thus incurs a loss of 2,000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USD, 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which 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represents </w:t>
            </w:r>
            <w:r w:rsidR="005C333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only 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  <w:r w:rsidR="002345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2% of the invested amount (2</w:t>
            </w:r>
            <w:r w:rsid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000:1,000,000 = 0</w:t>
            </w:r>
            <w:r w:rsidR="002345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002 = 0</w:t>
            </w:r>
            <w:r w:rsidR="002345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  <w:r w:rsidR="00390120" w:rsidRPr="0039012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2%).</w:t>
            </w:r>
          </w:p>
        </w:tc>
      </w:tr>
    </w:tbl>
    <w:p w14:paraId="4BFA8999" w14:textId="77777777" w:rsidR="00482842" w:rsidRDefault="00482842" w:rsidP="009335C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</w:p>
    <w:p w14:paraId="4969BA8C" w14:textId="28357B73" w:rsidR="00390120" w:rsidRPr="00390120" w:rsidRDefault="00390120" w:rsidP="00506BD3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39012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stripped </w:t>
      </w:r>
      <w:r w:rsidRPr="00390120">
        <w:rPr>
          <w:rFonts w:ascii="Times New Roman" w:hAnsi="Times New Roman"/>
          <w:sz w:val="24"/>
          <w:szCs w:val="24"/>
          <w:u w:val="wave"/>
          <w:lang w:val="en-GB"/>
        </w:rPr>
        <w:t>mortgage</w:t>
      </w:r>
      <w:r w:rsidRPr="0039012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-</w:t>
      </w:r>
      <w:r w:rsidRPr="00390120">
        <w:rPr>
          <w:rFonts w:ascii="Times New Roman" w:hAnsi="Times New Roman"/>
          <w:sz w:val="24"/>
          <w:szCs w:val="24"/>
          <w:u w:val="wave"/>
          <w:lang w:val="en-GB"/>
        </w:rPr>
        <w:t>backed</w:t>
      </w:r>
      <w:r w:rsidRPr="0039012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securities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strips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created by altering the distribution of principal and interest from a pro rata distribution to an unequal distribution</w:t>
      </w:r>
    </w:p>
    <w:p w14:paraId="78266B44" w14:textId="32838075" w:rsidR="00390120" w:rsidRPr="004E385A" w:rsidRDefault="00390120" w:rsidP="00781F6A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IO </w:t>
      </w:r>
      <w:r w:rsidRPr="00781F6A">
        <w:rPr>
          <w:rFonts w:ascii="Times New Roman" w:hAnsi="Times New Roman"/>
          <w:sz w:val="24"/>
          <w:szCs w:val="24"/>
          <w:lang w:val="en-GB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(interest only)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all of the interest from an underlying pool</w:t>
      </w:r>
    </w:p>
    <w:p w14:paraId="74EE0ACF" w14:textId="4A9DED96" w:rsidR="00390120" w:rsidRPr="004E385A" w:rsidRDefault="00390120" w:rsidP="00781F6A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 </w:t>
      </w:r>
      <w:r w:rsidRPr="00781F6A">
        <w:rPr>
          <w:rFonts w:ascii="Times New Roman" w:hAnsi="Times New Roman"/>
          <w:sz w:val="24"/>
          <w:szCs w:val="24"/>
          <w:lang w:val="en-GB"/>
        </w:rPr>
        <w:t>class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(principal only)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receives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entire principal from an underlying pool</w:t>
      </w:r>
    </w:p>
    <w:p w14:paraId="257CC72E" w14:textId="4BD194A1" w:rsidR="00390120" w:rsidRPr="004E385A" w:rsidRDefault="00390120" w:rsidP="00DC1AC9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properties of </w:t>
      </w:r>
      <w:r w:rsidRPr="0039012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IOs and POs</w:t>
      </w:r>
    </w:p>
    <w:p w14:paraId="7948602A" w14:textId="7BACEAB6" w:rsidR="00533FA8" w:rsidRPr="00533FA8" w:rsidRDefault="00533FA8" w:rsidP="00781F6A">
      <w:pPr>
        <w:pStyle w:val="Odstavecseseznamem"/>
        <w:numPr>
          <w:ilvl w:val="0"/>
          <w:numId w:val="1"/>
        </w:numPr>
        <w:spacing w:after="0" w:line="360" w:lineRule="auto"/>
        <w:ind w:left="709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mortgage rates fall </w:t>
      </w:r>
      <w:r w:rsidRPr="004E385A">
        <w:rPr>
          <w:lang w:val="en-GB" w:eastAsia="cs-CZ"/>
        </w:rPr>
        <w:sym w:font="Wingdings" w:char="F0F0"/>
      </w:r>
      <w:r w:rsidRP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prepayments speed up</w:t>
      </w:r>
    </w:p>
    <w:p w14:paraId="2F491BDA" w14:textId="400CF0F1" w:rsidR="00533FA8" w:rsidRDefault="00390120" w:rsidP="002345F8">
      <w:pPr>
        <w:pStyle w:val="Odstavecseseznamem"/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prices of PO </w:t>
      </w:r>
      <w:r w:rsid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increas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PO </w:t>
      </w:r>
      <w:r w:rsid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holders recover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principal repayments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sooner </w:t>
      </w:r>
      <w:r w:rsid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this cash inflow is discounted at a lower discount rate)</w:t>
      </w:r>
    </w:p>
    <w:p w14:paraId="310AE571" w14:textId="6605BD90" w:rsidR="00533FA8" w:rsidRDefault="00533FA8" w:rsidP="002345F8">
      <w:pPr>
        <w:pStyle w:val="Odstavecseseznamem"/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prices of IO declin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(unpaid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principal declines faster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thereby lowering the base for calculating the interest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 w:rsidRP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this effect is usually stronger that the offsetting effect of discounting at a lower discount rate)</w:t>
      </w:r>
    </w:p>
    <w:p w14:paraId="0F1E373D" w14:textId="218BC463" w:rsidR="00533FA8" w:rsidRDefault="00533FA8" w:rsidP="00781F6A">
      <w:pPr>
        <w:pStyle w:val="Odstavecseseznamem"/>
        <w:numPr>
          <w:ilvl w:val="0"/>
          <w:numId w:val="1"/>
        </w:numPr>
        <w:spacing w:after="0" w:line="360" w:lineRule="auto"/>
        <w:ind w:left="709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mortgage rates rise</w:t>
      </w:r>
      <w:r w:rsidRPr="00533FA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sym w:font="Wingdings" w:char="F0F0"/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prepayments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slow down</w:t>
      </w:r>
    </w:p>
    <w:p w14:paraId="786A40CC" w14:textId="72EC86FB" w:rsidR="00533FA8" w:rsidRDefault="00533FA8" w:rsidP="002345F8">
      <w:pPr>
        <w:pStyle w:val="Odstavecseseznamem"/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prices of PO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declin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(it tak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longer to recover principal repayments and this cash inflow is discounted at a higher discount rate)</w:t>
      </w:r>
    </w:p>
    <w:p w14:paraId="69EEC9B6" w14:textId="75BCAD36" w:rsidR="00533FA8" w:rsidRDefault="00533FA8" w:rsidP="002345F8">
      <w:pPr>
        <w:pStyle w:val="Odstavecseseznamem"/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prices of IO increas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(unpaid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principal declines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 slowly which improves the base f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or calculating the interest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this effect is usually stronger that the offsetting effect of discounting at a higher discount rate)</w:t>
      </w:r>
    </w:p>
    <w:p w14:paraId="38CA3D5E" w14:textId="77777777" w:rsidR="00533FA8" w:rsidRDefault="00533FA8" w:rsidP="00533FA8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D5A78A8" w14:textId="27EC019C" w:rsidR="00533FA8" w:rsidRPr="00482842" w:rsidRDefault="00533FA8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u w:val="wave"/>
          <w:lang w:val="en-GB"/>
        </w:rPr>
      </w:pPr>
      <w:r w:rsidRPr="00482842">
        <w:rPr>
          <w:rFonts w:ascii="Times New Roman" w:hAnsi="Times New Roman"/>
          <w:sz w:val="24"/>
          <w:szCs w:val="24"/>
          <w:u w:val="wave"/>
          <w:lang w:val="en-GB"/>
        </w:rPr>
        <w:t>sequential structure</w:t>
      </w:r>
      <w:r w:rsidRPr="00147AC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creates a set of bond classes </w:t>
      </w:r>
      <w:r w:rsidR="00147AC5">
        <w:rPr>
          <w:rFonts w:ascii="Times New Roman" w:hAnsi="Times New Roman"/>
          <w:sz w:val="24"/>
          <w:szCs w:val="24"/>
          <w:lang w:val="en-GB"/>
        </w:rPr>
        <w:t xml:space="preserve">(tranches) 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="005C333E">
        <w:rPr>
          <w:rFonts w:ascii="Times New Roman" w:hAnsi="Times New Roman"/>
          <w:sz w:val="24"/>
          <w:szCs w:val="24"/>
          <w:lang w:val="en-GB"/>
        </w:rPr>
        <w:t xml:space="preserve">priority 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rules for </w:t>
      </w:r>
      <w:r w:rsidR="00147AC5">
        <w:rPr>
          <w:rFonts w:ascii="Times New Roman" w:hAnsi="Times New Roman"/>
          <w:sz w:val="24"/>
          <w:szCs w:val="24"/>
          <w:lang w:val="en-GB"/>
        </w:rPr>
        <w:t xml:space="preserve">distributing the cash flow </w:t>
      </w:r>
      <w:r w:rsidR="005C333E">
        <w:rPr>
          <w:rFonts w:ascii="Times New Roman" w:hAnsi="Times New Roman"/>
          <w:sz w:val="24"/>
          <w:szCs w:val="24"/>
          <w:lang w:val="en-GB"/>
        </w:rPr>
        <w:t>from the mortgage pool among holders of individual classes</w:t>
      </w:r>
    </w:p>
    <w:p w14:paraId="12D3C3BD" w14:textId="161869E8" w:rsidR="00533FA8" w:rsidRDefault="00533FA8" w:rsidP="00781F6A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 w:rsidRPr="00781F6A">
        <w:rPr>
          <w:rFonts w:ascii="Times New Roman" w:hAnsi="Times New Roman"/>
          <w:sz w:val="24"/>
          <w:szCs w:val="24"/>
          <w:lang w:val="en-GB"/>
        </w:rPr>
        <w:t>principal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18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both</w:t>
      </w:r>
      <w:r w:rsidRPr="00482842">
        <w:rPr>
          <w:rFonts w:ascii="Times New Roman" w:hAnsi="Times New Roman"/>
          <w:sz w:val="24"/>
          <w:szCs w:val="24"/>
          <w:lang w:val="en-GB"/>
        </w:rPr>
        <w:t xml:space="preserve"> scheduled and prepaid) is di</w:t>
      </w:r>
      <w:r w:rsidR="005C333E">
        <w:rPr>
          <w:rFonts w:ascii="Times New Roman" w:hAnsi="Times New Roman"/>
          <w:sz w:val="24"/>
          <w:szCs w:val="24"/>
          <w:lang w:val="en-GB"/>
        </w:rPr>
        <w:t xml:space="preserve">rected </w:t>
      </w:r>
      <w:r w:rsidRPr="00482842">
        <w:rPr>
          <w:rFonts w:ascii="Times New Roman" w:hAnsi="Times New Roman"/>
          <w:sz w:val="24"/>
          <w:szCs w:val="24"/>
          <w:lang w:val="en-GB"/>
        </w:rPr>
        <w:t>first to bond class A until it is completely paid off, then all principal payments are made to bond class B until it is completely paid off and so on</w:t>
      </w:r>
    </w:p>
    <w:p w14:paraId="6108E321" w14:textId="4211E8AC" w:rsidR="00533FA8" w:rsidRPr="00781F6A" w:rsidRDefault="00533FA8" w:rsidP="00781F6A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Pr="009335C3">
        <w:rPr>
          <w:rFonts w:ascii="Times New Roman" w:hAnsi="Times New Roman"/>
          <w:sz w:val="24"/>
          <w:szCs w:val="24"/>
          <w:lang w:val="en-GB"/>
        </w:rPr>
        <w:t>nterest is distributed to each class on the basis of the outstanding</w:t>
      </w:r>
      <w:r w:rsidR="002345F8" w:rsidRPr="002345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45F8" w:rsidRPr="009335C3">
        <w:rPr>
          <w:rFonts w:ascii="Times New Roman" w:hAnsi="Times New Roman"/>
          <w:sz w:val="24"/>
          <w:szCs w:val="24"/>
          <w:lang w:val="en-GB"/>
        </w:rPr>
        <w:t>principal</w:t>
      </w:r>
    </w:p>
    <w:p w14:paraId="0B44BFF3" w14:textId="4905D512" w:rsidR="009C18BA" w:rsidRDefault="009C18BA" w:rsidP="00781F6A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81F6A">
        <w:rPr>
          <w:rFonts w:ascii="Times New Roman" w:hAnsi="Times New Roman"/>
          <w:sz w:val="24"/>
          <w:szCs w:val="24"/>
          <w:lang w:val="en-GB"/>
        </w:rPr>
        <w:t>in comparison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underlying pool of mortgages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9C18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bond </w:t>
      </w:r>
      <w:r w:rsidRPr="009C18BA">
        <w:rPr>
          <w:rFonts w:ascii="Times New Roman" w:hAnsi="Times New Roman"/>
          <w:sz w:val="24"/>
          <w:szCs w:val="24"/>
          <w:lang w:val="en-GB"/>
        </w:rPr>
        <w:t>classes</w:t>
      </w:r>
      <w:r w:rsidRPr="009C18B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the sequential structure differ in terms </w:t>
      </w:r>
      <w:r w:rsidRPr="009C18BA"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their maturities and their exposure to prepayment risk which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better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reflects the preferences of different types of investors</w:t>
      </w:r>
    </w:p>
    <w:p w14:paraId="31A0714C" w14:textId="2F1E1DAF" w:rsidR="00592D35" w:rsidRPr="00E42F65" w:rsidRDefault="00592D35" w:rsidP="009C18BA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  <w:lang w:val="en-GB"/>
        </w:rPr>
      </w:pPr>
    </w:p>
    <w:p w14:paraId="6319FCF7" w14:textId="1B7C64E2" w:rsidR="00E42F65" w:rsidRPr="00AB1BDB" w:rsidRDefault="00E42F65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  <w:lang w:val="en-GB"/>
        </w:rPr>
      </w:pPr>
      <w:r w:rsidRPr="009C18BA">
        <w:rPr>
          <w:rFonts w:ascii="Times New Roman" w:hAnsi="Times New Roman"/>
          <w:sz w:val="24"/>
          <w:szCs w:val="24"/>
          <w:u w:val="wave"/>
          <w:lang w:val="en-GB"/>
        </w:rPr>
        <w:t xml:space="preserve">subordination </w:t>
      </w:r>
      <w:r w:rsidR="009C18BA">
        <w:rPr>
          <w:rFonts w:ascii="Times New Roman" w:hAnsi="Times New Roman"/>
          <w:sz w:val="24"/>
          <w:szCs w:val="24"/>
          <w:u w:val="wave"/>
          <w:lang w:val="en-GB"/>
        </w:rPr>
        <w:t>structure</w:t>
      </w:r>
      <w:r w:rsidRPr="00AB1BDB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893837">
        <w:rPr>
          <w:rFonts w:ascii="Times New Roman" w:hAnsi="Times New Roman"/>
          <w:sz w:val="24"/>
          <w:szCs w:val="24"/>
          <w:lang w:val="en-GB"/>
        </w:rPr>
        <w:t xml:space="preserve">creates </w:t>
      </w:r>
      <w:r w:rsidR="00893837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classes with priority rules for absorbing losses from the underlying pool of mortgages</w:t>
      </w:r>
    </w:p>
    <w:p w14:paraId="6D7C6A5E" w14:textId="36C079EE" w:rsidR="00893837" w:rsidRPr="00781F6A" w:rsidRDefault="00893837" w:rsidP="00781F6A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hierarchy of </w:t>
      </w:r>
      <w:r w:rsidRPr="00781F6A">
        <w:rPr>
          <w:rFonts w:ascii="Times New Roman" w:hAnsi="Times New Roman"/>
          <w:sz w:val="24"/>
          <w:szCs w:val="24"/>
          <w:lang w:val="en-GB"/>
        </w:rPr>
        <w:t>classes: equity class, junior class, mezzanine class, senior class</w:t>
      </w:r>
    </w:p>
    <w:p w14:paraId="6C12DCCE" w14:textId="58446046" w:rsidR="00893837" w:rsidRPr="00781F6A" w:rsidRDefault="002345F8" w:rsidP="00781F6A">
      <w:pPr>
        <w:pStyle w:val="Odstavecseseznamem"/>
        <w:spacing w:after="0" w:line="360" w:lineRule="auto"/>
        <w:ind w:left="567" w:hanging="142"/>
        <w:rPr>
          <w:rFonts w:ascii="Times New Roman" w:hAnsi="Times New Roman"/>
          <w:sz w:val="24"/>
          <w:szCs w:val="24"/>
          <w:lang w:val="en-GB"/>
        </w:rPr>
      </w:pPr>
      <w:r w:rsidRPr="00781F6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93837" w:rsidRPr="00781F6A">
        <w:rPr>
          <w:rFonts w:ascii="Times New Roman" w:hAnsi="Times New Roman"/>
          <w:sz w:val="24"/>
          <w:szCs w:val="24"/>
          <w:lang w:val="en-GB"/>
        </w:rPr>
        <w:t>equity class picks the losses first until it is completely wiped out, then the junior class absorbs the losses until it is completely wiped out and so on</w:t>
      </w:r>
    </w:p>
    <w:p w14:paraId="2463F77E" w14:textId="5493EFFD" w:rsidR="00893837" w:rsidRPr="00893837" w:rsidRDefault="00893837" w:rsidP="00781F6A">
      <w:pPr>
        <w:pStyle w:val="Odstavecseseznamem"/>
        <w:spacing w:after="0" w:line="360" w:lineRule="auto"/>
        <w:ind w:left="567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781F6A">
        <w:rPr>
          <w:rFonts w:ascii="Times New Roman" w:hAnsi="Times New Roman"/>
          <w:sz w:val="24"/>
          <w:szCs w:val="24"/>
          <w:lang w:val="en-GB"/>
        </w:rPr>
        <w:t>the higher the class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the subordination hierarchy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the better its credit rating and the lower its yield</w:t>
      </w:r>
    </w:p>
    <w:p w14:paraId="290927F7" w14:textId="4E39DF60" w:rsidR="00893837" w:rsidRPr="00893837" w:rsidRDefault="00893837" w:rsidP="0089383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89383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iii) </w:t>
      </w:r>
      <w:r w:rsidR="00E2231C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</w:t>
      </w:r>
      <w:r w:rsidRPr="0089383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ros and cons of securitization</w:t>
      </w:r>
    </w:p>
    <w:p w14:paraId="126CF512" w14:textId="5CFA5A41" w:rsidR="00893837" w:rsidRDefault="00893837" w:rsidP="0089383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93837">
        <w:rPr>
          <w:rFonts w:ascii="Times New Roman" w:hAnsi="Times New Roman"/>
          <w:sz w:val="24"/>
          <w:szCs w:val="24"/>
          <w:lang w:val="en-GB"/>
        </w:rPr>
        <w:t>advantages</w:t>
      </w:r>
    </w:p>
    <w:p w14:paraId="38E203C3" w14:textId="27FAF997" w:rsidR="00893837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educ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tion of 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funding costs (</w:t>
      </w:r>
      <w:r w:rsidRPr="00893837">
        <w:rPr>
          <w:rFonts w:ascii="Times New Roman" w:hAnsi="Times New Roman"/>
          <w:sz w:val="24"/>
          <w:szCs w:val="24"/>
          <w:lang w:val="en-GB"/>
        </w:rPr>
        <w:t>securitization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means secured lending, desired credit rating assigned to MBS can be achieved by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appropriate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credit 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enhancements)</w:t>
      </w:r>
    </w:p>
    <w:p w14:paraId="5BA95D1B" w14:textId="4D730466" w:rsidR="00893837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anaging corporate risk (credit 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and 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 rate risks are removed by selling the pool of risky mortgages)</w:t>
      </w:r>
    </w:p>
    <w:p w14:paraId="4488D8DD" w14:textId="1E22B4FC" w:rsidR="004406F0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reduc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tion of 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regulatory capital (lower retained risk with the originator results in lower requirements for regulatory capital)</w:t>
      </w:r>
    </w:p>
    <w:p w14:paraId="6AD33172" w14:textId="08455C7A" w:rsidR="00893837" w:rsidRDefault="00893837" w:rsidP="0089383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93837">
        <w:rPr>
          <w:rFonts w:ascii="Times New Roman" w:hAnsi="Times New Roman"/>
          <w:sz w:val="24"/>
          <w:szCs w:val="24"/>
          <w:lang w:val="en-GB"/>
        </w:rPr>
        <w:t>critiques</w:t>
      </w:r>
    </w:p>
    <w:p w14:paraId="4F07ABAC" w14:textId="02E070B3" w:rsidR="004406F0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ax underwriting standards (originate-and-distribute practices reduce motivation to properly </w:t>
      </w:r>
      <w:r w:rsidR="002345F8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asses 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credit quality of borrowers)</w:t>
      </w:r>
    </w:p>
    <w:p w14:paraId="3CA7A5A1" w14:textId="66033434" w:rsidR="004406F0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reater opaqueness of risk exposures (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some 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securitization structures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became 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too complicated to be understood by inve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stors;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high complexity leads to over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reliance on the ratings assigned by rating agencies)</w:t>
      </w:r>
    </w:p>
    <w:p w14:paraId="7A1C47E6" w14:textId="322D4A34" w:rsidR="004406F0" w:rsidRPr="00893837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f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lawed incentives (rating agencies are paid primarily by those who are the issuers of MBS rather </w:t>
      </w:r>
      <w:r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than</w:t>
      </w:r>
      <w:r w:rsidR="001B24DA" w:rsidRPr="0089383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by those who are the investors in MBS)</w:t>
      </w:r>
    </w:p>
    <w:p w14:paraId="069ADF1B" w14:textId="1980E41E" w:rsidR="004E385A" w:rsidRPr="00764BFE" w:rsidRDefault="00893837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cs-CZ"/>
        </w:rPr>
      </w:pPr>
      <w:r w:rsidRPr="0076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="001B24DA" w:rsidRPr="0076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educed effectiveness of monetary policy (securitization allows borrowers direct access to end lenders</w:t>
      </w:r>
      <w:r w:rsidR="002345F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1B24DA" w:rsidRPr="00764BF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thus reducing the traditional role of banks in the financial intermediation)</w:t>
      </w:r>
    </w:p>
    <w:p w14:paraId="5CB0B39B" w14:textId="77777777" w:rsidR="00E43D13" w:rsidRDefault="00E43D13" w:rsidP="004E385A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sectPr w:rsidR="00E43D13" w:rsidSect="00037AF3">
          <w:headerReference w:type="default" r:id="rId40"/>
          <w:pgSz w:w="11906" w:h="16838"/>
          <w:pgMar w:top="1418" w:right="851" w:bottom="1418" w:left="851" w:header="57" w:footer="624" w:gutter="0"/>
          <w:cols w:space="708"/>
          <w:docGrid w:linePitch="360"/>
        </w:sectPr>
      </w:pPr>
    </w:p>
    <w:p w14:paraId="0AA94EF5" w14:textId="598A48C8" w:rsidR="00764BFE" w:rsidRDefault="000D73D1" w:rsidP="00764B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cs-CZ"/>
        </w:rPr>
      </w:pPr>
      <w:bookmarkStart w:id="29" w:name="Z_06"/>
      <w:bookmarkEnd w:id="29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lastRenderedPageBreak/>
        <w:t xml:space="preserve">6  </w:t>
      </w:r>
      <w:r w:rsidR="00764BFE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>MONEY</w:t>
      </w:r>
      <w:proofErr w:type="gramEnd"/>
      <w:r w:rsidR="00764BFE">
        <w:rPr>
          <w:rFonts w:ascii="Times New Roman" w:eastAsia="Times New Roman" w:hAnsi="Times New Roman" w:cs="Times New Roman"/>
          <w:b/>
          <w:sz w:val="36"/>
          <w:szCs w:val="36"/>
          <w:lang w:val="en-GB" w:eastAsia="cs-CZ"/>
        </w:rPr>
        <w:t xml:space="preserve"> MARKET SECURITIES</w:t>
      </w:r>
    </w:p>
    <w:p w14:paraId="30D847C4" w14:textId="005D5709" w:rsidR="002F137D" w:rsidRPr="002F137D" w:rsidRDefault="002F137D" w:rsidP="002F137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2F137D">
        <w:rPr>
          <w:rFonts w:ascii="Times New Roman" w:hAnsi="Times New Roman"/>
          <w:sz w:val="24"/>
          <w:szCs w:val="24"/>
          <w:u w:val="wave"/>
          <w:lang w:val="en-GB"/>
        </w:rPr>
        <w:t>money market securities</w:t>
      </w:r>
      <w:r w:rsidRPr="0012261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2261E">
        <w:rPr>
          <w:rFonts w:ascii="Times New Roman" w:hAnsi="Times New Roman"/>
          <w:sz w:val="24"/>
          <w:szCs w:val="24"/>
          <w:lang w:val="en-GB"/>
        </w:rPr>
        <w:t>is</w:t>
      </w:r>
      <w:proofErr w:type="gramEnd"/>
      <w:r w:rsidRPr="002F137D">
        <w:rPr>
          <w:rFonts w:ascii="Times New Roman" w:hAnsi="Times New Roman"/>
          <w:sz w:val="24"/>
          <w:szCs w:val="24"/>
          <w:lang w:val="en-GB"/>
        </w:rPr>
        <w:t xml:space="preserve"> an umbrella term for all short-term financial instruments (</w:t>
      </w:r>
      <w:r w:rsidR="0012261E" w:rsidRPr="002F137D">
        <w:rPr>
          <w:rFonts w:ascii="Times New Roman" w:hAnsi="Times New Roman"/>
          <w:sz w:val="24"/>
          <w:szCs w:val="24"/>
          <w:lang w:val="en-GB"/>
        </w:rPr>
        <w:t xml:space="preserve">predominantly </w:t>
      </w:r>
      <w:r w:rsidRPr="002F137D">
        <w:rPr>
          <w:rFonts w:ascii="Times New Roman" w:hAnsi="Times New Roman"/>
          <w:sz w:val="24"/>
          <w:szCs w:val="24"/>
          <w:lang w:val="en-GB"/>
        </w:rPr>
        <w:t>with maturities of less than a year) which are based on interest (actually paid or implied by pricing)</w:t>
      </w:r>
    </w:p>
    <w:p w14:paraId="5900B314" w14:textId="1188A52E" w:rsidR="002F137D" w:rsidRDefault="002F137D" w:rsidP="002F137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2F137D">
        <w:rPr>
          <w:rFonts w:ascii="Times New Roman" w:hAnsi="Times New Roman"/>
          <w:sz w:val="24"/>
          <w:szCs w:val="24"/>
          <w:u w:val="wave"/>
          <w:lang w:val="en-GB"/>
        </w:rPr>
        <w:t>capital market securities</w:t>
      </w:r>
      <w:r w:rsidRPr="002F137D">
        <w:rPr>
          <w:rFonts w:ascii="Times New Roman" w:hAnsi="Times New Roman"/>
          <w:sz w:val="24"/>
          <w:szCs w:val="24"/>
          <w:lang w:val="en-GB"/>
        </w:rPr>
        <w:t xml:space="preserve"> encompass interest</w:t>
      </w:r>
      <w:r w:rsidR="0012261E">
        <w:rPr>
          <w:rFonts w:ascii="Times New Roman" w:hAnsi="Times New Roman"/>
          <w:sz w:val="24"/>
          <w:szCs w:val="24"/>
          <w:lang w:val="en-GB"/>
        </w:rPr>
        <w:t>-</w:t>
      </w:r>
      <w:r w:rsidRPr="002F137D">
        <w:rPr>
          <w:rFonts w:ascii="Times New Roman" w:hAnsi="Times New Roman"/>
          <w:sz w:val="24"/>
          <w:szCs w:val="24"/>
          <w:lang w:val="en-GB"/>
        </w:rPr>
        <w:t>based securities with maturities in excess of one year (bonds, mortgages and others)</w:t>
      </w:r>
    </w:p>
    <w:p w14:paraId="10824F88" w14:textId="21594B1C" w:rsidR="002F137D" w:rsidRPr="002F137D" w:rsidRDefault="002F137D" w:rsidP="002F137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 w:rsidRPr="002F137D">
        <w:rPr>
          <w:rFonts w:ascii="Times New Roman" w:hAnsi="Times New Roman"/>
          <w:sz w:val="24"/>
          <w:szCs w:val="24"/>
          <w:u w:val="wave"/>
          <w:lang w:val="en-GB"/>
        </w:rPr>
        <w:t>fixed-income securities</w:t>
      </w:r>
      <w:r w:rsidRPr="002F137D">
        <w:rPr>
          <w:rFonts w:ascii="Times New Roman" w:hAnsi="Times New Roman"/>
          <w:sz w:val="24"/>
          <w:szCs w:val="24"/>
          <w:lang w:val="en-GB"/>
        </w:rPr>
        <w:t xml:space="preserve"> are all instruments (belonging both to money and capital markets) that provide a return in the form of fixed periodic payments (unlike variable-income securities)</w:t>
      </w:r>
    </w:p>
    <w:p w14:paraId="0EB732C2" w14:textId="019BF7E4" w:rsidR="00764BFE" w:rsidRDefault="002F137D" w:rsidP="002F137D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main money market instruments</w:t>
      </w:r>
    </w:p>
    <w:p w14:paraId="1DB0ADDC" w14:textId="60896C77" w:rsidR="002F137D" w:rsidRPr="002F137D" w:rsidRDefault="002F137D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2F137D">
        <w:rPr>
          <w:rFonts w:ascii="Times New Roman" w:hAnsi="Times New Roman"/>
          <w:sz w:val="24"/>
          <w:szCs w:val="24"/>
          <w:lang w:val="en-GB"/>
        </w:rPr>
        <w:t xml:space="preserve">lassical </w:t>
      </w:r>
      <w:r w:rsidRPr="002F137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borrowing</w:t>
      </w:r>
      <w:r w:rsidRPr="002F137D">
        <w:rPr>
          <w:rFonts w:ascii="Times New Roman" w:hAnsi="Times New Roman"/>
          <w:sz w:val="24"/>
          <w:szCs w:val="24"/>
          <w:lang w:val="en-GB"/>
        </w:rPr>
        <w:t xml:space="preserve">/lending arrangements: time deposit, certificate of deposit (CD), </w:t>
      </w:r>
      <w:r w:rsidR="0012261E">
        <w:rPr>
          <w:rFonts w:ascii="Times New Roman" w:hAnsi="Times New Roman"/>
          <w:sz w:val="24"/>
          <w:szCs w:val="24"/>
          <w:lang w:val="en-GB"/>
        </w:rPr>
        <w:t>T</w:t>
      </w:r>
      <w:r w:rsidRPr="002F137D">
        <w:rPr>
          <w:rFonts w:ascii="Times New Roman" w:hAnsi="Times New Roman"/>
          <w:sz w:val="24"/>
          <w:szCs w:val="24"/>
          <w:lang w:val="en-GB"/>
        </w:rPr>
        <w:t>reasury bill (T-bill), commercial paper, bill of exchange</w:t>
      </w:r>
    </w:p>
    <w:p w14:paraId="0FBBA8B3" w14:textId="5D0E5D3E" w:rsidR="002F137D" w:rsidRPr="002F137D" w:rsidRDefault="002F137D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</w:t>
      </w:r>
      <w:r w:rsidRPr="002F137D">
        <w:rPr>
          <w:rFonts w:ascii="Times New Roman" w:hAnsi="Times New Roman"/>
          <w:sz w:val="24"/>
          <w:szCs w:val="24"/>
          <w:lang w:val="en-GB"/>
        </w:rPr>
        <w:t>ore complex arrangements: sale and repurchase agreements (repo), forward rate agreements (FRA), short-term interest rate futures</w:t>
      </w:r>
    </w:p>
    <w:p w14:paraId="069ADF21" w14:textId="387ACA63" w:rsidR="004E385A" w:rsidRPr="002F137D" w:rsidRDefault="004E385A" w:rsidP="002F137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bookmarkStart w:id="30" w:name="Z_06_01"/>
      <w:bookmarkEnd w:id="30"/>
      <w:proofErr w:type="gramStart"/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6.1</w:t>
      </w:r>
      <w:r w:rsidR="000D73D1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Money</w:t>
      </w:r>
      <w:proofErr w:type="gramEnd"/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market conventions</w:t>
      </w:r>
    </w:p>
    <w:p w14:paraId="069ADF22" w14:textId="438896FC" w:rsidR="004E385A" w:rsidRPr="002F137D" w:rsidRDefault="002F137D" w:rsidP="002F13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A</w:t>
      </w:r>
      <w:r w:rsidR="00844F2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nnual versus periodic </w:t>
      </w:r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interest rate</w:t>
      </w:r>
    </w:p>
    <w:p w14:paraId="2C3197EA" w14:textId="29DBF6BB" w:rsidR="00844F28" w:rsidRDefault="002F137D" w:rsidP="002F137D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44F2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annual interest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 rate quoted on an annual basis</w:t>
      </w:r>
      <w:r w:rsid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(it assumes that the maturity of the quoted instruments is one year)</w:t>
      </w:r>
    </w:p>
    <w:p w14:paraId="5A94F1FB" w14:textId="6037C075" w:rsidR="00030D9A" w:rsidRPr="00030D9A" w:rsidRDefault="0012261E" w:rsidP="00030D9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size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annual interest rate d</w:t>
      </w:r>
      <w:r w:rsidR="00030D9A" w:rsidRP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epend</w:t>
      </w:r>
      <w:r w:rsid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030D9A" w:rsidRP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 the convention of how many days make up one year</w:t>
      </w:r>
    </w:p>
    <w:p w14:paraId="298BCCF8" w14:textId="1A1D23D7" w:rsidR="00844F28" w:rsidRDefault="00844F28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CT/365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030D9A">
        <w:rPr>
          <w:rFonts w:ascii="Times New Roman" w:hAnsi="Times New Roman"/>
          <w:sz w:val="24"/>
          <w:szCs w:val="24"/>
          <w:lang w:val="en-GB"/>
        </w:rPr>
        <w:t>convention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assumes 365 days in a year (even for leap years)</w:t>
      </w:r>
    </w:p>
    <w:p w14:paraId="069ADF26" w14:textId="6D7899BB" w:rsidR="004E385A" w:rsidRPr="004E385A" w:rsidRDefault="004E385A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ACT/360 </w:t>
      </w:r>
      <w:r w:rsidR="00844F28" w:rsidRPr="00030D9A">
        <w:rPr>
          <w:rFonts w:ascii="Times New Roman" w:hAnsi="Times New Roman"/>
          <w:sz w:val="24"/>
          <w:szCs w:val="24"/>
          <w:lang w:val="en-GB"/>
        </w:rPr>
        <w:t>convention</w:t>
      </w:r>
      <w:r w:rsid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ssumes 360</w:t>
      </w:r>
      <w:r w:rsid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ay</w:t>
      </w:r>
      <w:r w:rsid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in a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year</w:t>
      </w:r>
    </w:p>
    <w:p w14:paraId="07F48C03" w14:textId="763B0060" w:rsidR="00844F28" w:rsidRPr="00844F28" w:rsidRDefault="00844F28" w:rsidP="00844F2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onversion between conventions</w:t>
      </w:r>
    </w:p>
    <w:p w14:paraId="28A150B5" w14:textId="07721F8B" w:rsidR="00844F28" w:rsidRPr="00844F28" w:rsidRDefault="00F722B5" w:rsidP="00844F2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ACT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/365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ACT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/360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box>
            <m:box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365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360</m:t>
                  </m:r>
                </m:den>
              </m:f>
            </m:e>
          </m:box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,  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ACT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/360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ACT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/365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box>
            <m:box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365</m:t>
                  </m:r>
                </m:den>
              </m:f>
            </m:e>
          </m:box>
        </m:oMath>
      </m:oMathPara>
    </w:p>
    <w:p w14:paraId="216F1BE9" w14:textId="77777777" w:rsidR="00030D9A" w:rsidRDefault="00844F28" w:rsidP="00844F28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844F2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periodic interest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an annual rate </w:t>
      </w:r>
      <w:r w:rsidRP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adjusted to an exact number of days in the period in question</w:t>
      </w:r>
    </w:p>
    <w:p w14:paraId="0D46A78B" w14:textId="58F3583A" w:rsidR="00844F28" w:rsidRPr="00844F28" w:rsidRDefault="0012261E" w:rsidP="00030D9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size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30D9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periodic interest rate depends on the type of interest</w:t>
      </w:r>
      <w:r w:rsidR="00844F28" w:rsidRP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3775D77" w14:textId="7B3ECD31" w:rsidR="00844F28" w:rsidRDefault="008D1561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simple </w:t>
      </w:r>
      <w:r w:rsidR="00844F2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</w:t>
      </w:r>
    </w:p>
    <w:p w14:paraId="306F8741" w14:textId="34B70328" w:rsidR="00844F28" w:rsidRPr="0098309D" w:rsidRDefault="00844F28" w:rsidP="0098309D">
      <w:pPr>
        <w:spacing w:after="0" w:line="360" w:lineRule="auto"/>
        <w:ind w:left="851"/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</w:pPr>
      <w:r w:rsidRPr="006F495F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/>
        </w:rPr>
        <w:t>periodic IR</w:t>
      </w:r>
      <w:r w:rsidRPr="00844F2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fPr>
          <m:num>
            <m:r>
              <m:rPr>
                <m:nor/>
              </m:rP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ACT</m:t>
            </m:r>
          </m:num>
          <m:den>
            <m:r>
              <m:rPr>
                <m:nor/>
              </m:rP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year</m:t>
            </m:r>
          </m:den>
        </m:f>
      </m:oMath>
      <w:r w:rsidRPr="00844F2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× </w:t>
      </w:r>
      <w:r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annual </w:t>
      </w:r>
      <w:r w:rsidRPr="00844F2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IR  </w:t>
      </w:r>
    </w:p>
    <w:p w14:paraId="537402D0" w14:textId="4F404906" w:rsidR="00844F28" w:rsidRDefault="00844F28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compound interest </w:t>
      </w:r>
    </w:p>
    <w:p w14:paraId="508302F6" w14:textId="41224038" w:rsidR="00844F28" w:rsidRDefault="00844F28" w:rsidP="00030D9A">
      <w:pPr>
        <w:spacing w:after="100" w:afterAutospacing="1" w:line="360" w:lineRule="auto"/>
        <w:ind w:left="851"/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</w:pPr>
      <w:r w:rsidRPr="006F495F">
        <w:rPr>
          <w:rFonts w:ascii="Times New Roman" w:eastAsia="Cambria Math" w:hAnsi="Times New Roman" w:cs="Times New Roman"/>
          <w:color w:val="000000" w:themeColor="text1"/>
          <w:kern w:val="24"/>
          <w:sz w:val="24"/>
          <w:szCs w:val="24"/>
          <w:lang w:val="en-GB"/>
        </w:rPr>
        <w:t>periodic IR</w:t>
      </w:r>
      <w:r w:rsidRPr="00844F2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= </w:t>
      </w:r>
      <m:oMath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1+</m:t>
                </m:r>
                <m:r>
                  <m:rPr>
                    <m:nor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annual IR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ACT/year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 </m:t>
            </m:r>
          </m:sup>
        </m:sSup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/>
          </w:rPr>
          <m:t>-1</m:t>
        </m:r>
      </m:oMath>
      <w:r w:rsidRPr="00844F28"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  <w:t xml:space="preserve">  </w:t>
      </w:r>
    </w:p>
    <w:p w14:paraId="5A0675B7" w14:textId="2CE5642D" w:rsidR="0012261E" w:rsidRDefault="0012261E" w:rsidP="00030D9A">
      <w:pPr>
        <w:spacing w:after="100" w:afterAutospacing="1" w:line="360" w:lineRule="auto"/>
        <w:ind w:left="851"/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</w:pPr>
    </w:p>
    <w:p w14:paraId="7740DEB2" w14:textId="77777777" w:rsidR="0012261E" w:rsidRPr="00844F28" w:rsidRDefault="0012261E" w:rsidP="00030D9A">
      <w:pPr>
        <w:spacing w:after="100" w:afterAutospacing="1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030D9A" w14:paraId="1503052B" w14:textId="77777777" w:rsidTr="00476B3D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EAC136" w14:textId="77777777" w:rsidR="00030D9A" w:rsidRPr="004E385A" w:rsidRDefault="00030D9A" w:rsidP="00476B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EXAMPLE</w:t>
            </w:r>
          </w:p>
        </w:tc>
      </w:tr>
      <w:tr w:rsidR="00030D9A" w14:paraId="4DDBDD76" w14:textId="77777777" w:rsidTr="00476B3D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12E598F" w14:textId="3B91E91B" w:rsidR="00030D9A" w:rsidRDefault="00030D9A" w:rsidP="0003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 w:rsidR="001226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-day time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deposit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promises to pay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10%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on </w:t>
            </w:r>
            <w:r w:rsidR="00FC7A0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ACT/36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5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basis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23274E33" w14:textId="56632506" w:rsidR="00030D9A" w:rsidRPr="004E385A" w:rsidRDefault="00030D9A" w:rsidP="0003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</w:t>
            </w:r>
            <w:r w:rsidR="001226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 is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annual yield quoted on </w:t>
            </w:r>
            <w:r w:rsidR="00FC7A0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an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ACT/36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basis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6A55AEAD" w14:textId="254C5195" w:rsidR="00030D9A" w:rsidRPr="00030D9A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ACT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/360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ACT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/365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365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=0.1×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365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=9.86%.</m:t>
                </m:r>
              </m:oMath>
            </m:oMathPara>
          </w:p>
          <w:p w14:paraId="33FE25E2" w14:textId="4C83BED8" w:rsidR="00030D9A" w:rsidRDefault="00030D9A" w:rsidP="0003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is the true yield generated over the </w:t>
            </w:r>
            <w:r w:rsidR="001226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-day interest period based on ACT/365 conventions:</w:t>
            </w:r>
          </w:p>
          <w:p w14:paraId="312F07D8" w14:textId="33DFD602" w:rsidR="00030D9A" w:rsidRPr="00030D9A" w:rsidRDefault="00030D9A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r=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ACT/365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365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=0.1×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365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=0.55%.</m:t>
                </m:r>
              </m:oMath>
            </m:oMathPara>
          </w:p>
          <w:p w14:paraId="6CABFF9E" w14:textId="02875B03" w:rsidR="00030D9A" w:rsidRDefault="00030D9A" w:rsidP="0003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This is true yield generated over the </w:t>
            </w:r>
            <w:r w:rsidR="0012261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-day interest period based on ACT/360 conventions:</w:t>
            </w:r>
          </w:p>
          <w:p w14:paraId="01F081FD" w14:textId="20C4D866" w:rsidR="00030D9A" w:rsidRPr="00030D9A" w:rsidRDefault="00030D9A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r=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ACT</m:t>
                    </m:r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/360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360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=0.0986×</m:t>
                </m:r>
                <m:box>
                  <m:box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360</m:t>
                        </m:r>
                      </m:den>
                    </m:f>
                  </m:e>
                </m:box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=0.55%.</m:t>
                </m:r>
              </m:oMath>
            </m:oMathPara>
          </w:p>
          <w:p w14:paraId="700012BD" w14:textId="5C59E25B" w:rsidR="00030D9A" w:rsidRPr="00030D9A" w:rsidRDefault="00030D9A" w:rsidP="00030D9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see that the actual yield over a given period does not depend on the conventions in which the annual yield is quoted.</w:t>
            </w:r>
          </w:p>
        </w:tc>
      </w:tr>
    </w:tbl>
    <w:p w14:paraId="73481D5C" w14:textId="77777777" w:rsidR="00844F28" w:rsidRDefault="00844F28" w:rsidP="00844F28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D652498" w14:textId="6F26E496" w:rsidR="0098309D" w:rsidRPr="002F137D" w:rsidRDefault="0098309D" w:rsidP="00983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i)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</w:t>
      </w:r>
      <w:r w:rsidR="00F141E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mple return versus effective </w:t>
      </w:r>
      <w:r w:rsidR="00A7058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yield</w:t>
      </w:r>
    </w:p>
    <w:p w14:paraId="35F8B8EC" w14:textId="009F88A5" w:rsidR="0098309D" w:rsidRPr="0098309D" w:rsidRDefault="0098309D" w:rsidP="0098309D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8309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simple return</w:t>
      </w:r>
      <w:r w:rsidRPr="00983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(SR) reproduces the yield of a money market instrument on the basis of simple interest</w:t>
      </w:r>
    </w:p>
    <w:p w14:paraId="242F1884" w14:textId="202F0264" w:rsidR="0098309D" w:rsidRPr="0098309D" w:rsidRDefault="00F722B5" w:rsidP="0098309D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1+</m:t>
              </m:r>
              <m:box>
                <m:box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box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</w:rPr>
                <m:t>SR</m:t>
              </m:r>
            </m:e>
          </m:d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amount received (AR)</m:t>
              </m:r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 </m:t>
              </m:r>
            </m:num>
            <m:den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amount </m:t>
              </m:r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</w:rPr>
                <m:t>invested</m:t>
              </m:r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 (AI)</m:t>
              </m:r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 w:cs="Times New Roman"/>
              <w:iCs/>
              <w:color w:val="000000" w:themeColor="text1"/>
              <w:kern w:val="24"/>
              <w:sz w:val="24"/>
              <w:szCs w:val="24"/>
            </w:rPr>
            <w:sym w:font="Wingdings" w:char="F0F0"/>
          </m:r>
          <m:r>
            <m:rPr>
              <m:sty m:val="p"/>
            </m:rP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  SR</m:t>
          </m:r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AR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AI</m:t>
                  </m:r>
                </m:den>
              </m:f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ACT</m:t>
              </m:r>
            </m:den>
          </m:f>
        </m:oMath>
      </m:oMathPara>
    </w:p>
    <w:p w14:paraId="1CF182C9" w14:textId="173646C8" w:rsidR="0098309D" w:rsidRPr="0098309D" w:rsidRDefault="0098309D" w:rsidP="0098309D">
      <w:pPr>
        <w:spacing w:before="120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8309D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effective yield</w:t>
      </w:r>
      <w:r w:rsidRPr="0012261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(EY) </w:t>
      </w:r>
      <w:r w:rsidRPr="0098309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reproduces the yield of a money market instrument on the basis of compound interest</w:t>
      </w:r>
    </w:p>
    <w:p w14:paraId="4418537B" w14:textId="4F31CCD7" w:rsidR="0098309D" w:rsidRPr="0098309D" w:rsidRDefault="00F722B5" w:rsidP="0098309D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r>
                    <m:rPr>
                      <m:nor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EY</m:t>
                  </m:r>
                </m:e>
              </m:d>
            </m:e>
            <m:sup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</m:t>
                      </m:r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 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box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amount received (AR)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 </m:t>
              </m:r>
            </m:num>
            <m:den>
              <m:r>
                <m:rPr>
                  <m:nor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amount invested (AI)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Wingdings"/>
              <w:iCs/>
              <w:color w:val="000000" w:themeColor="text1"/>
              <w:kern w:val="24"/>
              <w:sz w:val="24"/>
              <w:szCs w:val="24"/>
            </w:rPr>
            <w:sym w:font="Wingdings" w:char="F0F0"/>
          </m:r>
          <m:r>
            <m:rPr>
              <m:sty m:val="p"/>
            </m:rPr>
            <w:rPr>
              <w:rFonts w:ascii="Cambria Math" w:eastAsia="Cambria Math" w:hAnsi="Wingdings"/>
              <w:color w:val="000000" w:themeColor="text1"/>
              <w:kern w:val="24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EY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AI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ACT</m:t>
                  </m:r>
                </m:den>
              </m:f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-1</m:t>
          </m:r>
        </m:oMath>
      </m:oMathPara>
    </w:p>
    <w:p w14:paraId="7F1EA5A9" w14:textId="7765E246" w:rsidR="0098309D" w:rsidRDefault="0098309D" w:rsidP="00030D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1533CC14" w14:textId="421C3179" w:rsidR="00030D9A" w:rsidRPr="002F137D" w:rsidRDefault="0098309D" w:rsidP="00030D9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iii</w:t>
      </w:r>
      <w:r w:rsidR="00030D9A"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Q</w:t>
      </w:r>
      <w:r w:rsidR="00030D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uotation on </w:t>
      </w:r>
      <w:r w:rsidR="00FC7A0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 </w:t>
      </w:r>
      <w:r w:rsidR="00030D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yield versus </w:t>
      </w:r>
      <w:r w:rsidR="00FC7A0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 </w:t>
      </w:r>
      <w:r w:rsidR="00030D9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discount basis</w:t>
      </w:r>
    </w:p>
    <w:p w14:paraId="7DD25CB5" w14:textId="440037D9" w:rsidR="00030D9A" w:rsidRPr="004E385A" w:rsidRDefault="00030D9A" w:rsidP="00030D9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30D9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quotation on </w:t>
      </w:r>
      <w:r w:rsidR="00FC7A0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a </w:t>
      </w:r>
      <w:r w:rsidRPr="00030D9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yield basis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8019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assumes 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hat the </w:t>
      </w:r>
      <w:r w:rsidR="008019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instrument is issued</w:t>
      </w:r>
      <w:r w:rsidR="00D46B3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for </w:t>
      </w:r>
      <w:r w:rsidR="008019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its nominal value and redeemed at its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nominal value plus </w:t>
      </w:r>
      <w:r w:rsidR="0080191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periodic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interest</w:t>
      </w:r>
    </w:p>
    <w:p w14:paraId="4C7F93B3" w14:textId="17B486CB" w:rsidR="00844F28" w:rsidRPr="00801912" w:rsidRDefault="00801912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m:rPr>
            <m:nor/>
          </m:rPr>
          <w:rPr>
            <w:rFonts w:ascii="Times New Roman" w:eastAsia="Cambria Math" w:hAnsi="Times New Roman" w:cs="Times New Roman"/>
            <w:iCs/>
            <w:color w:val="000000" w:themeColor="text1"/>
            <w:kern w:val="24"/>
            <w:sz w:val="24"/>
            <w:szCs w:val="24"/>
            <w:lang w:val="en-GB"/>
          </w:rPr>
          <m:t>amount invested (AI)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=M</m:t>
        </m:r>
      </m:oMath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D46B31" w:rsidRPr="00D46B31">
        <w:rPr>
          <w:rFonts w:ascii="Times New Roman" w:eastAsia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r</w:t>
      </w:r>
      <w:r w:rsidR="00D46B31" w:rsidRP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… annual interest rate</w:t>
      </w:r>
      <w:r w:rsidR="00D46B31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703408D1" w14:textId="1DB50EE6" w:rsidR="00801912" w:rsidRPr="00801912" w:rsidRDefault="00801912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amount received (AR)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=M</m:t>
          </m:r>
          <m:r>
            <w:rPr>
              <w:rFonts w:ascii="Cambria Math" w:eastAsia="Times New Roman" w:hAnsi="Cambria Math" w:cs="Times New Roman"/>
              <w:color w:val="000000" w:themeColor="text1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4"/>
                  <w:szCs w:val="24"/>
                </w:rPr>
                <m:t>1+r×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ACT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365</m:t>
                  </m:r>
                </m:den>
              </m:f>
            </m:e>
          </m:d>
        </m:oMath>
      </m:oMathPara>
    </w:p>
    <w:p w14:paraId="71CC5F50" w14:textId="06B06988" w:rsidR="00801912" w:rsidRPr="00801912" w:rsidRDefault="008D1561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 xml:space="preserve">simple return </m:t>
          </m:r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 xml:space="preserve">= 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AR-AI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AI</m:t>
              </m:r>
            </m:den>
          </m:f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365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ACT</m:t>
              </m:r>
            </m:den>
          </m:f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</m:t>
              </m:r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1+r×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24"/>
                  <w:szCs w:val="24"/>
                </w:rPr>
                <m:t>-M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M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365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ACT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=r</m:t>
          </m:r>
        </m:oMath>
      </m:oMathPara>
    </w:p>
    <w:p w14:paraId="069ADF38" w14:textId="77777777" w:rsidR="004E385A" w:rsidRPr="004E385A" w:rsidRDefault="004E385A" w:rsidP="004E385A">
      <w:pPr>
        <w:spacing w:after="0" w:line="360" w:lineRule="auto"/>
        <w:ind w:left="1134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683D4AE" w14:textId="3AC367C7" w:rsidR="00801912" w:rsidRPr="004E385A" w:rsidRDefault="00801912" w:rsidP="0080191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030D9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quotation on </w:t>
      </w:r>
      <w:r w:rsidR="00FC7A0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discount </w:t>
      </w:r>
      <w:r w:rsidRPr="00030D9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basis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assumes that the instrument is issued with a discount from its nominal value and redeemed at its nominal value</w:t>
      </w:r>
    </w:p>
    <w:p w14:paraId="4A82F373" w14:textId="33D1CE6E" w:rsidR="00801912" w:rsidRPr="00D46B31" w:rsidRDefault="00801912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m:rPr>
            <m:nor/>
          </m:rPr>
          <w:rPr>
            <w:rFonts w:ascii="Times New Roman" w:eastAsia="Cambria Math" w:hAnsi="Times New Roman" w:cs="Times New Roman"/>
            <w:iCs/>
            <w:color w:val="000000" w:themeColor="text1"/>
            <w:kern w:val="24"/>
            <w:sz w:val="24"/>
            <w:szCs w:val="24"/>
            <w:lang w:val="en-GB"/>
          </w:rPr>
          <m:t>amount invested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=M×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</w:rPr>
              <m:t>1-d×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ACT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365</m:t>
                </m:r>
              </m:den>
            </m:f>
          </m:e>
        </m:d>
      </m:oMath>
      <w:r w:rsidR="00D46B3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 w:rsidR="00D46B3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ab/>
      </w:r>
      <w:r w:rsidR="00D46B31" w:rsidRPr="00D46B31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GB"/>
        </w:rPr>
        <w:t>d</w:t>
      </w:r>
      <w:r w:rsidR="00D46B31" w:rsidRPr="00D46B31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 … annual discount rate</w:t>
      </w:r>
    </w:p>
    <w:p w14:paraId="1CC24D42" w14:textId="5F83F2AF" w:rsidR="00801912" w:rsidRPr="00801912" w:rsidRDefault="00801912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amount received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=M</m:t>
          </m:r>
        </m:oMath>
      </m:oMathPara>
    </w:p>
    <w:p w14:paraId="651AA595" w14:textId="26B9D51A" w:rsidR="00801912" w:rsidRPr="00801912" w:rsidRDefault="00A70587" w:rsidP="0080191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w:lastRenderedPageBreak/>
            <m:t>simple return</m:t>
          </m:r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 xml:space="preserve"> = 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AR-AI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AI</m:t>
              </m:r>
            </m:den>
          </m:f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365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ACT</m:t>
              </m:r>
            </m:den>
          </m:f>
          <m:r>
            <m:rPr>
              <m:nor/>
            </m:rPr>
            <w:rPr>
              <w:rFonts w:ascii="Cambria Math" w:eastAsia="Cambria Math" w:hAnsi="Cambria Math"/>
              <w:iCs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M-M×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1-d×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M×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1-d×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d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365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ACT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d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1-d×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ACT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365</m:t>
                  </m:r>
                </m:den>
              </m:f>
            </m:den>
          </m:f>
        </m:oMath>
      </m:oMathPara>
    </w:p>
    <w:p w14:paraId="36D76678" w14:textId="705F29F6" w:rsidR="008D1561" w:rsidRPr="008D1561" w:rsidRDefault="008D1561" w:rsidP="008D1561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</w:t>
      </w:r>
      <w:r w:rsidRPr="008D15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iscount rate is always lower th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</w:t>
      </w:r>
      <w:r w:rsidRPr="008D156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 the corresponding simple return</w:t>
      </w:r>
    </w:p>
    <w:p w14:paraId="2827E0BF" w14:textId="347F5799" w:rsidR="00346479" w:rsidRPr="00D73396" w:rsidRDefault="00A70587" w:rsidP="00346479">
      <w:pPr>
        <w:spacing w:after="0" w:line="360" w:lineRule="auto"/>
        <w:ind w:left="851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r=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d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1-d×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ACT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365</m:t>
                  </m:r>
                </m:den>
              </m:f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US"/>
            </w:rPr>
            <m:t>&gt;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US"/>
            </w:rPr>
            <m:t>d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 xml:space="preserve">            d=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r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1+r×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ACT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365</m:t>
                  </m:r>
                </m:den>
              </m:f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US"/>
            </w:rPr>
            <m:t>&lt;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=r</m:t>
          </m:r>
        </m:oMath>
      </m:oMathPara>
    </w:p>
    <w:p w14:paraId="5DC20917" w14:textId="77777777" w:rsidR="00D73396" w:rsidRDefault="00D73396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D73396" w14:paraId="43C8DE3E" w14:textId="77777777" w:rsidTr="00C96C36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1E2045" w14:textId="77777777" w:rsidR="00D73396" w:rsidRPr="004E385A" w:rsidRDefault="00D73396" w:rsidP="00C96C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D73396" w14:paraId="42080252" w14:textId="77777777" w:rsidTr="00C96C36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517B54BA" w14:textId="50053C3F" w:rsidR="00D73396" w:rsidRDefault="00D73396" w:rsidP="00C96C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What is the simple return of a one-month money market instrument which is selling with an annual discount of 10%?</w:t>
            </w:r>
          </w:p>
          <w:p w14:paraId="1B7D9FF8" w14:textId="69B1DD2B" w:rsidR="00D73396" w:rsidRPr="00A70587" w:rsidRDefault="00D73396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r=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0.1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1-0.1×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365</m:t>
                        </m:r>
                      </m:den>
                    </m:f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US"/>
                  </w:rPr>
                  <m:t>=10.08%.</m:t>
                </m:r>
              </m:oMath>
            </m:oMathPara>
          </w:p>
          <w:p w14:paraId="75E9073E" w14:textId="54B3EE3E" w:rsidR="00D73396" w:rsidRDefault="00FE1DC6" w:rsidP="00C96C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</w:t>
            </w:r>
            <w:r w:rsidR="003464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what discount </w:t>
            </w:r>
            <w:r w:rsidR="00FC7A0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should </w:t>
            </w:r>
            <w:r w:rsidR="0034647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one-month money market instrument be sold to generate an annual yield of 10%?</w:t>
            </w:r>
          </w:p>
          <w:p w14:paraId="63D6414C" w14:textId="77777777" w:rsidR="00D73396" w:rsidRPr="00B7460D" w:rsidRDefault="00346479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d=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0.1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1+0.1×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365</m:t>
                        </m:r>
                      </m:den>
                    </m:f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=9.92%.</m:t>
                </m:r>
              </m:oMath>
            </m:oMathPara>
          </w:p>
          <w:p w14:paraId="6B3BF1C8" w14:textId="77777777" w:rsidR="00B7460D" w:rsidRDefault="00B7460D" w:rsidP="00D160D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What is the effective yield of a one-month money market instrument which is quoted </w:t>
            </w:r>
            <w:r w:rsidR="00D160DB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>with a simple return of 10%?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</w:p>
          <w:p w14:paraId="28D9AE7F" w14:textId="4F1342F6" w:rsidR="00D160DB" w:rsidRPr="00346479" w:rsidRDefault="00D160DB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EY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30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365</m:t>
                                    </m:r>
                                  </m:den>
                                </m:f>
                              </m:e>
                            </m:box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×0.1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365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30</m:t>
                        </m:r>
                      </m:den>
                    </m:f>
                  </m:sup>
                </m:s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-1=10.47%.</m:t>
                </m:r>
              </m:oMath>
            </m:oMathPara>
          </w:p>
        </w:tc>
      </w:tr>
    </w:tbl>
    <w:p w14:paraId="5DEF8A8F" w14:textId="77777777" w:rsidR="00D73396" w:rsidRDefault="00D73396" w:rsidP="004E385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CD1FEF1" w14:textId="1A0F2375" w:rsidR="00D160DB" w:rsidRPr="002F137D" w:rsidRDefault="00D160DB" w:rsidP="00D160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iv</w:t>
      </w:r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oney market yield curve</w:t>
      </w:r>
    </w:p>
    <w:p w14:paraId="275D96A4" w14:textId="1FD055BA" w:rsidR="00D160DB" w:rsidRPr="00D160DB" w:rsidRDefault="00D160DB" w:rsidP="00D160DB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00A3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money market yield curve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D160D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shows how short-term money market interest rates vary with term to maturity (time unit is one month)</w:t>
      </w:r>
    </w:p>
    <w:p w14:paraId="0EBC3FC3" w14:textId="33AF858A" w:rsidR="00B00A33" w:rsidRPr="004E385A" w:rsidRDefault="00B00A33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B00A33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offer rates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money market interest rates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which bank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willing to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lend funds to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other banks</w:t>
      </w:r>
    </w:p>
    <w:p w14:paraId="66E6C340" w14:textId="19A4F6FD" w:rsidR="00B00A33" w:rsidRPr="004E385A" w:rsidRDefault="00B00A33" w:rsidP="006F495F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LIBOR (London Interbank Offer Rate) is a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n acronym for offer rates quoted </w:t>
      </w:r>
      <w:r w:rsidR="001373C8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a number of different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maturities </w:t>
      </w:r>
      <w:r w:rsidR="001373C8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(ranging from overnight to one year)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major currencies in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London interbank market</w:t>
      </w:r>
    </w:p>
    <w:p w14:paraId="70428812" w14:textId="51A0E4C7" w:rsidR="00B00A33" w:rsidRPr="004E385A" w:rsidRDefault="00C96C36" w:rsidP="006F495F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ields on many short-term instruments are set with the </w:t>
      </w:r>
      <w:r w:rsidR="00B00A33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reference to LIBOR rates</w:t>
      </w:r>
    </w:p>
    <w:p w14:paraId="436B1F89" w14:textId="28C0BBC9" w:rsidR="00B00A33" w:rsidRPr="004E385A" w:rsidRDefault="00B00A33" w:rsidP="006F495F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similar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reference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rates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used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other money markets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centres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: EURIBOR (Eurozone), PRIBOR (Prague), NYBOR (New York), TIBOR (Tokyo), etc.  </w:t>
      </w:r>
    </w:p>
    <w:p w14:paraId="7FA5B47D" w14:textId="76648DA5" w:rsidR="00B00A33" w:rsidRPr="004E385A" w:rsidRDefault="00B00A33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373C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bid rate</w:t>
      </w:r>
      <w:r w:rsidR="001373C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money market interest rates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which bank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1373C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are willing to borrow funds from other banks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130A2AEE" w14:textId="48EDAD4D" w:rsidR="00B00A33" w:rsidRPr="004E385A" w:rsidRDefault="00B00A33" w:rsidP="006F495F">
      <w:pPr>
        <w:spacing w:after="0" w:line="360" w:lineRule="auto"/>
        <w:ind w:left="993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>LIBID, PRIBID, NYBID, TIBID a</w:t>
      </w:r>
      <w:r w:rsidR="00ED3D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 money market borrowing rates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ED3D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corresponding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money market</w:t>
      </w:r>
      <w:r w:rsidR="00ED3DC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centres</w:t>
      </w:r>
    </w:p>
    <w:p w14:paraId="44C58AF8" w14:textId="77777777" w:rsidR="00B00A33" w:rsidRDefault="00B00A33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22A89DE" w14:textId="6C5437AD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nterpolation of odd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-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date yields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(yields for dates that do not coincide with generally quoted dates expressed in a number of months) </w:t>
      </w:r>
    </w:p>
    <w:p w14:paraId="48B144C9" w14:textId="7CBF7770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642458EE" wp14:editId="5C3E071F">
                <wp:simplePos x="0" y="0"/>
                <wp:positionH relativeFrom="column">
                  <wp:posOffset>461645</wp:posOffset>
                </wp:positionH>
                <wp:positionV relativeFrom="paragraph">
                  <wp:posOffset>243510</wp:posOffset>
                </wp:positionV>
                <wp:extent cx="5408295" cy="1847850"/>
                <wp:effectExtent l="0" t="0" r="40005" b="0"/>
                <wp:wrapNone/>
                <wp:docPr id="839" name="Skupina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295" cy="1847850"/>
                          <a:chOff x="0" y="0"/>
                          <a:chExt cx="5408374" cy="1847977"/>
                        </a:xfrm>
                      </wpg:grpSpPr>
                      <wps:wsp>
                        <wps:cNvPr id="367" name="TextovéPole 76"/>
                        <wps:cNvSpPr txBox="1"/>
                        <wps:spPr>
                          <a:xfrm>
                            <a:off x="7316" y="0"/>
                            <a:ext cx="355600" cy="3118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E0B75D" w14:textId="3394DA92" w:rsidR="00D16DCD" w:rsidRPr="00142B98" w:rsidRDefault="00F722B5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T2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0" name="TextovéPole 76"/>
                        <wps:cNvSpPr txBox="1"/>
                        <wps:spPr>
                          <a:xfrm>
                            <a:off x="0" y="343815"/>
                            <a:ext cx="355600" cy="3118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16B25A" w14:textId="3E1263A9" w:rsidR="00D16DCD" w:rsidRPr="00142B98" w:rsidRDefault="00F722B5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Tx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1" name="TextovéPole 76"/>
                        <wps:cNvSpPr txBox="1"/>
                        <wps:spPr>
                          <a:xfrm>
                            <a:off x="0" y="892455"/>
                            <a:ext cx="35560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DDC6C7" w14:textId="541A1859" w:rsidR="00D16DCD" w:rsidRPr="00142B98" w:rsidRDefault="00F722B5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T1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2" name="TextovéPole 76"/>
                        <wps:cNvSpPr txBox="1"/>
                        <wps:spPr>
                          <a:xfrm>
                            <a:off x="1587399" y="1536192"/>
                            <a:ext cx="35560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A6FC6" w14:textId="53830599" w:rsidR="00D16DCD" w:rsidRPr="00142B98" w:rsidRDefault="00D16DCD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T1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3" name="TextovéPole 76"/>
                        <wps:cNvSpPr txBox="1"/>
                        <wps:spPr>
                          <a:xfrm>
                            <a:off x="3540557" y="1536192"/>
                            <a:ext cx="35560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67ECC5" w14:textId="0742EB75" w:rsidR="00D16DCD" w:rsidRPr="00142B98" w:rsidRDefault="00D16DCD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Tx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4" name="TextovéPole 76"/>
                        <wps:cNvSpPr txBox="1"/>
                        <wps:spPr>
                          <a:xfrm>
                            <a:off x="4484218" y="1528877"/>
                            <a:ext cx="35560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10B579" w14:textId="5F49ED9F" w:rsidR="00D16DCD" w:rsidRPr="00142B98" w:rsidRDefault="00D16DCD" w:rsidP="00142B98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T2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38" name="Skupina 838"/>
                        <wpg:cNvGrpSpPr/>
                        <wpg:grpSpPr>
                          <a:xfrm>
                            <a:off x="351130" y="131674"/>
                            <a:ext cx="5057244" cy="1410328"/>
                            <a:chOff x="0" y="0"/>
                            <a:chExt cx="5057244" cy="1410328"/>
                          </a:xfrm>
                        </wpg:grpSpPr>
                        <wps:wsp>
                          <wps:cNvPr id="361" name="Přímá spojnice 361"/>
                          <wps:cNvCnPr/>
                          <wps:spPr>
                            <a:xfrm>
                              <a:off x="4315968" y="921715"/>
                              <a:ext cx="0" cy="4572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Přímá spojnice 362"/>
                          <wps:cNvCnPr/>
                          <wps:spPr>
                            <a:xfrm>
                              <a:off x="0" y="0"/>
                              <a:ext cx="9619" cy="140398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5" name="Přímá spojnice 825"/>
                          <wps:cNvCnPr/>
                          <wps:spPr>
                            <a:xfrm>
                              <a:off x="14630" y="73152"/>
                              <a:ext cx="432026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Přímá spojnice 363"/>
                          <wps:cNvCnPr/>
                          <wps:spPr>
                            <a:xfrm>
                              <a:off x="3379622" y="402336"/>
                              <a:ext cx="0" cy="100799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7" name="Přímá spojnice 827"/>
                          <wps:cNvCnPr/>
                          <wps:spPr>
                            <a:xfrm>
                              <a:off x="14630" y="365760"/>
                              <a:ext cx="33651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6" name="Přímá spojnice 826"/>
                          <wps:cNvCnPr/>
                          <wps:spPr>
                            <a:xfrm>
                              <a:off x="7315" y="921715"/>
                              <a:ext cx="143065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8" name="Přímá spojnice 828"/>
                          <wps:cNvCnPr/>
                          <wps:spPr>
                            <a:xfrm>
                              <a:off x="1426464" y="921715"/>
                              <a:ext cx="0" cy="479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lgDash"/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3" name="Přímá spojnice 823"/>
                          <wps:cNvCnPr/>
                          <wps:spPr>
                            <a:xfrm flipV="1">
                              <a:off x="7315" y="1397203"/>
                              <a:ext cx="5049929" cy="810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none" w="lg" len="med"/>
                              <a:tailEnd type="non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" name="Přímá spojnice 835"/>
                          <wps:cNvCnPr/>
                          <wps:spPr>
                            <a:xfrm flipV="1">
                              <a:off x="1433779" y="73152"/>
                              <a:ext cx="2882189" cy="84856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36" name="Přímá spojnice 836"/>
                          <wps:cNvCnPr/>
                          <wps:spPr>
                            <a:xfrm flipV="1">
                              <a:off x="1426464" y="929030"/>
                              <a:ext cx="286639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37" name="Přímá spojnice 837"/>
                          <wps:cNvCnPr/>
                          <wps:spPr>
                            <a:xfrm>
                              <a:off x="4308653" y="73152"/>
                              <a:ext cx="0" cy="86080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2458EE" id="Skupina 839" o:spid="_x0000_s1485" style="position:absolute;left:0;text-align:left;margin-left:36.35pt;margin-top:19.15pt;width:425.85pt;height:145.5pt;z-index:252030976" coordsize="54083,1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">
                <v:shape id="TextovéPole 76" o:spid="_x0000_s1486" type="#_x0000_t202" style="position:absolute;left:73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14:paraId="12E0B75D" w14:textId="3394DA92" w:rsidR="00D16DCD" w:rsidRPr="00142B98" w:rsidRDefault="00F722B5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T2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76" o:spid="_x0000_s1487" type="#_x0000_t202" style="position:absolute;top:3438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Pz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PnxTDwCcvUPAAD//wMAUEsBAi0AFAAGAAgAAAAhANvh9svuAAAAhQEAABMAAAAAAAAAAAAAAAAA&#10;AAAAAFtDb250ZW50X1R5cGVzXS54bWxQSwECLQAUAAYACAAAACEAWvQsW78AAAAVAQAACwAAAAAA&#10;AAAAAAAAAAAfAQAAX3JlbHMvLnJlbHNQSwECLQAUAAYACAAAACEAYsOD88AAAADcAAAADwAAAAAA&#10;AAAAAAAAAAAHAgAAZHJzL2Rvd25yZXYueG1sUEsFBgAAAAADAAMAtwAAAPQCAAAAAA==&#10;" filled="f" stroked="f">
                  <v:textbox>
                    <w:txbxContent>
                      <w:p w14:paraId="6816B25A" w14:textId="3E1263A9" w:rsidR="00D16DCD" w:rsidRPr="00142B98" w:rsidRDefault="00F722B5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Tx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76" o:spid="_x0000_s1488" type="#_x0000_t202" style="position:absolute;top:8924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<v:textbox>
                    <w:txbxContent>
                      <w:p w14:paraId="33DDC6C7" w14:textId="541A1859" w:rsidR="00D16DCD" w:rsidRPr="00142B98" w:rsidRDefault="00F722B5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T1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ovéPole 76" o:spid="_x0000_s1489" type="#_x0000_t202" style="position:absolute;left:15873;top:15361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  <v:textbox>
                    <w:txbxContent>
                      <w:p w14:paraId="0D2A6FC6" w14:textId="53830599" w:rsidR="00D16DCD" w:rsidRPr="00142B98" w:rsidRDefault="00D16DCD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T1</m:t>
                            </m:r>
                          </m:oMath>
                        </m:oMathPara>
                      </w:p>
                    </w:txbxContent>
                  </v:textbox>
                </v:shape>
                <v:shape id="TextovéPole 76" o:spid="_x0000_s1490" type="#_x0000_t202" style="position:absolute;left:35405;top:15361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2E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6GsHzTDwCcvkHAAD//wMAUEsBAi0AFAAGAAgAAAAhANvh9svuAAAAhQEAABMAAAAAAAAAAAAA&#10;AAAAAAAAAFtDb250ZW50X1R5cGVzXS54bWxQSwECLQAUAAYACAAAACEAWvQsW78AAAAVAQAACwAA&#10;AAAAAAAAAAAAAAAfAQAAX3JlbHMvLnJlbHNQSwECLQAUAAYACAAAACEAkhEdhMMAAADcAAAADwAA&#10;AAAAAAAAAAAAAAAHAgAAZHJzL2Rvd25yZXYueG1sUEsFBgAAAAADAAMAtwAAAPcCAAAAAA==&#10;" filled="f" stroked="f">
                  <v:textbox>
                    <w:txbxContent>
                      <w:p w14:paraId="6C67ECC5" w14:textId="0742EB75" w:rsidR="00D16DCD" w:rsidRPr="00142B98" w:rsidRDefault="00D16DCD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Tx</m:t>
                            </m:r>
                          </m:oMath>
                        </m:oMathPara>
                      </w:p>
                    </w:txbxContent>
                  </v:textbox>
                </v:shape>
                <v:shape id="TextovéPole 76" o:spid="_x0000_s1491" type="#_x0000_t202" style="position:absolute;left:44842;top:15288;width:35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Xw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9QfwPBOPgJw9AAAA//8DAFBLAQItABQABgAIAAAAIQDb4fbL7gAAAIUBAAATAAAAAAAAAAAA&#10;AAAAAAAAAABbQ29udGVudF9UeXBlc10ueG1sUEsBAi0AFAAGAAgAAAAhAFr0LFu/AAAAFQEAAAsA&#10;AAAAAAAAAAAAAAAAHwEAAF9yZWxzLy5yZWxzUEsBAi0AFAAGAAgAAAAhAB34hfDEAAAA3AAAAA8A&#10;AAAAAAAAAAAAAAAABwIAAGRycy9kb3ducmV2LnhtbFBLBQYAAAAAAwADALcAAAD4AgAAAAA=&#10;" filled="f" stroked="f">
                  <v:textbox>
                    <w:txbxContent>
                      <w:p w14:paraId="3510B579" w14:textId="5F49ED9F" w:rsidR="00D16DCD" w:rsidRPr="00142B98" w:rsidRDefault="00D16DCD" w:rsidP="00142B98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T2</m:t>
                            </m:r>
                          </m:oMath>
                        </m:oMathPara>
                      </w:p>
                    </w:txbxContent>
                  </v:textbox>
                </v:shape>
                <v:group id="Skupina 838" o:spid="_x0000_s1492" style="position:absolute;left:3511;top:1316;width:50572;height:14104" coordsize="50572,1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line id="Přímá spojnice 361" o:spid="_x0000_s1493" style="position:absolute;visibility:visible;mso-wrap-style:square" from="43159,9217" to="43159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" strokecolor="black [3213]" strokeweight="1pt">
                    <v:stroke dashstyle="longDash" startarrowwidth="wide" endarrowwidth="wide"/>
                  </v:line>
                  <v:line id="Přímá spojnice 362" o:spid="_x0000_s1494" style="position:absolute;visibility:visible;mso-wrap-style:square" from="0,0" to="96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" strokecolor="black [3213]" strokeweight="2pt">
                    <v:stroke startarrowwidth="wide" endarrowwidth="wide"/>
                  </v:line>
                  <v:line id="Přímá spojnice 825" o:spid="_x0000_s1495" style="position:absolute;visibility:visible;mso-wrap-style:square" from="146,731" to="43348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" strokecolor="black [3213]" strokeweight="1pt">
                    <v:stroke dashstyle="longDash" startarrowwidth="wide" endarrowwidth="wide"/>
                  </v:line>
                  <v:line id="Přímá spojnice 363" o:spid="_x0000_s1496" style="position:absolute;visibility:visible;mso-wrap-style:square" from="33796,4023" to="3379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" strokecolor="black [3213]" strokeweight="1pt">
                    <v:stroke dashstyle="longDash" startarrowwidth="wide" endarrowwidth="wide"/>
                  </v:line>
                  <v:line id="Přímá spojnice 827" o:spid="_x0000_s1497" style="position:absolute;visibility:visible;mso-wrap-style:square" from="146,3657" to="33797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" strokecolor="black [3213]" strokeweight="1pt">
                    <v:stroke dashstyle="longDash" startarrowwidth="wide" endarrowwidth="wide"/>
                  </v:line>
                  <v:line id="Přímá spojnice 826" o:spid="_x0000_s1498" style="position:absolute;visibility:visible;mso-wrap-style:square" from="73,9217" to="14379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" strokecolor="black [3213]" strokeweight="1pt">
                    <v:stroke dashstyle="longDash" startarrowwidth="wide" endarrowwidth="wide"/>
                  </v:line>
                  <v:line id="Přímá spojnice 828" o:spid="_x0000_s1499" style="position:absolute;visibility:visible;mso-wrap-style:square" from="14264,9217" to="14264,1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" strokecolor="black [3213]" strokeweight="1pt">
                    <v:stroke dashstyle="longDash" startarrowwidth="wide" endarrowwidth="wide"/>
                  </v:line>
                  <v:line id="Přímá spojnice 823" o:spid="_x0000_s1500" style="position:absolute;flip:y;visibility:visible;mso-wrap-style:square" from="73,13972" to="50572,1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" strokecolor="black [3213]" strokeweight="2pt">
                    <v:stroke startarrowwidth="wide" endarrowwidth="wide"/>
                  </v:line>
                  <v:line id="Přímá spojnice 835" o:spid="_x0000_s1501" style="position:absolute;flip:y;visibility:visible;mso-wrap-style:square" from="14337,731" to="43159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" strokecolor="windowText" strokeweight="1.5pt">
                    <v:stroke dashstyle="3 1" startarrowwidth="wide" endarrowwidth="wide"/>
                  </v:line>
                  <v:line id="Přímá spojnice 836" o:spid="_x0000_s1502" style="position:absolute;flip:y;visibility:visible;mso-wrap-style:square" from="14264,9290" to="42928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" strokecolor="windowText" strokeweight="1.5pt">
                    <v:stroke dashstyle="3 1" startarrowwidth="wide" endarrowwidth="wide"/>
                  </v:line>
                  <v:line id="Přímá spojnice 837" o:spid="_x0000_s1503" style="position:absolute;visibility:visible;mso-wrap-style:square" from="43086,731" to="43086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" strokecolor="windowText" strokeweight="1.5pt">
                    <v:stroke dashstyle="3 1" startarrowwidth="wide" endarrowwidth="wide"/>
                  </v:lin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0C0D109B" w14:textId="0AF1E3DE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5D5ECD8" w14:textId="1E8DDD14" w:rsidR="00142B98" w:rsidRP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354B1627" w14:textId="61F8B196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62439A17" w14:textId="26CC9D6B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740D64EC" w14:textId="7AC6DE42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4269D668" w14:textId="1AC366E3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04585D20" w14:textId="1BB305FF" w:rsidR="00142B98" w:rsidRDefault="00142B98" w:rsidP="00B00A3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</w:p>
    <w:p w14:paraId="1372520E" w14:textId="2DBD0F2A" w:rsidR="00142B98" w:rsidRPr="00142B98" w:rsidRDefault="00142B98" w:rsidP="00781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roposition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about similar triangles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297B4E35" w14:textId="67D87D2E" w:rsidR="00142B98" w:rsidRPr="00142B98" w:rsidRDefault="00F722B5" w:rsidP="00142B98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u w:val="wave"/>
          <w:lang w:val="en-GB" w:eastAsia="cs-CZ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T1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T2-T1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Tx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T1</m:t>
                  </m:r>
                </m:sub>
              </m:sSub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Tx-T1</m:t>
              </m:r>
            </m:den>
          </m:f>
          <m:r>
            <m:rPr>
              <m:sty m:val="p"/>
            </m:rPr>
            <w:rPr>
              <w:rFonts w:ascii="Cambria Math" w:eastAsia="Cambria Math" w:hAnsi="Wingdings"/>
              <w:color w:val="000000"/>
              <w:kern w:val="24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="Cambria Math" w:hAnsi="Wingdings"/>
              <w:color w:val="000000"/>
              <w:kern w:val="24"/>
              <w:sz w:val="24"/>
              <w:szCs w:val="24"/>
            </w:rPr>
            <w:sym w:font="Wingdings" w:char="F0F0"/>
          </m:r>
          <m:r>
            <m:rPr>
              <m:sty m:val="p"/>
            </m:rPr>
            <w:rPr>
              <w:rFonts w:ascii="Cambria Math" w:eastAsia="Cambria Math" w:hAnsi="Wingdings"/>
              <w:color w:val="000000"/>
              <w:kern w:val="24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 xml:space="preserve"> 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Tx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T2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T1</m:t>
                  </m:r>
                </m:sub>
              </m:sSub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Tx-T1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T2-T1</m:t>
              </m:r>
            </m:den>
          </m:f>
        </m:oMath>
      </m:oMathPara>
    </w:p>
    <w:p w14:paraId="6B2EB669" w14:textId="187B7F0A" w:rsidR="00B00A33" w:rsidRPr="00B00A33" w:rsidRDefault="00ED3DC7" w:rsidP="00142B98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96C3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money market </w:t>
      </w:r>
      <w:r w:rsidR="00B00A33" w:rsidRPr="00C96C36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implied forward rates</w:t>
      </w:r>
      <w:r w:rsidR="00B00A33" w:rsidRPr="00B00A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forward rates that are </w:t>
      </w:r>
      <w:r w:rsidR="00B00A33" w:rsidRPr="00B00A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consistent with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B00A33" w:rsidRPr="00B00A3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observed short-term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yield curve, namely with the interest rate parity condition</w:t>
      </w:r>
    </w:p>
    <w:p w14:paraId="3419080A" w14:textId="2E653BA5" w:rsidR="00D73396" w:rsidRPr="00C96C36" w:rsidRDefault="00F722B5" w:rsidP="00C96C36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T1</m:t>
                  </m:r>
                </m:sub>
              </m:s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×</m:t>
              </m:r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T1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box>
            </m:e>
          </m:d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1+</m:t>
              </m:r>
              <m:sPre>
                <m:sPre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T1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 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T2</m:t>
                      </m:r>
                    </m:sub>
                    <m:sup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 </m:t>
                      </m:r>
                    </m:sup>
                  </m:sSubSup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×</m:t>
                  </m:r>
                  <m:box>
                    <m:box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/>
                              <w:kern w:val="24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T2-T1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365</m:t>
                          </m:r>
                        </m:den>
                      </m:f>
                    </m:e>
                  </m:box>
                </m:e>
              </m:sPre>
            </m:e>
          </m:d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T2</m:t>
                  </m:r>
                </m:sub>
              </m:s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×</m:t>
              </m:r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T2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box>
            </m:e>
          </m:d>
        </m:oMath>
      </m:oMathPara>
    </w:p>
    <w:p w14:paraId="069ADF4D" w14:textId="557BE3B3" w:rsidR="004E385A" w:rsidRPr="00FB6400" w:rsidRDefault="00F722B5" w:rsidP="00FB640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T1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 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T2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 </m:t>
                  </m:r>
                </m:sup>
              </m:sSubSup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T2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×</m:t>
                      </m:r>
                      <m:box>
                        <m:box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/>
                              <w:kern w:val="24"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m:t>T2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e>
                      </m:box>
                    </m:num>
                    <m:den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/>
                              <w:kern w:val="24"/>
                              <w:sz w:val="24"/>
                              <w:szCs w:val="24"/>
                            </w:rPr>
                            <m:t>T1</m:t>
                          </m:r>
                        </m:sub>
                      </m:sSub>
                      <m:r>
                        <w:rPr>
                          <w:rFonts w:ascii="Cambria Math" w:eastAsia="Cambria Math" w:hAnsi="Cambria Math"/>
                          <w:color w:val="000000"/>
                          <w:kern w:val="24"/>
                          <w:sz w:val="24"/>
                          <w:szCs w:val="24"/>
                        </w:rPr>
                        <m:t>×</m:t>
                      </m:r>
                      <m:box>
                        <m:box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/>
                              <w:kern w:val="24"/>
                              <w:sz w:val="24"/>
                              <w:szCs w:val="2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m:t>T1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e>
                      </m:box>
                    </m:den>
                  </m:f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365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T2-T1</m:t>
                  </m:r>
                </m:den>
              </m:f>
            </m:e>
          </m:sPre>
          <m:acc>
            <m:accPr>
              <m:chr m:val="̇"/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=</m:t>
              </m:r>
            </m:e>
          </m:acc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</w:rPr>
                    <m:t>T2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kern w:val="24"/>
                  <w:sz w:val="24"/>
                  <w:szCs w:val="24"/>
                </w:rPr>
                <m:t>×T2-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kern w:val="24"/>
                      <w:sz w:val="24"/>
                      <w:szCs w:val="24"/>
                    </w:rPr>
                    <m:t>T1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kern w:val="24"/>
                  <w:sz w:val="24"/>
                  <w:szCs w:val="24"/>
                </w:rPr>
                <m:t>×T1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kern w:val="24"/>
                  <w:sz w:val="24"/>
                  <w:szCs w:val="24"/>
                </w:rPr>
                <m:t>T2-T1</m:t>
              </m:r>
            </m:den>
          </m:f>
        </m:oMath>
      </m:oMathPara>
    </w:p>
    <w:p w14:paraId="31EAB365" w14:textId="143157B9" w:rsidR="00FB6400" w:rsidRDefault="00FC7A0A" w:rsidP="00781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FB640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horizontal yield curve implies slightly falling instead of unchanging forward rates</w:t>
      </w:r>
    </w:p>
    <w:p w14:paraId="52C1A82C" w14:textId="201C55B5" w:rsidR="00FB6400" w:rsidRPr="00FB6400" w:rsidRDefault="00F722B5" w:rsidP="00FB640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T1</m:t>
              </m:r>
            </m:sub>
          </m:sSub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T2</m:t>
              </m:r>
            </m:sub>
          </m:sSub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  </m:t>
          </m:r>
          <m:r>
            <m:rPr>
              <m:sty m:val="p"/>
            </m:rPr>
            <w:rPr>
              <w:rFonts w:ascii="Cambria Math" w:eastAsia="Cambria Math" w:hAnsi="Wingdings"/>
              <w:color w:val="000000"/>
              <w:kern w:val="24"/>
              <w:sz w:val="24"/>
              <w:szCs w:val="24"/>
            </w:rPr>
            <w:sym w:font="Wingdings" w:char="F0F0"/>
          </m:r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  </m:t>
          </m:r>
          <m:sPre>
            <m:sPre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PrePr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T1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 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T2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kern w:val="24"/>
                      <w:sz w:val="24"/>
                      <w:szCs w:val="24"/>
                    </w:rPr>
                    <m:t> </m:t>
                  </m:r>
                </m:sup>
              </m:sSubSup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&lt;</m:t>
              </m:r>
            </m:e>
          </m:sPre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T1</m:t>
              </m:r>
            </m:sub>
          </m:sSub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T2</m:t>
              </m:r>
            </m:sub>
          </m:sSub>
          <m:r>
            <w:rPr>
              <w:rFonts w:ascii="Cambria Math" w:eastAsia="Cambria Math" w:hAnsi="Cambria Math"/>
              <w:color w:val="000000"/>
              <w:kern w:val="24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Cambria Math" w:hAnsi="Cambria Math"/>
                  <w:color w:val="000000"/>
                  <w:kern w:val="24"/>
                  <w:sz w:val="24"/>
                  <w:szCs w:val="24"/>
                </w:rPr>
                <m:t>T2-T1</m:t>
              </m:r>
            </m:sub>
          </m:sSub>
        </m:oMath>
      </m:oMathPara>
    </w:p>
    <w:p w14:paraId="6E9BC1CE" w14:textId="535BCE29" w:rsidR="00FB6400" w:rsidRPr="004E385A" w:rsidRDefault="00142B98" w:rsidP="00781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this effect is not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very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strong and is suppressed when using the approximation formula of forward rates  </w:t>
      </w:r>
    </w:p>
    <w:p w14:paraId="069ADF58" w14:textId="77777777" w:rsidR="004E385A" w:rsidRPr="004E385A" w:rsidRDefault="004E385A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14:paraId="47F6ED7A" w14:textId="6BB3FA39" w:rsidR="00030D9A" w:rsidRDefault="00142B98" w:rsidP="004E38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bookmarkStart w:id="31" w:name="Z_06_02"/>
      <w:bookmarkEnd w:id="31"/>
      <w:proofErr w:type="gramStart"/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2</w:t>
      </w:r>
      <w:r w:rsidR="000D73D1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 </w:t>
      </w:r>
      <w:r w:rsidR="00733DA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ertificate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of deposit</w:t>
      </w:r>
    </w:p>
    <w:p w14:paraId="305DE7A9" w14:textId="5D0B45FC" w:rsidR="00030D9A" w:rsidRPr="00142B98" w:rsidRDefault="006F495F" w:rsidP="00142B9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F495F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certificate of deposit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142B98"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142B98"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142B98"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negotiable security issued by banks to rais</w:t>
      </w:r>
      <w:r w:rsid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</w:t>
      </w:r>
      <w:r w:rsidR="00142B98"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liquidity</w:t>
      </w:r>
    </w:p>
    <w:p w14:paraId="7EA19061" w14:textId="09A76CED" w:rsidR="00142B98" w:rsidRPr="00142B98" w:rsidRDefault="00142B98" w:rsidP="00142B9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 typically pays one coupon at maturity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which is not 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usually longer than one year </w:t>
      </w:r>
    </w:p>
    <w:p w14:paraId="10487CE9" w14:textId="00ED5539" w:rsidR="00142B98" w:rsidRPr="00142B98" w:rsidRDefault="00142B98" w:rsidP="00142B98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CD with longer maturities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pay 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more than one coupon in periodic intervals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; the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holder of this CD is exposed to </w:t>
      </w: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reinvestment risk (similar to coupon bonds)</w:t>
      </w:r>
    </w:p>
    <w:p w14:paraId="7EE61886" w14:textId="1912B765" w:rsidR="00663C26" w:rsidRPr="002F137D" w:rsidRDefault="00663C26" w:rsidP="006F495F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>i</w:t>
      </w:r>
      <w:proofErr w:type="spellEnd"/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H</w:t>
      </w:r>
      <w:r w:rsidRPr="00663C2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olding</w:t>
      </w:r>
      <w:r w:rsidR="00FC7A0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-</w:t>
      </w:r>
      <w:r w:rsidRPr="00663C26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period yield</w:t>
      </w:r>
    </w:p>
    <w:p w14:paraId="03934ABC" w14:textId="26E2F1BC" w:rsidR="009D737A" w:rsidRDefault="00142B98" w:rsidP="006F495F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142B9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HPY</w: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simple return earned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period between the time of purchasing and </w:t>
      </w:r>
      <w:r w:rsidR="00663C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time of </w: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selling </w:t>
      </w:r>
      <w:r w:rsidR="00FC7A0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CD</w:t>
      </w:r>
    </w:p>
    <w:p w14:paraId="10FC8091" w14:textId="3C51C2F5" w:rsidR="00142B98" w:rsidRPr="00142B98" w:rsidRDefault="007503D5" w:rsidP="00142B98">
      <w:pPr>
        <w:spacing w:before="100" w:beforeAutospacing="1"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</w:pPr>
      <w:r w:rsidRPr="009D737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355133" behindDoc="0" locked="0" layoutInCell="1" allowOverlap="1" wp14:anchorId="36AD1C0F" wp14:editId="5687F14E">
                <wp:simplePos x="0" y="0"/>
                <wp:positionH relativeFrom="column">
                  <wp:posOffset>4764405</wp:posOffset>
                </wp:positionH>
                <wp:positionV relativeFrom="topMargin">
                  <wp:posOffset>1700530</wp:posOffset>
                </wp:positionV>
                <wp:extent cx="939165" cy="276860"/>
                <wp:effectExtent l="0" t="0" r="0" b="8890"/>
                <wp:wrapSquare wrapText="bothSides"/>
                <wp:docPr id="8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B174" w14:textId="07023A55" w:rsidR="00D16DCD" w:rsidRPr="009D737A" w:rsidRDefault="00D16DCD" w:rsidP="009D7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M-maturity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1C0F" id="_x0000_s1504" type="#_x0000_t202" style="position:absolute;left:0;text-align:left;margin-left:375.15pt;margin-top:133.9pt;width:73.95pt;height:21.8pt;z-index:2513551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" stroked="f">
                <v:textbox>
                  <w:txbxContent>
                    <w:p w14:paraId="6414B174" w14:textId="07023A55" w:rsidR="00D16DCD" w:rsidRPr="009D737A" w:rsidRDefault="00D16DCD" w:rsidP="009D73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M-maturity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9D737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356158" behindDoc="0" locked="0" layoutInCell="1" allowOverlap="1" wp14:anchorId="7C24D64B" wp14:editId="27B0F591">
                <wp:simplePos x="0" y="0"/>
                <wp:positionH relativeFrom="column">
                  <wp:posOffset>1403350</wp:posOffset>
                </wp:positionH>
                <wp:positionV relativeFrom="topMargin">
                  <wp:posOffset>1700530</wp:posOffset>
                </wp:positionV>
                <wp:extent cx="939165" cy="276860"/>
                <wp:effectExtent l="0" t="0" r="0" b="8890"/>
                <wp:wrapSquare wrapText="bothSides"/>
                <wp:docPr id="8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F835" w14:textId="64838E2C" w:rsidR="00D16DCD" w:rsidRPr="009D737A" w:rsidRDefault="00D16DCD" w:rsidP="009D7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P-purchase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D64B" id="_x0000_s1505" type="#_x0000_t202" style="position:absolute;left:0;text-align:left;margin-left:110.5pt;margin-top:133.9pt;width:73.95pt;height:21.8pt;z-index:2513561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" stroked="f">
                <v:textbox>
                  <w:txbxContent>
                    <w:p w14:paraId="07FDF835" w14:textId="64838E2C" w:rsidR="00D16DCD" w:rsidRPr="009D737A" w:rsidRDefault="00D16DCD" w:rsidP="009D73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P-purchase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33DA7" w:rsidRPr="009D737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357183" behindDoc="0" locked="0" layoutInCell="1" allowOverlap="1" wp14:anchorId="1575C4B8" wp14:editId="36156055">
                <wp:simplePos x="0" y="0"/>
                <wp:positionH relativeFrom="column">
                  <wp:posOffset>491490</wp:posOffset>
                </wp:positionH>
                <wp:positionV relativeFrom="paragraph">
                  <wp:posOffset>273685</wp:posOffset>
                </wp:positionV>
                <wp:extent cx="852805" cy="277495"/>
                <wp:effectExtent l="0" t="0" r="4445" b="8255"/>
                <wp:wrapSquare wrapText="bothSides"/>
                <wp:docPr id="8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E473" w14:textId="1A4B77B5" w:rsidR="00D16DCD" w:rsidRPr="009D737A" w:rsidRDefault="00D16DCD" w:rsidP="009D7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I-</w:t>
                            </w:r>
                            <w:r w:rsidRPr="009D73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issuance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C4B8" id="_x0000_s1506" type="#_x0000_t202" style="position:absolute;left:0;text-align:left;margin-left:38.7pt;margin-top:21.55pt;width:67.15pt;height:21.85pt;z-index:2513571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" stroked="f">
                <v:textbox>
                  <w:txbxContent>
                    <w:p w14:paraId="6465E473" w14:textId="1A4B77B5" w:rsidR="00D16DCD" w:rsidRPr="009D737A" w:rsidRDefault="00D16DCD" w:rsidP="009D73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I-</w:t>
                      </w:r>
                      <w:r w:rsidRPr="009D73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issuance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37A" w:rsidRPr="009D737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354108" behindDoc="0" locked="0" layoutInCell="1" allowOverlap="1" wp14:anchorId="7D80BEFC" wp14:editId="6D1D5B11">
                <wp:simplePos x="0" y="0"/>
                <wp:positionH relativeFrom="column">
                  <wp:posOffset>3766515</wp:posOffset>
                </wp:positionH>
                <wp:positionV relativeFrom="paragraph">
                  <wp:posOffset>274320</wp:posOffset>
                </wp:positionV>
                <wp:extent cx="775335" cy="277495"/>
                <wp:effectExtent l="0" t="0" r="5715" b="8255"/>
                <wp:wrapSquare wrapText="bothSides"/>
                <wp:docPr id="8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4A02" w14:textId="4A425870" w:rsidR="00D16DCD" w:rsidRPr="009D737A" w:rsidRDefault="00D16DCD" w:rsidP="009D73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S-</w:t>
                            </w:r>
                            <w:r w:rsidRPr="009D73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BEFC" id="_x0000_s1507" type="#_x0000_t202" style="position:absolute;left:0;text-align:left;margin-left:296.6pt;margin-top:21.6pt;width:61.05pt;height:21.85pt;z-index:2513541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" stroked="f">
                <v:textbox>
                  <w:txbxContent>
                    <w:p w14:paraId="279E4A02" w14:textId="4A425870" w:rsidR="00D16DCD" w:rsidRPr="009D737A" w:rsidRDefault="00D16DCD" w:rsidP="009D73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S-</w:t>
                      </w:r>
                      <w:r w:rsidRPr="009D73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37A">
        <w:rPr>
          <w:rFonts w:ascii="Times New Roman" w:eastAsia="Times New Roman" w:hAnsi="Times New Roman" w:cs="Times New Roman"/>
          <w:noProof/>
          <w:sz w:val="24"/>
          <w:szCs w:val="20"/>
          <w:u w:val="wave"/>
          <w:lang w:eastAsia="cs-CZ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1F61F211" wp14:editId="1A3B923D">
                <wp:simplePos x="0" y="0"/>
                <wp:positionH relativeFrom="column">
                  <wp:posOffset>905510</wp:posOffset>
                </wp:positionH>
                <wp:positionV relativeFrom="paragraph">
                  <wp:posOffset>119685</wp:posOffset>
                </wp:positionV>
                <wp:extent cx="4330065" cy="153035"/>
                <wp:effectExtent l="0" t="0" r="32385" b="18415"/>
                <wp:wrapNone/>
                <wp:docPr id="848" name="Skupina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065" cy="153035"/>
                          <a:chOff x="0" y="0"/>
                          <a:chExt cx="4330599" cy="153619"/>
                        </a:xfrm>
                      </wpg:grpSpPr>
                      <wps:wsp>
                        <wps:cNvPr id="840" name="Přímá spojnice 840"/>
                        <wps:cNvCnPr>
                          <a:cxnSpLocks noChangeShapeType="1"/>
                        </wps:cNvCnPr>
                        <wps:spPr bwMode="auto">
                          <a:xfrm>
                            <a:off x="0" y="153619"/>
                            <a:ext cx="43305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4" name="Přímá spojnice 844"/>
                        <wps:cNvCnPr>
                          <a:cxnSpLocks noChangeShapeType="1"/>
                        </wps:cNvCnPr>
                        <wps:spPr bwMode="auto">
                          <a:xfrm>
                            <a:off x="4323283" y="0"/>
                            <a:ext cx="635" cy="1495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5" name="Přímá spojnice 845"/>
                        <wps:cNvCnPr>
                          <a:cxnSpLocks noChangeShapeType="1"/>
                        </wps:cNvCnPr>
                        <wps:spPr bwMode="auto">
                          <a:xfrm>
                            <a:off x="3247949" y="0"/>
                            <a:ext cx="635" cy="149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Přímá spojnice 846"/>
                        <wps:cNvCnPr>
                          <a:cxnSpLocks noChangeShapeType="1"/>
                        </wps:cNvCnPr>
                        <wps:spPr bwMode="auto">
                          <a:xfrm>
                            <a:off x="7315" y="0"/>
                            <a:ext cx="635" cy="149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7" name="Přímá spojnice 847"/>
                        <wps:cNvCnPr>
                          <a:cxnSpLocks noChangeShapeType="1"/>
                        </wps:cNvCnPr>
                        <wps:spPr bwMode="auto">
                          <a:xfrm>
                            <a:off x="943661" y="0"/>
                            <a:ext cx="635" cy="1495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36762" id="Skupina 848" o:spid="_x0000_s1026" style="position:absolute;margin-left:71.3pt;margin-top:9.4pt;width:340.95pt;height:12.05pt;z-index:252044288" coordsize="43305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">
                <v:line id="Přímá spojnice 840" o:spid="_x0000_s1027" style="position:absolute;visibility:visible;mso-wrap-style:square" from="0,1536" to="43305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kJ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pG&#10;H2l+OpOOgJy9AAAA//8DAFBLAQItABQABgAIAAAAIQDb4fbL7gAAAIUBAAATAAAAAAAAAAAAAAAA&#10;AAAAAABbQ29udGVudF9UeXBlc10ueG1sUEsBAi0AFAAGAAgAAAAhAFr0LFu/AAAAFQEAAAsAAAAA&#10;AAAAAAAAAAAAHwEAAF9yZWxzLy5yZWxzUEsBAi0AFAAGAAgAAAAhADZVSQnBAAAA3AAAAA8AAAAA&#10;AAAAAAAAAAAABwIAAGRycy9kb3ducmV2LnhtbFBLBQYAAAAAAwADALcAAAD1AgAAAAA=&#10;" strokeweight="1pt"/>
                <v:line id="Přímá spojnice 844" o:spid="_x0000_s1028" style="position:absolute;visibility:visible;mso-wrap-style:square" from="43232,0" to="43239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" strokeweight="1pt"/>
                <v:line id="Přímá spojnice 845" o:spid="_x0000_s1029" style="position:absolute;visibility:visible;mso-wrap-style:square" from="32479,0" to="32485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" strokeweight="1pt"/>
                <v:line id="Přímá spojnice 846" o:spid="_x0000_s1030" style="position:absolute;visibility:visible;mso-wrap-style:square" from="73,0" to="79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Tm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pG70O4n0lHQE5vAAAA//8DAFBLAQItABQABgAIAAAAIQDb4fbL7gAAAIUBAAATAAAAAAAAAAAA&#10;AAAAAAAAAABbQ29udGVudF9UeXBlc10ueG1sUEsBAi0AFAAGAAgAAAAhAFr0LFu/AAAAFQEAAAsA&#10;AAAAAAAAAAAAAAAAHwEAAF9yZWxzLy5yZWxzUEsBAi0AFAAGAAgAAAAhANbwdObEAAAA3AAAAA8A&#10;AAAAAAAAAAAAAAAABwIAAGRycy9kb3ducmV2LnhtbFBLBQYAAAAAAwADALcAAAD4AgAAAAA=&#10;" strokeweight="1pt"/>
                <v:line id="Přímá spojnice 847" o:spid="_x0000_s1031" style="position:absolute;visibility:visible;mso-wrap-style:square" from="9436,0" to="9442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F9xQAAANwAAAAPAAAAZHJzL2Rvd25yZXYueG1sRI/RagIx&#10;FETfC/5DuELfatZSWl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C5vNF9xQAAANwAAAAP&#10;AAAAAAAAAAAAAAAAAAcCAABkcnMvZG93bnJldi54bWxQSwUGAAAAAAMAAwC3AAAA+QIAAAAA&#10;" strokeweight="1pt"/>
              </v:group>
            </w:pict>
          </mc:Fallback>
        </mc:AlternateContent>
      </w:r>
      <w:r w:rsidR="009D737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E295298" w14:textId="75FD1F64" w:rsidR="00142B98" w:rsidRDefault="00142B98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p w14:paraId="6E2424AE" w14:textId="143BA8C9" w:rsidR="00733DA7" w:rsidRDefault="00F722B5" w:rsidP="006F495F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PM</m:t>
            </m:r>
          </m:sub>
        </m:sSub>
      </m:oMath>
      <w:r w:rsidR="006F495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… 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PM-day market yield at time of purchasing CD </w:t>
      </w:r>
    </w:p>
    <w:p w14:paraId="7E81A714" w14:textId="32552BB0" w:rsidR="00733DA7" w:rsidRDefault="00F722B5" w:rsidP="006F495F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SM</m:t>
            </m:r>
          </m:sub>
        </m:sSub>
      </m:oMath>
      <w:r w:rsidR="006F495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… 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>SM-day market yield at time of selling CD</w:t>
      </w:r>
    </w:p>
    <w:p w14:paraId="52CC0A28" w14:textId="7095F306" w:rsidR="00733DA7" w:rsidRPr="00733DA7" w:rsidRDefault="00F722B5" w:rsidP="006F495F">
      <w:pPr>
        <w:spacing w:after="0" w:line="360" w:lineRule="auto"/>
        <w:ind w:left="1701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IM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PM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SM</m:t>
            </m:r>
          </m:sub>
        </m:sSub>
        <m:r>
          <w:rPr>
            <w:rFonts w:ascii="Cambria Math" w:eastAsia="Times New Roman" w:hAnsi="Cambria Math" w:cs="Times New Roman"/>
            <w:color w:val="000000" w:themeColor="text1"/>
            <w:kern w:val="24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PS</m:t>
            </m:r>
          </m:sub>
        </m:sSub>
      </m:oMath>
      <w:r w:rsidR="003C028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… 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number of days between indicated points of time </w:t>
      </w:r>
      <w:r w:rsidR="00733DA7" w:rsidRPr="00733DA7">
        <w:rPr>
          <w:rFonts w:ascii="Times New Roman" w:eastAsia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I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, </w:t>
      </w:r>
      <w:r w:rsidR="00733DA7" w:rsidRPr="00733DA7">
        <w:rPr>
          <w:rFonts w:ascii="Times New Roman" w:eastAsia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P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, </w:t>
      </w:r>
      <w:r w:rsidR="00733DA7" w:rsidRPr="00733DA7">
        <w:rPr>
          <w:rFonts w:ascii="Times New Roman" w:eastAsia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S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and </w:t>
      </w:r>
      <w:r w:rsidR="005E2C47" w:rsidRPr="005E2C47">
        <w:rPr>
          <w:rFonts w:ascii="Times New Roman" w:eastAsia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M</w:t>
      </w:r>
      <w:r w:rsidR="00733D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</w:t>
      </w:r>
    </w:p>
    <w:p w14:paraId="6CA816B6" w14:textId="5783EFC2" w:rsidR="002F3AED" w:rsidRPr="002F3AED" w:rsidRDefault="00FC7A0A" w:rsidP="003C0287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the </w:t>
      </w:r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CD purchasing price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P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val="en-GB"/>
          </w:rPr>
          <m:t xml:space="preserve"> </m:t>
        </m:r>
      </m:oMath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is equal to the amount obtained at maturity, discounted to the point of purchasing </w:t>
      </w:r>
      <w:r w:rsidR="007503D5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the </w:t>
      </w:r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CD at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PM</m:t>
            </m:r>
          </m:sub>
        </m:sSub>
      </m:oMath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-day discount rate </w:t>
      </w:r>
    </w:p>
    <w:p w14:paraId="3DB27DF6" w14:textId="1F54C461" w:rsidR="00142B98" w:rsidRPr="00733DA7" w:rsidRDefault="00F722B5" w:rsidP="002F3AE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P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M×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1+c×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m:t>IM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365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PM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PM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365</m:t>
                  </m:r>
                </m:den>
              </m:f>
            </m:den>
          </m:f>
        </m:oMath>
      </m:oMathPara>
    </w:p>
    <w:p w14:paraId="186E0B92" w14:textId="65E70492" w:rsidR="002F3AED" w:rsidRPr="002F3AED" w:rsidRDefault="003C0287" w:rsidP="003C0287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t</w:t>
      </w:r>
      <w:r w:rsidR="007503D5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he </w:t>
      </w:r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selling price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val="en-GB"/>
              </w:rPr>
              <m:t xml:space="preserve">S </m:t>
            </m:r>
          </m:sub>
        </m:sSub>
      </m:oMath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is equal to the amount obtained at maturity, discounted to the point of selling </w:t>
      </w:r>
      <w:r w:rsidR="007503D5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the </w:t>
      </w:r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 xml:space="preserve">CD at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kern w:val="24"/>
                <w:sz w:val="24"/>
                <w:szCs w:val="24"/>
                <w:lang w:val="en-GB"/>
              </w:rPr>
              <m:t>SM</m:t>
            </m:r>
          </m:sub>
        </m:sSub>
      </m:oMath>
      <w:r w:rsidR="002F3AED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-day discount rate</w:t>
      </w:r>
    </w:p>
    <w:p w14:paraId="5BED9A94" w14:textId="3C9F90C9" w:rsidR="009D737A" w:rsidRPr="00733DA7" w:rsidRDefault="00F722B5" w:rsidP="002F3AE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S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M×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1+c×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m:t>IM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365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1+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SM</m:t>
                  </m:r>
                </m:sub>
              </m:s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×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SM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365</m:t>
                  </m:r>
                </m:den>
              </m:f>
            </m:den>
          </m:f>
        </m:oMath>
      </m:oMathPara>
    </w:p>
    <w:p w14:paraId="700C8A78" w14:textId="160F2D2E" w:rsidR="002F3AED" w:rsidRPr="002F3AED" w:rsidRDefault="002F3AED" w:rsidP="003C0287">
      <w:pPr>
        <w:keepNext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formula </w:t>
      </w:r>
      <w:r w:rsidRPr="003C0287"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 the holding</w:t>
      </w:r>
      <w:r w:rsidR="007503D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GB"/>
        </w:rPr>
        <w:t>period yield</w:t>
      </w:r>
    </w:p>
    <w:p w14:paraId="24F35408" w14:textId="3B1A03B2" w:rsidR="009D737A" w:rsidRPr="009D737A" w:rsidRDefault="009D737A" w:rsidP="002F3AED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HPY</m:t>
          </m:r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 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365</m:t>
              </m: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PS</m:t>
                  </m:r>
                </m:sub>
              </m:sSub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PM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PM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SM</m:t>
                      </m:r>
                    </m:sub>
                  </m:s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m:t>SM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den>
              </m:f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365</m:t>
              </m:r>
            </m:num>
            <m:den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PS</m:t>
                  </m:r>
                </m:sub>
              </m:sSub>
            </m:den>
          </m:f>
        </m:oMath>
      </m:oMathPara>
    </w:p>
    <w:p w14:paraId="3CF63D4B" w14:textId="5E8C6074" w:rsidR="009D737A" w:rsidRDefault="009D737A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733DA7" w14:paraId="07D428E0" w14:textId="77777777" w:rsidTr="00CC25A7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14B798" w14:textId="77777777" w:rsidR="00733DA7" w:rsidRPr="004E385A" w:rsidRDefault="00733DA7" w:rsidP="00CC2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733DA7" w14:paraId="0BAF1CBD" w14:textId="77777777" w:rsidTr="00CC25A7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0312AA7" w14:textId="29906F34" w:rsidR="00CC25A7" w:rsidRDefault="00733DA7" w:rsidP="00733D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</w:t>
            </w:r>
            <w:r w:rsidR="00CC25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90-day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with a 6% coupon</w:t>
            </w:r>
            <w:r w:rsidR="00CC25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was purchased 24 days from its issuance. At that time the yield curve was flat at a level of 5.5%. The CD was held for 30 days and then sold when the yield fell to 5.0%. What is the holding</w:t>
            </w:r>
            <w:r w:rsidR="007503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 w:rsidR="00CC25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period yield? Use </w:t>
            </w:r>
            <w:r w:rsidR="007503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CC25A7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ACT/360 convention.</w:t>
            </w:r>
          </w:p>
          <w:p w14:paraId="62E4D79F" w14:textId="5ECBB182" w:rsidR="00CC25A7" w:rsidRPr="00CC25A7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M×</m:t>
                    </m:r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1+0.06×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m:t>90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m:t>360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1+0.055×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90-24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360</m:t>
                        </m:r>
                      </m:den>
                    </m:f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=M×1.00487.</m:t>
                </m:r>
              </m:oMath>
            </m:oMathPara>
          </w:p>
          <w:p w14:paraId="745B6A2F" w14:textId="072A1A5E" w:rsidR="007B5873" w:rsidRPr="00CC25A7" w:rsidRDefault="00F722B5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S</m:t>
                    </m:r>
                  </m:sub>
                </m:sSub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M×</m:t>
                    </m:r>
                    <m:d>
                      <m:d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1+0.06×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m:t>90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m:t>360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1+0.05×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90-24-30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360</m:t>
                        </m:r>
                      </m:den>
                    </m:f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=M×1.00995.</m:t>
                </m:r>
              </m:oMath>
            </m:oMathPara>
          </w:p>
          <w:p w14:paraId="0AA8E03C" w14:textId="4701ECEF" w:rsidR="00733DA7" w:rsidRPr="007B5873" w:rsidRDefault="007B5873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HPY 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m:t>P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365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PS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1.00995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1.00487</m:t>
                        </m:r>
                      </m:den>
                    </m:f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=0.0607=6.07%.</m:t>
                </m:r>
              </m:oMath>
            </m:oMathPara>
          </w:p>
        </w:tc>
      </w:tr>
    </w:tbl>
    <w:p w14:paraId="040C94E1" w14:textId="7E126971" w:rsidR="007367A6" w:rsidRDefault="007367A6" w:rsidP="007367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bookmarkStart w:id="32" w:name="Z_06_03"/>
      <w:bookmarkEnd w:id="32"/>
      <w:proofErr w:type="gramStart"/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3  Treasury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bill</w:t>
      </w:r>
    </w:p>
    <w:p w14:paraId="6B0B5DFC" w14:textId="52477EF8" w:rsidR="002F3AED" w:rsidRDefault="00FE1DC6" w:rsidP="00FE1DC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C1AF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T</w:t>
      </w:r>
      <w:r w:rsidR="00781F6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reasury </w:t>
      </w:r>
      <w:r w:rsidR="00A51803" w:rsidRPr="004C1AF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bill</w:t>
      </w:r>
      <w:r w:rsidR="00781F6A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 xml:space="preserve"> (T-bill)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E385A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a short-term security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issued by ministries of finance with the aim to raise short-term financing</w:t>
      </w:r>
    </w:p>
    <w:p w14:paraId="069ADF7B" w14:textId="603432A9" w:rsidR="004E385A" w:rsidRPr="004E385A" w:rsidRDefault="00FE1DC6" w:rsidP="00FE1DC6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-bills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quoted on </w:t>
      </w:r>
      <w:r w:rsidR="004C1AF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discount basis (</w:t>
      </w:r>
      <w:r w:rsidRPr="00FE1D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security pays no explicit interest</w:t>
      </w:r>
      <w:r w:rsidR="005E2C4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Pr="00FE1DC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remuneration is in the form of a discount to its par value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289AADC" w14:textId="31AF013A" w:rsidR="00FE1DC6" w:rsidRPr="00FE1DC6" w:rsidRDefault="00FE1DC6" w:rsidP="00FE1DC6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color w:val="000000" w:themeColor="text1"/>
              <w:kern w:val="24"/>
              <w:sz w:val="24"/>
              <w:szCs w:val="24"/>
              <w:lang w:val="en-GB"/>
            </w:rPr>
            <m:t>amount invested</m:t>
          </m:r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 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M×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/>
                </w:rPr>
                <m:t>1-d×</m:t>
              </m:r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ACT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  <m:t>365</m:t>
                      </m:r>
                    </m:den>
                  </m:f>
                </m:e>
              </m:box>
            </m:e>
          </m:d>
        </m:oMath>
      </m:oMathPara>
    </w:p>
    <w:p w14:paraId="393402EB" w14:textId="46F20D20" w:rsidR="00FE1DC6" w:rsidRPr="00FE1DC6" w:rsidRDefault="00FE1DC6" w:rsidP="00FE1DC6">
      <w:pPr>
        <w:spacing w:after="0" w:line="360" w:lineRule="auto"/>
        <w:ind w:left="851"/>
        <w:jc w:val="center"/>
        <w:rPr>
          <w:rFonts w:ascii="Cambria Math" w:eastAsia="Cambria Math" w:hAnsi="Cambria Math"/>
          <w:color w:val="000000" w:themeColor="text1"/>
          <w:kern w:val="24"/>
          <w:sz w:val="24"/>
          <w:szCs w:val="24"/>
          <w:lang w:val="en-GB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color w:val="000000" w:themeColor="text1"/>
              <w:kern w:val="24"/>
              <w:sz w:val="24"/>
              <w:szCs w:val="24"/>
              <w:lang w:val="en-GB"/>
            </w:rPr>
            <m:t>amount received</m:t>
          </m:r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 =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/>
            </w:rPr>
            <m:t>M</m:t>
          </m:r>
        </m:oMath>
      </m:oMathPara>
    </w:p>
    <w:p w14:paraId="66B67E7A" w14:textId="77777777" w:rsidR="00FE1DC6" w:rsidRPr="00FE1DC6" w:rsidRDefault="00FE1DC6" w:rsidP="00FE1DC6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E2C47" w14:paraId="219409F3" w14:textId="77777777" w:rsidTr="00C67D38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8BFDC9" w14:textId="77777777" w:rsidR="005E2C47" w:rsidRPr="004E385A" w:rsidRDefault="005E2C47" w:rsidP="00C67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5E2C47" w14:paraId="47A11F5C" w14:textId="77777777" w:rsidTr="00C67D38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74E618E" w14:textId="7718EE56" w:rsidR="005E2C47" w:rsidRDefault="005E2C47" w:rsidP="00C67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three-month T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reasury bill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with a face value of 1</w:t>
            </w:r>
            <w:r w:rsidR="002F3AE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000 USD was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issued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with an annual </w:t>
            </w:r>
            <w:r w:rsidRPr="004E385A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discount of 10%.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What is its issuing price? </w:t>
            </w:r>
            <w:r w:rsidR="004C1AF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hat is the corresponding simple return? Use </w:t>
            </w:r>
            <w:r w:rsidR="004C1AF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ACT/360 convention.</w:t>
            </w:r>
          </w:p>
          <w:p w14:paraId="250159DB" w14:textId="12A9704E" w:rsidR="005E2C47" w:rsidRPr="00CC25A7" w:rsidRDefault="005E2C47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 xml:space="preserve">issuing </m:t>
                </m:r>
                <m:r>
                  <m:rPr>
                    <m:nor/>
                  </m:rPr>
                  <w:rPr>
                    <w:rFonts w:ascii="Times New Roman" w:eastAsia="Cambria Math" w:hAnsi="Times New Roman" w:cs="Times New Roman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price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=1,000×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1-0.1×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360</m:t>
                        </m:r>
                      </m:den>
                    </m:f>
                  </m:e>
                </m:d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=974.72.</m:t>
                </m:r>
              </m:oMath>
            </m:oMathPara>
          </w:p>
          <w:p w14:paraId="3429EE20" w14:textId="6BC98BC9" w:rsidR="005E2C47" w:rsidRPr="00685929" w:rsidRDefault="00685929" w:rsidP="00F141E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simple</m:t>
                </m:r>
                <m:r>
                  <m:rPr>
                    <m:nor/>
                  </m:rPr>
                  <w:rPr>
                    <w:rFonts w:ascii="Times New Roman" w:eastAsia="Cambria Math" w:hAnsi="Times New Roman" w:cs="Times New Roman"/>
                    <w:iCs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 xml:space="preserve"> return</m:t>
                </m:r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0.1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  <w:lang w:val="en-GB"/>
                      </w:rPr>
                      <m:t>1-0.1×</m:t>
                    </m:r>
                    <m:f>
                      <m:f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91</m:t>
                        </m:r>
                      </m:num>
                      <m:den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360</m:t>
                        </m:r>
                      </m:den>
                    </m:f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  <w:lang w:val="en-GB"/>
                  </w:rPr>
                  <m:t>=0.1026=10.26%.</m:t>
                </m:r>
              </m:oMath>
            </m:oMathPara>
          </w:p>
        </w:tc>
      </w:tr>
    </w:tbl>
    <w:p w14:paraId="6E10D741" w14:textId="77777777" w:rsidR="00FE1DC6" w:rsidRDefault="00FE1DC6" w:rsidP="004E38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p w14:paraId="75E35D8A" w14:textId="4F560B36" w:rsidR="00685929" w:rsidRPr="002F137D" w:rsidRDefault="00685929" w:rsidP="006859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ond-equivalent yield</w:t>
      </w:r>
    </w:p>
    <w:p w14:paraId="1585B3B3" w14:textId="62204498" w:rsidR="002F3AED" w:rsidRDefault="002F3AED" w:rsidP="00E1032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long-term bonds maturing in less than one year become direct investment alternative to short-term </w:t>
      </w:r>
      <w:r w:rsidR="005F606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government bonds so the yields of both instruments m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ust be comparable</w:t>
      </w:r>
      <w:r w:rsidR="005F606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regardless of different conventions used in capital and money markets </w:t>
      </w:r>
    </w:p>
    <w:p w14:paraId="11081FB1" w14:textId="452B89D9" w:rsidR="00A51803" w:rsidRDefault="004C1AF0" w:rsidP="00E1032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C1AF0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bond-equivalent yield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(BEY) </w:t>
      </w:r>
      <w:r w:rsidR="00E10325" w:rsidRPr="00E103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express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</w:t>
      </w:r>
      <w:r w:rsidR="00E10325" w:rsidRPr="00E103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yield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E10325" w:rsidRPr="00E1032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T-bill as if it were a bond which has less than one year to maturity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17A9EA2" w14:textId="0660A69C" w:rsidR="00A51803" w:rsidRDefault="00A51803" w:rsidP="00A51803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BEY is defined as a coupon rate of a </w:t>
      </w:r>
      <w:r w:rsidRP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hypothetical par bond, which was issued at a nominal value equal to the current price of </w:t>
      </w:r>
      <w:r w:rsidR="005F606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T-bill and which has a maturity equal to the current maturity of the T-bill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(par bonds are </w:t>
      </w:r>
      <w:r w:rsidRP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characterized by equality between the coupon rate and the yield to maturity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3F63021" w14:textId="10068826" w:rsidR="00A51803" w:rsidRDefault="004C1AF0" w:rsidP="00781F6A">
      <w:pPr>
        <w:pStyle w:val="Odstavecseseznamem"/>
        <w:numPr>
          <w:ilvl w:val="0"/>
          <w:numId w:val="1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ond has less th</w:t>
      </w:r>
      <w:r w:rsid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A51803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six months to maturity</w:t>
      </w:r>
      <w:r w:rsid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5F6068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5F606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an </w:t>
      </w:r>
      <w:r w:rsidR="007769CD" w:rsidRP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equivalent bond pays only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one </w:t>
      </w:r>
      <w:r w:rsidR="007769CD" w:rsidRP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 at matu</w:t>
      </w:r>
      <w:r w:rsid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rity</w:t>
      </w:r>
    </w:p>
    <w:p w14:paraId="72BFEBF2" w14:textId="2CA46FC7" w:rsidR="00E76B38" w:rsidRPr="00A51803" w:rsidRDefault="00E76B38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alculation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BEY 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(by definition equal to </w:t>
      </w:r>
      <w:r w:rsidR="00B929D5" w:rsidRPr="00B929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based on the solution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equation</w:t>
      </w:r>
    </w:p>
    <w:p w14:paraId="1718CA27" w14:textId="2DEECBEE" w:rsidR="007769CD" w:rsidRPr="007769CD" w:rsidRDefault="007769CD" w:rsidP="003C0287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M=P+ P×c×</m:t>
          </m:r>
          <m:box>
            <m:box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ACT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365</m:t>
                  </m:r>
                </m:den>
              </m:f>
            </m:e>
          </m:box>
        </m:oMath>
      </m:oMathPara>
    </w:p>
    <w:p w14:paraId="50342D7F" w14:textId="54EBBD66" w:rsidR="007769CD" w:rsidRPr="007769CD" w:rsidRDefault="007769CD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left side: cash flow </w:t>
      </w:r>
      <w:r w:rsid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T-bill received at maturity</w:t>
      </w:r>
    </w:p>
    <w:p w14:paraId="5CF946DE" w14:textId="6AD1096A" w:rsidR="0046468D" w:rsidRDefault="007769CD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right side: </w:t>
      </w:r>
      <w:r w:rsidRP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of the equivalent bond</w:t>
      </w:r>
      <w:r w:rsid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received at maturity whose components are</w:t>
      </w:r>
    </w:p>
    <w:p w14:paraId="7B5B05DA" w14:textId="18F07745" w:rsidR="0046468D" w:rsidRPr="00EF6A81" w:rsidRDefault="0046468D" w:rsidP="00FA0FCF">
      <w:pPr>
        <w:pStyle w:val="Odstavecseseznamem"/>
        <w:numPr>
          <w:ilvl w:val="0"/>
          <w:numId w:val="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P</m:t>
        </m:r>
      </m:oMath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7769CD" w:rsidRP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nominal value of the equivalent bond</w:t>
      </w:r>
      <w:r w:rsidR="005B7875" w:rsidRP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P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definition equal to the current price of the T-bill</w:t>
      </w:r>
      <w:r w:rsidR="005B7875" w:rsidRP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7CCF1DB5" w14:textId="3F1DA1E9" w:rsidR="007769CD" w:rsidRPr="0046468D" w:rsidRDefault="0046468D" w:rsidP="00FA0FCF">
      <w:pPr>
        <w:pStyle w:val="Odstavecseseznamem"/>
        <w:numPr>
          <w:ilvl w:val="0"/>
          <w:numId w:val="6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w:lastRenderedPageBreak/>
          <m:t>P×c×</m:t>
        </m:r>
        <m:box>
          <m:box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ACT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365</m:t>
                </m:r>
              </m:den>
            </m:f>
          </m:e>
        </m:box>
      </m:oMath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 coupon of the equivalent bond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adjusted 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length of the coupon period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equivalent bond </w:t>
      </w:r>
      <w:r w:rsidR="005B78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(by definition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equal to the 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time to maturity of the T-bill</w:t>
      </w:r>
      <w:r w:rsidR="005B78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16FC3B7E" w14:textId="0E77B651" w:rsidR="00BF3AEF" w:rsidRPr="00E76B38" w:rsidRDefault="00BF3AEF" w:rsidP="005B7875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kern w:val="24"/>
              <w:sz w:val="24"/>
              <w:szCs w:val="24"/>
              <w:lang w:val="en-GB"/>
            </w:rPr>
            <m:t>c=</m:t>
          </m:r>
          <m:r>
            <m:rPr>
              <m:nor/>
            </m:rPr>
            <w:rPr>
              <w:rFonts w:ascii="Times New Roman" w:eastAsia="Times New Roman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BEY</m:t>
          </m:r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d>
            <m:d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M-P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P</m:t>
                  </m:r>
                </m:den>
              </m:f>
            </m:e>
          </m:d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en-GB"/>
            </w:rPr>
            <m:t>×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365</m:t>
              </m:r>
            </m:num>
            <m:den>
              <m:r>
                <m:rPr>
                  <m:nor/>
                </m:rPr>
                <w:rPr>
                  <w:rFonts w:ascii="Times New Roman" w:eastAsia="Cambria Math" w:hAnsi="Times New Roman" w:cs="Times New Roman"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  <m:t>ACT</m:t>
              </m:r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en-GB"/>
            </w:rPr>
            <m:t>=</m:t>
          </m:r>
          <m:r>
            <m:rPr>
              <m:nor/>
            </m:rPr>
            <w:rPr>
              <w:rFonts w:ascii="Times New Roman" w:eastAsia="Cambria Math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>simple return</m:t>
          </m:r>
          <m:r>
            <m:rPr>
              <m:nor/>
            </m:rPr>
            <w:rPr>
              <w:rFonts w:ascii="Times New Roman" w:eastAsia="Times New Roman" w:hAnsi="Times New Roman" w:cs="Times New Roman"/>
              <w:iCs/>
              <w:color w:val="000000" w:themeColor="text1"/>
              <w:kern w:val="24"/>
              <w:sz w:val="24"/>
              <w:szCs w:val="24"/>
              <w:lang w:val="en-GB"/>
            </w:rPr>
            <m:t xml:space="preserve"> of T-bill</m:t>
          </m:r>
        </m:oMath>
      </m:oMathPara>
    </w:p>
    <w:p w14:paraId="1C7B5EFB" w14:textId="08CDDEC2" w:rsidR="00BF3AEF" w:rsidRPr="00A51803" w:rsidRDefault="004C1AF0" w:rsidP="00781F6A">
      <w:pPr>
        <w:pStyle w:val="Odstavecseseznamem"/>
        <w:numPr>
          <w:ilvl w:val="0"/>
          <w:numId w:val="1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has </w:t>
      </w:r>
      <w:r w:rsidR="005B78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more </w:t>
      </w:r>
      <w:r w:rsidR="00BF3AEF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than six months to maturity </w:t>
      </w:r>
      <w:r w:rsidR="00B929D5"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BF3AEF" w:rsidRP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equivalent bond pays </w:t>
      </w:r>
      <w:r w:rsidR="005B78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two coupons, the first one six </w:t>
      </w:r>
      <w:r w:rsid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months</w:t>
      </w:r>
      <w:r w:rsidR="005B787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before maturity and the second one at maturity</w:t>
      </w:r>
    </w:p>
    <w:p w14:paraId="05AFF06B" w14:textId="609CB181" w:rsidR="00FE1DC6" w:rsidRDefault="00887A62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alculation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BEY</w:t>
      </w:r>
      <w:r w:rsidR="004C1AF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definition equal to </w:t>
      </w:r>
      <w:r w:rsidR="00B929D5" w:rsidRPr="00B929D5">
        <w:rPr>
          <w:rFonts w:ascii="Times New Roman" w:eastAsia="Times New Roman" w:hAnsi="Times New Roman" w:cs="Times New Roman"/>
          <w:i/>
          <w:sz w:val="24"/>
          <w:szCs w:val="20"/>
          <w:lang w:val="en-GB" w:eastAsia="cs-CZ"/>
        </w:rPr>
        <w:t>c</w:t>
      </w:r>
      <w:r w:rsidR="004C1AF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based on the solution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quadratic </w:t>
      </w:r>
      <w:r w:rsidRPr="00887A6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equation</w:t>
      </w:r>
    </w:p>
    <w:p w14:paraId="0A4E8E05" w14:textId="495FD839" w:rsidR="00E76B38" w:rsidRPr="00E76B38" w:rsidRDefault="00E76B38" w:rsidP="00E76B38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M=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dPr>
            <m:e>
              <m:r>
                <m:rPr>
                  <m:nor/>
                </m:r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  <m:t>P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×c×</m:t>
              </m:r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ACT-365/2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365</m:t>
                      </m:r>
                    </m:den>
                  </m:f>
                </m:e>
              </m:box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GB" w:eastAsia="cs-CZ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1+c×</m:t>
              </m:r>
              <m:box>
                <m:box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val="en-GB" w:eastAsia="cs-CZ"/>
            </w:rPr>
            <m:t>+P+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P×c×</m:t>
          </m:r>
          <m:box>
            <m:box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2</m:t>
                  </m:r>
                </m:den>
              </m:f>
            </m:e>
          </m:box>
        </m:oMath>
      </m:oMathPara>
    </w:p>
    <w:p w14:paraId="1350060C" w14:textId="5CC4CA03" w:rsidR="00E76B38" w:rsidRPr="007769CD" w:rsidRDefault="00E76B38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left side: cash flow of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T-bill received at maturity</w:t>
      </w:r>
    </w:p>
    <w:p w14:paraId="0004B901" w14:textId="3D9B9463" w:rsidR="00E76B38" w:rsidRDefault="00E76B38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right side: </w:t>
      </w:r>
      <w:r w:rsidRPr="007769C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flow of the equivalent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received at maturity whose components are</w:t>
      </w:r>
    </w:p>
    <w:p w14:paraId="16328605" w14:textId="6C26627F" w:rsidR="00E76B38" w:rsidRDefault="00E76B38" w:rsidP="00FA0FCF">
      <w:pPr>
        <w:pStyle w:val="Odstavecseseznamem"/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m:rPr>
            <m:nor/>
          </m:rPr>
          <w:rPr>
            <w:rFonts w:ascii="Cambria Math" w:eastAsia="Cambria Math" w:hAnsi="Cambria Math"/>
            <w:i/>
            <w:iCs/>
            <w:color w:val="000000" w:themeColor="text1"/>
            <w:kern w:val="24"/>
            <w:sz w:val="24"/>
            <w:szCs w:val="24"/>
          </w:rPr>
          <m:t>P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×c×</m:t>
        </m:r>
        <m:box>
          <m:box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ACT-365/2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365</m:t>
                </m:r>
              </m:den>
            </m:f>
          </m:e>
        </m:box>
      </m:oMath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penultimate coupon of the equivalent bond, adjusted to the length of the coupon period (by definition equal to the </w:t>
      </w:r>
      <w:r w:rsidR="000075FA" w:rsidRP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time to maturity minus half of the year</w:t>
      </w:r>
      <w:r w:rsid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179D8C17" w14:textId="32E4F598" w:rsidR="000075FA" w:rsidRPr="00EF6A81" w:rsidRDefault="000075FA" w:rsidP="00FA0FCF">
      <w:pPr>
        <w:pStyle w:val="Odstavecseseznamem"/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1+c×</m:t>
        </m:r>
        <m:box>
          <m:box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2</m:t>
                </m:r>
              </m:den>
            </m:f>
          </m:e>
        </m:box>
      </m:oMath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</w:t>
      </w:r>
      <w:r w:rsidR="00EF6A81" w:rsidRPr="00F73B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reinvestment of penultimate coupon for the remaining half of the year (product of </w:t>
      </w:r>
      <w:r w:rsidR="00F526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contents of </w:t>
      </w:r>
      <w:r w:rsidR="00B929D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both parentheses </w:t>
      </w:r>
      <w:r w:rsidR="00EF6A81" w:rsidRPr="00F73B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is the accumulated value of the reinvested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penultimate </w:t>
      </w:r>
      <w:r w:rsidR="00EF6A81" w:rsidRPr="00F73BD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coupon)</w:t>
      </w:r>
    </w:p>
    <w:p w14:paraId="503A0925" w14:textId="536B9846" w:rsidR="00E76B38" w:rsidRPr="0046468D" w:rsidRDefault="00E76B38" w:rsidP="00FA0FCF">
      <w:pPr>
        <w:pStyle w:val="Odstavecseseznamem"/>
        <w:numPr>
          <w:ilvl w:val="0"/>
          <w:numId w:val="7"/>
        </w:num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P</m:t>
        </m:r>
      </m:oMath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0075F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nominal value of the equivalent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received at maturity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by definition equal to the current price of the T-bill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D7DA99B" w14:textId="756E8A19" w:rsidR="00E76B38" w:rsidRDefault="00E76B38" w:rsidP="00FA0FCF">
      <w:pPr>
        <w:pStyle w:val="Odstavecseseznamem"/>
        <w:numPr>
          <w:ilvl w:val="0"/>
          <w:numId w:val="7"/>
        </w:numPr>
        <w:spacing w:after="100" w:afterAutospacing="1" w:line="360" w:lineRule="auto"/>
        <w:ind w:left="850" w:hanging="357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m:oMath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P×c×</m:t>
        </m:r>
        <m:box>
          <m:box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46468D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–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last c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oupon of the equivalent bond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received at maturity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adjusted to the 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length of the coupon period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(by definition equal to </w:t>
      </w:r>
      <w:r w:rsidR="00F526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</w:t>
      </w:r>
      <w:r w:rsidR="00EF6A8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alf of the year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67D38" w14:paraId="442ED308" w14:textId="77777777" w:rsidTr="00C67D38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5FE707" w14:textId="77777777" w:rsidR="00C67D38" w:rsidRPr="004E385A" w:rsidRDefault="00C67D38" w:rsidP="00C67D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C67D38" w14:paraId="3FDE2FD3" w14:textId="77777777" w:rsidTr="00C67D38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CAA69A7" w14:textId="11F7D701" w:rsidR="008A6AB0" w:rsidRDefault="008A6AB0" w:rsidP="008A6AB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8A6AB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 Treasury bill with a current price of 90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Pr="008A6AB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a face value of 100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USD</w:t>
            </w:r>
            <w:r w:rsidRPr="008A6AB0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has 250 days to maturity. Calculate its bond-equivalent yield.</w:t>
            </w:r>
            <w:r w:rsid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Use 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</w:t>
            </w:r>
            <w:r w:rsid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ACT/365 convention.</w:t>
            </w:r>
          </w:p>
          <w:p w14:paraId="7F3B8053" w14:textId="77777777" w:rsidR="0088087C" w:rsidRDefault="0088087C" w:rsidP="008808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</w:p>
          <w:p w14:paraId="0636C77B" w14:textId="618EFB29" w:rsidR="0088087C" w:rsidRDefault="00B929D5" w:rsidP="008808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bill has more than half the year to maturity so the equivalent bond will pay two coupons. </w:t>
            </w:r>
            <w:r w:rsidR="0088087C" w:rsidRPr="008808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total cash flow of the equivalent </w:t>
            </w:r>
            <w:r w:rsidR="00212F8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bond </w:t>
            </w:r>
            <w:r w:rsidR="0088087C" w:rsidRPr="008808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at its maturity will thus be composed of the following components</w:t>
            </w:r>
            <w:r w:rsidR="0088087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:</w:t>
            </w:r>
          </w:p>
          <w:p w14:paraId="4CF04205" w14:textId="05F1A65C" w:rsidR="00B929D5" w:rsidRPr="00B929D5" w:rsidRDefault="00F526EB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B929D5"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value of the first coupon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250-365/2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=16.64×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c,</m:t>
              </m:r>
            </m:oMath>
          </w:p>
          <w:p w14:paraId="3821869E" w14:textId="4A5ADD45" w:rsidR="00B929D5" w:rsidRPr="00B929D5" w:rsidRDefault="00F526EB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B929D5"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interest earned by reinvesting the first coupon =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16.64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0"/>
                              <w:lang w:val="en-GB" w:eastAsia="cs-CZ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=8.32×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,</m:t>
              </m:r>
            </m:oMath>
          </w:p>
          <w:p w14:paraId="79363C34" w14:textId="00292898" w:rsidR="00B929D5" w:rsidRPr="00B929D5" w:rsidRDefault="00F526EB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B929D5"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he value of the principal =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=90,</m:t>
              </m:r>
            </m:oMath>
          </w:p>
          <w:p w14:paraId="30B08ACE" w14:textId="5A5E7AE9" w:rsidR="00B929D5" w:rsidRPr="00B929D5" w:rsidRDefault="00F526EB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</w:t>
            </w:r>
            <w:r w:rsidR="00B929D5"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he final coupon =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0"/>
                          <w:lang w:val="en-GB" w:eastAsia="cs-CZ"/>
                        </w:rPr>
                        <m:t>2</m:t>
                      </m:r>
                    </m:den>
                  </m:f>
                </m:e>
              </m:box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×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=45×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.</m:t>
              </m:r>
            </m:oMath>
          </w:p>
          <w:p w14:paraId="7FC9DAAC" w14:textId="119735E2" w:rsidR="00B929D5" w:rsidRPr="00B929D5" w:rsidRDefault="00B929D5" w:rsidP="008808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-</w:t>
            </w:r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equivalent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</w:t>
            </w:r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yield is obtained by solving the quadratic equation</w:t>
            </w:r>
          </w:p>
          <w:p w14:paraId="7DD6F084" w14:textId="77777777" w:rsidR="00B929D5" w:rsidRPr="00B929D5" w:rsidRDefault="00B929D5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100=8.32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0"/>
                      <w:lang w:val="en-GB" w:eastAsia="cs-C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+61.64</m:t>
              </m:r>
              <m: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c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0"/>
                  <w:lang w:val="en-GB" w:eastAsia="cs-CZ"/>
                </w:rPr>
                <m:t>+90</m:t>
              </m:r>
            </m:oMath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39D5F7DB" w14:textId="77777777" w:rsidR="00B929D5" w:rsidRPr="00B929D5" w:rsidRDefault="00B929D5" w:rsidP="008808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B929D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We have</w:t>
            </w:r>
          </w:p>
          <w:p w14:paraId="3300C6FA" w14:textId="7194FD16" w:rsidR="00C67D38" w:rsidRPr="00467E56" w:rsidRDefault="00B929D5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w:lastRenderedPageBreak/>
                  <m:t>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-61.64+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61.64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+4×8.32×10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2×8.32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=15.87%.</m:t>
                </m:r>
              </m:oMath>
            </m:oMathPara>
          </w:p>
        </w:tc>
      </w:tr>
    </w:tbl>
    <w:p w14:paraId="1CCC4476" w14:textId="5A9AA518" w:rsidR="00E76B38" w:rsidRDefault="00E76B38" w:rsidP="00887A6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9BC64FA" w14:textId="77777777" w:rsidR="00F526EB" w:rsidRDefault="00F526EB" w:rsidP="00887A6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F5377" w14:paraId="6867C4A7" w14:textId="77777777" w:rsidTr="00577435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BADAC7" w14:textId="2D91840D" w:rsidR="00AF5377" w:rsidRPr="004E385A" w:rsidRDefault="00AF5377" w:rsidP="005774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MATH NOTE</w:t>
            </w:r>
          </w:p>
        </w:tc>
      </w:tr>
      <w:tr w:rsidR="00AF5377" w14:paraId="7426289C" w14:textId="77777777" w:rsidTr="00577435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60C7E8D9" w14:textId="54A25AEC" w:rsidR="00AF5377" w:rsidRDefault="007F5737" w:rsidP="007F5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Solving a single-variable quadratic equation is a</w:t>
            </w:r>
            <w:r w:rsidR="0057743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n exercise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elementary algebra. Just to recapitulate, this equation is any equation having the form</w:t>
            </w:r>
          </w:p>
          <w:p w14:paraId="31F68478" w14:textId="42B33AE6" w:rsidR="000B4655" w:rsidRPr="007F5737" w:rsidRDefault="007F5737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+bx+c=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0,</m:t>
                </m:r>
              </m:oMath>
            </m:oMathPara>
          </w:p>
          <w:p w14:paraId="70E75082" w14:textId="1C018658" w:rsidR="007F5737" w:rsidRPr="007F5737" w:rsidRDefault="007F5737" w:rsidP="007F57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where </w:t>
            </w:r>
            <w:r w:rsidRPr="00694C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 </w:t>
            </w:r>
            <w:r w:rsidRPr="00694C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and </w:t>
            </w:r>
            <w:r w:rsidRPr="00694CB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are known numbers. The equation can be solved by using the quadratic formula  </w:t>
            </w:r>
          </w:p>
          <w:p w14:paraId="02486080" w14:textId="77777777" w:rsidR="000B4655" w:rsidRPr="00577435" w:rsidRDefault="007F5737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mbria Math"/>
                    <w:sz w:val="24"/>
                    <w:szCs w:val="20"/>
                    <w:lang w:val="en-GB" w:eastAsia="cs-CZ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0"/>
                    <w:lang w:val="en-GB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-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0"/>
                                <w:lang w:val="en-GB" w:eastAsia="cs-C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Cambria Math"/>
                                <w:sz w:val="24"/>
                                <w:szCs w:val="20"/>
                                <w:lang w:val="en-GB" w:eastAsia="cs-CZ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ambria Math"/>
                                <w:sz w:val="24"/>
                                <w:szCs w:val="20"/>
                                <w:lang w:val="en-GB" w:eastAsia="cs-CZ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mbria Math"/>
                            <w:sz w:val="24"/>
                            <w:szCs w:val="20"/>
                            <w:lang w:val="en-GB" w:eastAsia="cs-CZ"/>
                          </w:rPr>
                          <m:t>-4</m:t>
                        </m:r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0"/>
                            <w:lang w:val="en-GB" w:eastAsia="cs-CZ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2</m:t>
                    </m:r>
                    <m: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A6E4741" w14:textId="59DE6C96" w:rsidR="00880B9B" w:rsidRDefault="00880B9B" w:rsidP="00880B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equation for 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bond-</w:t>
            </w:r>
            <w:r w:rsidR="0057743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equivalent yield can be re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arranged in line with the general </w:t>
            </w:r>
            <w:r w:rsidR="00694CB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of quadratic equation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 We get</w:t>
            </w:r>
          </w:p>
          <w:p w14:paraId="5AE3E71D" w14:textId="441FAC32" w:rsidR="00577435" w:rsidRPr="003C0287" w:rsidRDefault="00880B9B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="Times New Roman" w:hAnsi="Cambria Math" w:cs="Cambria Math"/>
                        <w:sz w:val="24"/>
                        <w:szCs w:val="20"/>
                        <w:lang w:val="en-GB" w:eastAsia="cs-CZ"/>
                      </w:rPr>
                      <m:t>ACT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-365/2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365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  b=P×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ACT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-365/2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,  c=P-M.</m:t>
                </m:r>
              </m:oMath>
            </m:oMathPara>
          </w:p>
        </w:tc>
      </w:tr>
    </w:tbl>
    <w:p w14:paraId="1AF6520B" w14:textId="13053F78" w:rsidR="00E76B38" w:rsidRDefault="00E76B38" w:rsidP="00887A6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4B60A567" w14:textId="77777777" w:rsidR="00CB6DDE" w:rsidRPr="007769CD" w:rsidRDefault="00CB6DDE" w:rsidP="00887A62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BF89328" w14:textId="32F8EB23" w:rsidR="00997308" w:rsidRDefault="00997308" w:rsidP="0099730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bookmarkStart w:id="33" w:name="Z_06_04"/>
      <w:bookmarkEnd w:id="33"/>
      <w:proofErr w:type="gramStart"/>
      <w:r w:rsidRPr="002F137D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4  Sale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and repurchase agreement</w:t>
      </w:r>
    </w:p>
    <w:p w14:paraId="3C0CD13B" w14:textId="397EB0F1" w:rsidR="004F520B" w:rsidRPr="004E385A" w:rsidRDefault="003C0287" w:rsidP="006A0835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sale and repurchase agreement (</w:t>
      </w:r>
      <w:r w:rsidR="004F520B" w:rsidRPr="00997308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repo</w:t>
      </w:r>
      <w:r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)</w:t>
      </w:r>
      <w:r w:rsidR="00997308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</w:t>
      </w:r>
      <w:proofErr w:type="gramStart"/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</w:t>
      </w:r>
      <w:proofErr w:type="gramEnd"/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short for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deal </w:t>
      </w:r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whereby two transactions</w:t>
      </w:r>
      <w:r w:rsidR="00F526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, </w:t>
      </w:r>
      <w:r w:rsidR="00F526E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sale of a security</w:t>
      </w:r>
      <w:r w:rsidR="00F526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F526E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reversal of the first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transaction</w:t>
      </w:r>
      <w:r w:rsidR="00F526E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="00F526E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are dealt </w:t>
      </w:r>
      <w:r w:rsidR="0099730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 a </w:t>
      </w:r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package</w:t>
      </w:r>
      <w:r w:rsidR="00997308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one </w:t>
      </w:r>
      <w:r w:rsidR="004F520B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agreement</w:t>
      </w:r>
      <w:r w:rsidR="006A083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 </w:t>
      </w:r>
    </w:p>
    <w:p w14:paraId="52C39B93" w14:textId="39FEC1A5" w:rsidR="004F520B" w:rsidRPr="004E385A" w:rsidRDefault="00BA66A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7D579B0C" wp14:editId="1959A23B">
                <wp:simplePos x="0" y="0"/>
                <wp:positionH relativeFrom="column">
                  <wp:posOffset>900709</wp:posOffset>
                </wp:positionH>
                <wp:positionV relativeFrom="paragraph">
                  <wp:posOffset>36398</wp:posOffset>
                </wp:positionV>
                <wp:extent cx="3752799" cy="2153819"/>
                <wp:effectExtent l="0" t="0" r="19685" b="0"/>
                <wp:wrapNone/>
                <wp:docPr id="843" name="Skupina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799" cy="2153819"/>
                          <a:chOff x="0" y="0"/>
                          <a:chExt cx="3752799" cy="2153819"/>
                        </a:xfrm>
                      </wpg:grpSpPr>
                      <wpg:grpSp>
                        <wpg:cNvPr id="842" name="Skupina 842"/>
                        <wpg:cNvGrpSpPr/>
                        <wpg:grpSpPr>
                          <a:xfrm>
                            <a:off x="65837" y="0"/>
                            <a:ext cx="3635539" cy="2153819"/>
                            <a:chOff x="0" y="0"/>
                            <a:chExt cx="3635539" cy="2153819"/>
                          </a:xfrm>
                        </wpg:grpSpPr>
                        <wps:wsp>
                          <wps:cNvPr id="487" name="Obdélník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1094" y="0"/>
                              <a:ext cx="657860" cy="200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AE2393" w14:textId="386347DB" w:rsidR="00D16DCD" w:rsidRPr="0028356C" w:rsidRDefault="00D16DCD" w:rsidP="004F520B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28356C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Bonds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3" name="Obdélník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8564"/>
                              <a:ext cx="921613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F86327" w14:textId="1F9DF555" w:rsidR="00D16DCD" w:rsidRPr="00BF7A7B" w:rsidRDefault="00D16DCD" w:rsidP="00BF7A7B">
                                <w:pPr>
                                  <w:spacing w:after="0" w:line="280" w:lineRule="exact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Repo s</w:t>
                                </w:r>
                                <w:r w:rsidRPr="00BF7A7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eller</w:t>
                                </w:r>
                              </w:p>
                              <w:p w14:paraId="195EE130" w14:textId="72796329" w:rsidR="00D16DCD" w:rsidRPr="00BF7A7B" w:rsidRDefault="00D16DCD" w:rsidP="00BF7A7B">
                                <w:pPr>
                                  <w:spacing w:after="0" w:line="280" w:lineRule="exact"/>
                                  <w:jc w:val="center"/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F7A7B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(lender)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69" name="Obdélník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724" y="1953159"/>
                              <a:ext cx="657860" cy="200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74368F" w14:textId="6D518F47" w:rsidR="00D16DCD" w:rsidRPr="0028356C" w:rsidRDefault="00D16DCD" w:rsidP="004F520B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28356C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Bonds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2" name="Obdélník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1366" y="504749"/>
                              <a:ext cx="7626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F1A97B" w14:textId="77777777" w:rsidR="00D16DCD" w:rsidRPr="006A0835" w:rsidRDefault="00D16DCD" w:rsidP="004F520B">
                                <w:pPr>
                                  <w:jc w:val="center"/>
                                </w:pPr>
                                <w:r w:rsidRPr="006A0835">
                                  <w:rPr>
                                    <w:rFonts w:ascii="Times New Roman" w:hAnsi="Times New Roman"/>
                                  </w:rPr>
                                  <w:t>Cash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2" name="Obdélník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638" y="1448410"/>
                              <a:ext cx="1143635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FFB29E" w14:textId="77777777" w:rsidR="00D16DCD" w:rsidRPr="00BF7A7B" w:rsidRDefault="00D16DCD" w:rsidP="004F520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lang w:val="en-GB"/>
                                  </w:rPr>
                                </w:pPr>
                                <w:r w:rsidRPr="00BF7A7B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Cash + interest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4" name="Obdélník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3939" y="848564"/>
                              <a:ext cx="921600" cy="43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4B63E1" w14:textId="5AE71D70" w:rsidR="00D16DCD" w:rsidRDefault="00D16DCD" w:rsidP="00BF7A7B">
                                <w:pPr>
                                  <w:spacing w:after="0" w:line="280" w:lineRule="exact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Repo buyer</w:t>
                                </w:r>
                              </w:p>
                              <w:p w14:paraId="6E436F8C" w14:textId="7A572368" w:rsidR="00D16DCD" w:rsidRPr="00BF7A7B" w:rsidRDefault="00D16DCD" w:rsidP="00BF7A7B">
                                <w:pPr>
                                  <w:spacing w:after="0" w:line="280" w:lineRule="exact"/>
                                  <w:jc w:val="center"/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(borrower)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41" name="Skupina 841"/>
                        <wpg:cNvGrpSpPr/>
                        <wpg:grpSpPr>
                          <a:xfrm>
                            <a:off x="0" y="197511"/>
                            <a:ext cx="3752799" cy="1749044"/>
                            <a:chOff x="0" y="0"/>
                            <a:chExt cx="3752799" cy="1749044"/>
                          </a:xfrm>
                        </wpg:grpSpPr>
                        <wps:wsp>
                          <wps:cNvPr id="471" name="Přímá spojnic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926" y="1243584"/>
                              <a:ext cx="635" cy="5054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Přímá spojnic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8096" y="299923"/>
                              <a:ext cx="635" cy="210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Přímá spojnic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341" y="299923"/>
                              <a:ext cx="635" cy="210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Přímá spojnic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717" y="1236269"/>
                              <a:ext cx="635" cy="5054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Obdélník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2064"/>
                              <a:ext cx="1038860" cy="7150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Obdélník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3939" y="512064"/>
                              <a:ext cx="1038860" cy="7150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Přímá spojnic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096" y="299923"/>
                              <a:ext cx="219138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Přímá spojnic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710" y="1221638"/>
                              <a:ext cx="635" cy="210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Přímá spojnic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781" y="1228953"/>
                              <a:ext cx="635" cy="210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Přímá spojnic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3465" y="1433779"/>
                              <a:ext cx="219138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Přímá spojnice 4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8611" y="7315"/>
                              <a:ext cx="635" cy="5054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Přímá spojnic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1401" y="1741017"/>
                              <a:ext cx="3286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Přímá spojnice 485"/>
                          <wps:cNvCnPr>
                            <a:cxnSpLocks noChangeShapeType="1"/>
                          </wps:cNvCnPr>
                          <wps:spPr bwMode="auto">
                            <a:xfrm rot="-10799157">
                              <a:off x="241401" y="0"/>
                              <a:ext cx="635" cy="5054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Přímá spojnice 829"/>
                          <wps:cNvCnPr/>
                          <wps:spPr>
                            <a:xfrm>
                              <a:off x="248717" y="7315"/>
                              <a:ext cx="327212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579B0C" id="Skupina 843" o:spid="_x0000_s1508" style="position:absolute;margin-left:70.9pt;margin-top:2.85pt;width:295.5pt;height:169.6pt;z-index:252050432" coordsize="37527,2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">
                <v:group id="Skupina 842" o:spid="_x0000_s1509" style="position:absolute;left:658;width:36355;height:21538" coordsize="36355,2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rect id="Obdélník 487" o:spid="_x0000_s1510" style="position:absolute;left:14410;width:657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" filled="f" stroked="f">
                    <v:textbox inset="1pt,1pt,1pt,1pt">
                      <w:txbxContent>
                        <w:p w14:paraId="4EAE2393" w14:textId="386347DB" w:rsidR="00D16DCD" w:rsidRPr="0028356C" w:rsidRDefault="00D16DCD" w:rsidP="004F520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28356C">
                            <w:rPr>
                              <w:rFonts w:ascii="Times New Roman" w:hAnsi="Times New Roman"/>
                              <w:lang w:val="en-GB"/>
                            </w:rPr>
                            <w:t>Bonds</w:t>
                          </w:r>
                        </w:p>
                      </w:txbxContent>
                    </v:textbox>
                  </v:rect>
                  <v:rect id="Obdélník 483" o:spid="_x0000_s1511" style="position:absolute;top:8485;width:9216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" filled="f" stroked="f">
                    <v:textbox inset="1pt,1pt,1pt,1pt">
                      <w:txbxContent>
                        <w:p w14:paraId="32F86327" w14:textId="1F9DF555" w:rsidR="00D16DCD" w:rsidRPr="00BF7A7B" w:rsidRDefault="00D16DCD" w:rsidP="00BF7A7B">
                          <w:pPr>
                            <w:spacing w:after="0" w:line="280" w:lineRule="exac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Repo s</w:t>
                          </w:r>
                          <w:r w:rsidRPr="00BF7A7B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eller</w:t>
                          </w:r>
                        </w:p>
                        <w:p w14:paraId="195EE130" w14:textId="72796329" w:rsidR="00D16DCD" w:rsidRPr="00BF7A7B" w:rsidRDefault="00D16DCD" w:rsidP="00BF7A7B">
                          <w:pPr>
                            <w:spacing w:after="0" w:line="280" w:lineRule="exact"/>
                            <w:jc w:val="center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BF7A7B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(lender)</w:t>
                          </w:r>
                        </w:p>
                      </w:txbxContent>
                    </v:textbox>
                  </v:rect>
                  <v:rect id="Obdélník 469" o:spid="_x0000_s1512" style="position:absolute;left:14557;top:19531;width:657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" filled="f" stroked="f">
                    <v:textbox inset="1pt,1pt,1pt,1pt">
                      <w:txbxContent>
                        <w:p w14:paraId="3874368F" w14:textId="6D518F47" w:rsidR="00D16DCD" w:rsidRPr="0028356C" w:rsidRDefault="00D16DCD" w:rsidP="004F520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28356C">
                            <w:rPr>
                              <w:rFonts w:ascii="Times New Roman" w:hAnsi="Times New Roman"/>
                              <w:lang w:val="en-GB"/>
                            </w:rPr>
                            <w:t>Bonds</w:t>
                          </w:r>
                        </w:p>
                      </w:txbxContent>
                    </v:textbox>
                  </v:rect>
                  <v:rect id="Obdélník 482" o:spid="_x0000_s1513" style="position:absolute;left:13313;top:5047;width:7627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" filled="f" stroked="f">
                    <v:textbox inset="1pt,1pt,1pt,1pt">
                      <w:txbxContent>
                        <w:p w14:paraId="67F1A97B" w14:textId="77777777" w:rsidR="00D16DCD" w:rsidRPr="006A0835" w:rsidRDefault="00D16DCD" w:rsidP="004F520B">
                          <w:pPr>
                            <w:jc w:val="center"/>
                          </w:pPr>
                          <w:r w:rsidRPr="006A0835">
                            <w:rPr>
                              <w:rFonts w:ascii="Times New Roman" w:hAnsi="Times New Roman"/>
                            </w:rPr>
                            <w:t>Cash</w:t>
                          </w:r>
                        </w:p>
                      </w:txbxContent>
                    </v:textbox>
                  </v:rect>
                  <v:rect id="Obdélník 472" o:spid="_x0000_s1514" style="position:absolute;left:12216;top:14484;width:1143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" filled="f" stroked="f">
                    <v:textbox inset="1pt,1pt,1pt,1pt">
                      <w:txbxContent>
                        <w:p w14:paraId="3CFFB29E" w14:textId="77777777" w:rsidR="00D16DCD" w:rsidRPr="00BF7A7B" w:rsidRDefault="00D16DCD" w:rsidP="004F520B">
                          <w:pPr>
                            <w:jc w:val="center"/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  <w:r w:rsidRPr="00BF7A7B">
                            <w:rPr>
                              <w:rFonts w:ascii="Times New Roman" w:hAnsi="Times New Roman"/>
                              <w:lang w:val="en-GB"/>
                            </w:rPr>
                            <w:t>Cash + interest</w:t>
                          </w:r>
                        </w:p>
                      </w:txbxContent>
                    </v:textbox>
                  </v:rect>
                  <v:rect id="Obdélník 504" o:spid="_x0000_s1515" style="position:absolute;left:27139;top:8485;width:9216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" filled="f" stroked="f">
                    <v:textbox inset="1pt,1pt,1pt,1pt">
                      <w:txbxContent>
                        <w:p w14:paraId="334B63E1" w14:textId="5AE71D70" w:rsidR="00D16DCD" w:rsidRDefault="00D16DCD" w:rsidP="00BF7A7B">
                          <w:pPr>
                            <w:spacing w:after="0" w:line="280" w:lineRule="exac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Repo buyer</w:t>
                          </w:r>
                        </w:p>
                        <w:p w14:paraId="6E436F8C" w14:textId="7A572368" w:rsidR="00D16DCD" w:rsidRPr="00BF7A7B" w:rsidRDefault="00D16DCD" w:rsidP="00BF7A7B">
                          <w:pPr>
                            <w:spacing w:after="0" w:line="280" w:lineRule="exact"/>
                            <w:jc w:val="center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(borrower)</w:t>
                          </w:r>
                        </w:p>
                      </w:txbxContent>
                    </v:textbox>
                  </v:rect>
                </v:group>
                <v:group id="Skupina 841" o:spid="_x0000_s1516" style="position:absolute;top:1975;width:37527;height:17490" coordsize="37527,1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line id="Přímá spojnice 471" o:spid="_x0000_s1517" style="position:absolute;visibility:visible;mso-wrap-style:square" from="35259,12435" to="35265,1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Přímá spojnice 474" o:spid="_x0000_s1518" style="position:absolute;flip:y;visibility:visible;mso-wrap-style:square" from="7680,2999" to="7687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" strokeweight="1pt">
                    <v:stroke startarrow="block" endarrowwidth="narrow" endarrowlength="short"/>
                  </v:line>
                  <v:line id="Přímá spojnice 475" o:spid="_x0000_s1519" style="position:absolute;flip:y;visibility:visible;mso-wrap-style:square" from="29553,2999" to="29559,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Přímá spojnice 473" o:spid="_x0000_s1520" style="position:absolute;visibility:visible;mso-wrap-style:square" from="2487,12362" to="2493,1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" strokeweight="1pt">
                    <v:stroke startarrow="block" endarrowwidth="narrow" endarrowlength="short"/>
                  </v:line>
                  <v:rect id="Obdélník 476" o:spid="_x0000_s1521" style="position:absolute;top:5120;width:10388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" filled="f" strokeweight="1.5pt"/>
                  <v:rect id="Obdélník 477" o:spid="_x0000_s1522" style="position:absolute;left:27139;top:5120;width:10388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" filled="f" strokeweight="1.5pt"/>
                  <v:line id="Přímá spojnice 478" o:spid="_x0000_s1523" style="position:absolute;visibility:visible;mso-wrap-style:square" from="7680,2999" to="29594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Přímá spojnice 479" o:spid="_x0000_s1524" style="position:absolute;visibility:visible;mso-wrap-style:square" from="29407,12216" to="29413,1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" strokeweight="1pt">
                    <v:stroke startarrow="block"/>
                  </v:line>
                  <v:line id="Přímá spojnice 480" o:spid="_x0000_s1525" style="position:absolute;visibility:visible;mso-wrap-style:square" from="7607,12289" to="7614,1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" strokeweight="1pt">
                    <v:stroke startarrowwidth="narrow" startarrowlength="short" endarrowwidth="narrow" endarrowlength="short"/>
                  </v:line>
                  <v:line id="Přímá spojnice 470" o:spid="_x0000_s1526" style="position:absolute;flip:x;visibility:visible;mso-wrap-style:square" from="7534,14337" to="29448,1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Přímá spojnice 481" o:spid="_x0000_s1527" style="position:absolute;flip:y;visibility:visible;mso-wrap-style:square" from="35186,73" to="35192,5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" strokeweight="1pt">
                    <v:stroke startarrow="block"/>
                  </v:line>
                  <v:line id="Přímá spojnice 468" o:spid="_x0000_s1528" style="position:absolute;flip:x;visibility:visible;mso-wrap-style:square" from="2414,17410" to="35281,1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Přímá spojnice 485" o:spid="_x0000_s1529" style="position:absolute;rotation:-11795559fd;visibility:visible;mso-wrap-style:square" from="2414,0" to="2420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Přímá spojnice 829" o:spid="_x0000_s1530" style="position:absolute;visibility:visible;mso-wrap-style:square" from="2487,73" to="35208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" strokecolor="black [3213]" strokeweight="1pt"/>
                </v:group>
              </v:group>
            </w:pict>
          </mc:Fallback>
        </mc:AlternateContent>
      </w:r>
    </w:p>
    <w:p w14:paraId="353439C2" w14:textId="0A3F451D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2F989BC6" w14:textId="52255904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0C9CBBAC" w14:textId="06686569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73D8668F" w14:textId="77777777" w:rsidR="004F520B" w:rsidRPr="004E385A" w:rsidRDefault="004F520B" w:rsidP="004F520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12"/>
          <w:szCs w:val="20"/>
          <w:u w:val="single"/>
          <w:lang w:val="en-GB" w:eastAsia="cs-CZ"/>
        </w:rPr>
      </w:pPr>
    </w:p>
    <w:p w14:paraId="4FE37B2D" w14:textId="3DB2374D" w:rsidR="004F520B" w:rsidRPr="004E385A" w:rsidRDefault="004F520B" w:rsidP="004F520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12"/>
          <w:szCs w:val="20"/>
          <w:u w:val="single"/>
          <w:lang w:val="en-GB" w:eastAsia="cs-CZ"/>
        </w:rPr>
      </w:pPr>
    </w:p>
    <w:p w14:paraId="64F957AB" w14:textId="05E006BC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4CA531A8" w14:textId="3FD83469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786EE181" w14:textId="4DC31E46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50CE0C25" w14:textId="77777777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</w:p>
    <w:p w14:paraId="7C292ABD" w14:textId="62DE39F7" w:rsidR="00E36010" w:rsidRPr="00E36010" w:rsidRDefault="00BA66AB" w:rsidP="00E36010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</w:t>
      </w:r>
      <w:r w:rsidR="00E36010" w:rsidRPr="00E36010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epo terminology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used in reference to the bond market, not the cash market</w:t>
      </w:r>
    </w:p>
    <w:p w14:paraId="08ACA77D" w14:textId="0FAF13C4" w:rsidR="00BA66AB" w:rsidRDefault="00BA66AB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BA66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seller of the repo is the party who sells bonds and repurchases them later whereas the buyer is the party who buys bonds and resells them later</w:t>
      </w:r>
    </w:p>
    <w:p w14:paraId="14D21112" w14:textId="45334277" w:rsidR="00C15B75" w:rsidRPr="00BA66AB" w:rsidRDefault="00BA66AB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0A6EB0" w:rsidRPr="00BA66A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lender in the repo is the party who lends the bonds </w:t>
      </w:r>
      <w:r w:rsidR="00283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term whereas the borrower is the party who borrows bonds </w:t>
      </w:r>
      <w:r w:rsidR="00283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over the repo term </w:t>
      </w:r>
    </w:p>
    <w:p w14:paraId="563F1936" w14:textId="0F0F0A53" w:rsidR="00C15B75" w:rsidRPr="0028356C" w:rsidRDefault="0028356C" w:rsidP="0028356C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8356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lastRenderedPageBreak/>
        <w:t>r</w:t>
      </w:r>
      <w:r w:rsidR="000A6EB0" w:rsidRPr="0028356C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everse repo</w:t>
      </w:r>
      <w:r w:rsidR="000A6EB0" w:rsidRPr="0028356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the same arrangement viewed from the other party’s side (initial purchase of security followed by subsequent sale)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so the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to one party is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r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everse repo to the other party</w:t>
      </w:r>
    </w:p>
    <w:p w14:paraId="36DA9E86" w14:textId="77777777" w:rsidR="00CB6DDE" w:rsidRDefault="00CB6DDE" w:rsidP="0028356C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B6DDE" w14:paraId="787B20BE" w14:textId="77777777" w:rsidTr="00CF7671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8E7068" w14:textId="77777777" w:rsidR="00CB6DDE" w:rsidRPr="004E385A" w:rsidRDefault="00CB6DDE" w:rsidP="00CF76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CB6DDE" w14:paraId="19739C76" w14:textId="77777777" w:rsidTr="00CF7671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25B3DEA2" w14:textId="1BE9BEA9" w:rsidR="00CB6DDE" w:rsidRDefault="00CB6DDE" w:rsidP="00CB6D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dealer sold a one-month repo 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at a repo rate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3.5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%.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As collateral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the r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epo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used 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government bonds in a nominal amount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2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00</w:t>
            </w:r>
            <w:r w:rsidR="00F526EB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,000,000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EUR. 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bond paid an annual coupon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10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% and its market price at the start of repo was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,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0</w:t>
            </w: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 per 1,000 </w:t>
            </w:r>
            <w:proofErr w:type="gramStart"/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principal</w:t>
            </w:r>
            <w:proofErr w:type="gramEnd"/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.</w:t>
            </w:r>
          </w:p>
          <w:p w14:paraId="7B91EF3F" w14:textId="7F64A3A2" w:rsidR="00CB6DDE" w:rsidRDefault="00CB6DDE" w:rsidP="00CB6D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Transactions at the start of the repo deal:</w:t>
            </w:r>
          </w:p>
          <w:p w14:paraId="26A4067F" w14:textId="7DE4B866" w:rsidR="00CB6DDE" w:rsidRDefault="00CB6DDE" w:rsidP="00434C8A">
            <w:pPr>
              <w:pStyle w:val="Odstavecseseznamem"/>
              <w:numPr>
                <w:ilvl w:val="0"/>
                <w:numId w:val="8"/>
              </w:numPr>
              <w:spacing w:line="360" w:lineRule="auto"/>
              <w:ind w:left="568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dealer sold bonds in the nominal amount of 200,000,000 EUR. </w:t>
            </w:r>
          </w:p>
          <w:p w14:paraId="5CBDD11F" w14:textId="77777777" w:rsidR="00CB6DDE" w:rsidRDefault="00CB6DDE" w:rsidP="00434C8A">
            <w:pPr>
              <w:pStyle w:val="Odstavecseseznamem"/>
              <w:numPr>
                <w:ilvl w:val="0"/>
                <w:numId w:val="8"/>
              </w:numPr>
              <w:spacing w:line="360" w:lineRule="auto"/>
              <w:ind w:left="568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dealer obtained the cash equal to the market price of bonds, which is </w:t>
            </w:r>
          </w:p>
          <w:p w14:paraId="14449DF9" w14:textId="770F39B7" w:rsidR="00CB6DDE" w:rsidRPr="00CB6DDE" w:rsidRDefault="00CB6DDE" w:rsidP="00434C8A">
            <w:pPr>
              <w:pStyle w:val="Odstavecseseznamem"/>
              <w:spacing w:line="360" w:lineRule="auto"/>
              <w:ind w:left="573" w:hanging="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200,000,000×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1,150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1,000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=230,000,000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.</m:t>
                </m:r>
              </m:oMath>
            </m:oMathPara>
          </w:p>
          <w:p w14:paraId="59211FA3" w14:textId="3654A8F5" w:rsidR="00CB6DDE" w:rsidRDefault="00CB6DDE" w:rsidP="00CB6D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Transactions at maturity of the repo deal:</w:t>
            </w:r>
          </w:p>
          <w:p w14:paraId="7D99F825" w14:textId="054019FB" w:rsidR="00CB6DDE" w:rsidRDefault="00CB6DDE" w:rsidP="00434C8A">
            <w:pPr>
              <w:pStyle w:val="Odstavecseseznamem"/>
              <w:numPr>
                <w:ilvl w:val="0"/>
                <w:numId w:val="32"/>
              </w:numPr>
              <w:spacing w:line="360" w:lineRule="auto"/>
              <w:ind w:left="568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dealer repurchased bonds in the nominal amount of 200,000,000 EUR.</w:t>
            </w:r>
          </w:p>
          <w:p w14:paraId="07315750" w14:textId="303B0035" w:rsidR="00CB6DDE" w:rsidRDefault="00CB6DDE" w:rsidP="00434C8A">
            <w:pPr>
              <w:pStyle w:val="Odstavecseseznamem"/>
              <w:numPr>
                <w:ilvl w:val="0"/>
                <w:numId w:val="32"/>
              </w:numPr>
              <w:spacing w:line="360" w:lineRule="auto"/>
              <w:ind w:left="568" w:hanging="28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dealer paid </w:t>
            </w:r>
            <w:r w:rsidR="009B6E6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the amount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cash </w:t>
            </w:r>
          </w:p>
          <w:p w14:paraId="6183D447" w14:textId="0E5CC53F" w:rsidR="00CB6DDE" w:rsidRPr="00CB6DDE" w:rsidRDefault="00CB6DDE" w:rsidP="00434C8A">
            <w:pPr>
              <w:pStyle w:val="Odstavecseseznamem"/>
              <w:spacing w:line="360" w:lineRule="auto"/>
              <w:ind w:left="573" w:hanging="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230,000,000×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0"/>
                        <w:lang w:val="en-GB"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0"/>
                        <w:lang w:val="en-GB" w:eastAsia="cs-CZ"/>
                      </w:rPr>
                      <m:t>1+0.035×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0"/>
                            <w:lang w:val="en-GB" w:eastAsia="cs-CZ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0"/>
                            <w:lang w:val="en-GB" w:eastAsia="cs-CZ"/>
                          </w:rPr>
                          <m:t>365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 xml:space="preserve">=230,683,698.60 </m:t>
                </m:r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4"/>
                    <w:szCs w:val="20"/>
                    <w:lang w:val="en-GB" w:eastAsia="cs-CZ"/>
                  </w:rPr>
                  <m:t>EUR</m:t>
                </m:r>
              </m:oMath>
            </m:oMathPara>
          </w:p>
        </w:tc>
      </w:tr>
    </w:tbl>
    <w:p w14:paraId="5BFD4945" w14:textId="77777777" w:rsidR="00CB6DDE" w:rsidRPr="00BA66AB" w:rsidRDefault="00CB6DDE" w:rsidP="0028356C">
      <w:pPr>
        <w:pStyle w:val="Odstavecseseznamem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589270D0" w14:textId="3F935B80" w:rsidR="00D070FB" w:rsidRPr="00D070FB" w:rsidRDefault="00D070FB" w:rsidP="00D070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proofErr w:type="spellEnd"/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L</w:t>
      </w:r>
      <w:r w:rsidRPr="00D070F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egal v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ersu</w:t>
      </w:r>
      <w:r w:rsidRPr="00D070F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 economic treatment of repo</w:t>
      </w:r>
    </w:p>
    <w:p w14:paraId="6175EF52" w14:textId="09E5D047" w:rsidR="00D070FB" w:rsidRDefault="004F520B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legal treatment</w:t>
      </w:r>
      <w:r w:rsid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(seller versus buyer)</w:t>
      </w:r>
    </w:p>
    <w:p w14:paraId="58D36F6D" w14:textId="38D5AD47" w:rsidR="004F520B" w:rsidRDefault="004F520B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ownership of the </w:t>
      </w:r>
      <w:r w:rsid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pass</w:t>
      </w:r>
      <w:r w:rsid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es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from the </w:t>
      </w:r>
      <w:r w:rsid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seller to the </w:t>
      </w:r>
      <w:r w:rsidR="00D070F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buyer for the period of the repo </w:t>
      </w:r>
    </w:p>
    <w:p w14:paraId="45B0FEEE" w14:textId="73F97950" w:rsidR="00D53824" w:rsidRDefault="00D53824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 the bond’s seller (cash borrower) defaults on 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payment in the reversal deal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then the bond’s buyer (cash lender) can keep the bond (the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repoed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security is excluded from bankruptcy proceedings)</w:t>
      </w:r>
    </w:p>
    <w:p w14:paraId="46FBE803" w14:textId="08ECB74B" w:rsidR="00D53824" w:rsidRPr="00D53824" w:rsidRDefault="00CD0892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provides dual protection against credit risk </w:t>
      </w:r>
      <w:r w:rsidR="005E5D3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(credit standing of the counterparty and credit quality of the collateral)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78655043" w14:textId="2BA4A550" w:rsidR="00D070FB" w:rsidRPr="004E385A" w:rsidRDefault="00D53824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economic treatment (lender versus borrower)</w:t>
      </w:r>
    </w:p>
    <w:p w14:paraId="39E2E328" w14:textId="341009A9" w:rsidR="00C15B75" w:rsidRDefault="00D53824" w:rsidP="00781F6A">
      <w:pPr>
        <w:pStyle w:val="Odstavecseseznamem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is 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0A6EB0"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ype of secured lending in which 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0A6EB0"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 lender (bond’s borrower) holds the bond as collateral</w:t>
      </w:r>
    </w:p>
    <w:p w14:paraId="2E712242" w14:textId="7AC4AB37" w:rsidR="00CD0892" w:rsidRPr="00CD0892" w:rsidRDefault="00CD0892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D0892">
        <w:rPr>
          <w:rFonts w:ascii="Times New Roman" w:eastAsia="Times New Roman" w:hAnsi="Times New Roman" w:cs="Times New Roman"/>
          <w:sz w:val="24"/>
          <w:szCs w:val="20"/>
          <w:u w:val="wave"/>
          <w:lang w:val="en-GB" w:eastAsia="cs-CZ"/>
        </w:rPr>
        <w:t>haircut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AD7C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(margin) 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a percentage by which the collateral value exceeds the cash loan</w:t>
      </w:r>
      <w:r w:rsid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amount of haircut depends on the relative creditworthiness of the two parties</w:t>
      </w:r>
      <w:r w:rsid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31EBB4D9" w14:textId="77777777" w:rsidR="00CD0892" w:rsidRPr="00CD0892" w:rsidRDefault="00CD0892" w:rsidP="00CD0892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borrowed cash = market value of bonds × (1</w:t>
      </w:r>
      <w:r w:rsidRPr="00CD08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–</w:t>
      </w:r>
      <w:r w:rsidRPr="00CD089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haircut) </w:t>
      </w:r>
    </w:p>
    <w:p w14:paraId="55020673" w14:textId="77777777" w:rsidR="00CD0892" w:rsidRPr="00CD0892" w:rsidRDefault="00CD0892" w:rsidP="00CD0892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haircut &gt; 0 </w:t>
      </w:r>
      <w:r w:rsidRPr="00CD0892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borrowed cash &lt; value of bonds = over-collateralized repo  </w:t>
      </w:r>
    </w:p>
    <w:p w14:paraId="3CCEF0BF" w14:textId="77777777" w:rsidR="00CD0892" w:rsidRPr="00CD0892" w:rsidRDefault="00CD0892" w:rsidP="00CD0892">
      <w:pPr>
        <w:pStyle w:val="Odstavecseseznamem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haircut &lt; 0 </w:t>
      </w:r>
      <w:r w:rsidRPr="00CD0892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 w:rsidRPr="00CD089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borrowed cash &gt; value of bonds = under-collateralized repo  </w:t>
      </w:r>
    </w:p>
    <w:p w14:paraId="40C28E93" w14:textId="0A81F48F" w:rsidR="00D53824" w:rsidRPr="00D53824" w:rsidRDefault="005E5D3A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D53824"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ash lender is rewarded by being paid interest (repo rate)</w:t>
      </w:r>
    </w:p>
    <w:p w14:paraId="02E47D51" w14:textId="3F127084" w:rsidR="005E5D3A" w:rsidRDefault="005E5D3A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lastRenderedPageBreak/>
        <w:t xml:space="preserve">cash lender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(bond buyer)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is not entitled to a coupon that is paid by the underlying bond despite the fact that he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/she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officially the owner of the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(his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/her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reward consists 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interest based on an agreed repo rate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12A82CB9" w14:textId="77777777" w:rsidR="005E5D3A" w:rsidRPr="00D53824" w:rsidRDefault="005E5D3A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entire coupon obtained for a repo term is therefore transfe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rred </w:t>
      </w:r>
      <w:r w:rsidRPr="00D5382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the original owner of the bond</w:t>
      </w:r>
    </w:p>
    <w:p w14:paraId="56EACAE7" w14:textId="0965FA70" w:rsidR="00E44702" w:rsidRPr="00D070FB" w:rsidRDefault="00E44702" w:rsidP="00E4470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</w:t>
      </w:r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</w:t>
      </w:r>
      <w:r w:rsidRPr="00E44702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ther notions in repo transaction</w:t>
      </w:r>
    </w:p>
    <w:p w14:paraId="10756804" w14:textId="77777777" w:rsidR="005E5D3A" w:rsidRPr="00434C8A" w:rsidRDefault="005E5D3A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cash-</w:t>
      </w:r>
      <w:r w:rsidRPr="00434C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driven</w:t>
      </w: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versus security-driven repo</w:t>
      </w:r>
    </w:p>
    <w:p w14:paraId="31EF5708" w14:textId="7337CC8C" w:rsidR="004F520B" w:rsidRPr="00781F6A" w:rsidRDefault="00AD7CC1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AD7CC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in </w:t>
      </w:r>
      <w:r w:rsidR="009B6E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a </w:t>
      </w:r>
      <w:r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cash-driven repo</w:t>
      </w:r>
      <w:r w:rsidR="009B6E65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F520B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4F520B" w:rsidRPr="00AD7C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deal</w:t>
      </w:r>
      <w:r w:rsidR="004F520B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is based on a particular amount of cash to be borrowed and the exact nature of the collateral is not important</w:t>
      </w:r>
    </w:p>
    <w:p w14:paraId="45EA97A3" w14:textId="4D69520A" w:rsidR="004F520B" w:rsidRDefault="00AD7CC1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cs-CZ"/>
        </w:rPr>
      </w:pPr>
      <w:r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="009B6E65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4F520B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security</w:t>
      </w:r>
      <w:r w:rsidR="004F520B" w:rsidRPr="00AD7CC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-driven </w:t>
      </w:r>
      <w:r w:rsidR="004F520B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</w:t>
      </w:r>
      <w:r w:rsidR="009B6E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="004F520B" w:rsidRPr="004E385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the deal is initiated by the need to borrow a particular amount of security which is called the</w:t>
      </w:r>
      <w:r w:rsidR="009B6E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special </w:t>
      </w:r>
      <w:r w:rsidR="004F520B" w:rsidRPr="004E385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(the more special the security, the lower the repo rate)</w:t>
      </w:r>
      <w:r w:rsidR="004F520B" w:rsidRPr="004E385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cs-CZ"/>
        </w:rPr>
        <w:t xml:space="preserve"> </w:t>
      </w:r>
    </w:p>
    <w:p w14:paraId="42B4CE7C" w14:textId="44FF0FBF" w:rsidR="00AD7CC1" w:rsidRPr="00434C8A" w:rsidRDefault="00AD7CC1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marking</w:t>
      </w:r>
      <w:r w:rsidR="009B6E65"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to market</w:t>
      </w:r>
    </w:p>
    <w:p w14:paraId="2D62354D" w14:textId="64E192D8" w:rsidR="00AD7CC1" w:rsidRPr="004E385A" w:rsidRDefault="009B6E65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AD7CC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lender </w:t>
      </w:r>
      <w:r w:rsidR="00AD7CC1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continually</w:t>
      </w:r>
      <w:r w:rsidR="00AD7CC1" w:rsidRPr="00781F6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recalculates</w:t>
      </w:r>
      <w:r w:rsidR="00AD7CC1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value of the collateral in order to ensure that it is of adequate value</w:t>
      </w:r>
    </w:p>
    <w:p w14:paraId="2BA3A50A" w14:textId="7D33BCFE" w:rsidR="00AD7CC1" w:rsidRPr="004E385A" w:rsidRDefault="00AD7CC1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the value of the collateral has fallen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lender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take a margin call requiring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borrower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transfer more collateral (in terms of more securities or in cash)</w:t>
      </w:r>
    </w:p>
    <w:p w14:paraId="3FFF30D9" w14:textId="1BB3632C" w:rsidR="00AD7CC1" w:rsidRPr="004E385A" w:rsidRDefault="00AD7CC1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if the value of the collateral rises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borrower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can make a margin call requiring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cash lender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to return some of the collateral</w:t>
      </w:r>
    </w:p>
    <w:p w14:paraId="3C01C1DC" w14:textId="49CC47AD" w:rsidR="00AD7CC1" w:rsidRPr="004E385A" w:rsidRDefault="009B6E65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AD7CC1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variation margin is the amount of collateral transferred between the seller and the buyer in response to a margin call</w:t>
      </w:r>
    </w:p>
    <w:p w14:paraId="7FC8F549" w14:textId="77777777" w:rsidR="00E44702" w:rsidRPr="00434C8A" w:rsidRDefault="00E44702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substitution</w:t>
      </w:r>
    </w:p>
    <w:p w14:paraId="5B76DFBD" w14:textId="18E9B9C2" w:rsidR="00E44702" w:rsidRPr="004E385A" w:rsidRDefault="00E44702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documentation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may include the right </w:t>
      </w:r>
      <w:r w:rsidR="009B6E6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security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US" w:eastAsia="cs-CZ"/>
        </w:rPr>
        <w:t>’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 seller to change the security used as collateral during the period of the repo</w:t>
      </w:r>
    </w:p>
    <w:p w14:paraId="0AB4863E" w14:textId="77777777" w:rsidR="00E44702" w:rsidRPr="00434C8A" w:rsidRDefault="00E44702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maturity</w:t>
      </w:r>
    </w:p>
    <w:p w14:paraId="4A8EB597" w14:textId="36FD86CB" w:rsidR="00E44702" w:rsidRPr="004E385A" w:rsidRDefault="00E44702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period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has a length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from one day (overnight repo)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several months</w:t>
      </w:r>
    </w:p>
    <w:p w14:paraId="5FD93D1E" w14:textId="427EB6BF" w:rsidR="00E44702" w:rsidRPr="004E385A" w:rsidRDefault="009B6E65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44702" w:rsidRP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 repo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means that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repo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period is fixed and agreed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upon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in advance</w:t>
      </w:r>
    </w:p>
    <w:p w14:paraId="2C0A8AE1" w14:textId="43008AA0" w:rsidR="00E44702" w:rsidRPr="004E385A" w:rsidRDefault="004D303B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44702" w:rsidRP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open repo </w:t>
      </w:r>
      <w:r w:rsid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means that e</w:t>
      </w:r>
      <w:r w:rsidR="00E44702" w:rsidRPr="00E44702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ither party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may </w:t>
      </w:r>
      <w:r w:rsidR="00A21F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terminate the repo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 any time (requiring some notice), </w:t>
      </w:r>
      <w:r w:rsidR="00A21F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otherwise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repo is rolled over each day </w:t>
      </w:r>
    </w:p>
    <w:p w14:paraId="181857A0" w14:textId="77777777" w:rsidR="00E44702" w:rsidRPr="00434C8A" w:rsidRDefault="00E44702" w:rsidP="00781F6A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custody</w:t>
      </w:r>
      <w:r w:rsidRPr="00434C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repo</w:t>
      </w:r>
    </w:p>
    <w:p w14:paraId="78E657F5" w14:textId="2A7E080B" w:rsidR="00E44702" w:rsidRPr="004E385A" w:rsidRDefault="004D303B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a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custody repo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another organisation act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as custodian for the collateral (a custodian holds the security in a separate account on the buyer</w:t>
      </w:r>
      <w:r w:rsidR="00E44702" w:rsidRPr="00A21F8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’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 behalf) </w:t>
      </w:r>
    </w:p>
    <w:p w14:paraId="37C9531B" w14:textId="3D6437AD" w:rsidR="00E44702" w:rsidRPr="004E385A" w:rsidRDefault="004D303B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custodian performs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several </w:t>
      </w:r>
      <w:r w:rsidR="00E44702"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duties (marking to market, daily reports, substitutions and others)</w:t>
      </w:r>
    </w:p>
    <w:p w14:paraId="41860B73" w14:textId="4F6F16CE" w:rsidR="00E44702" w:rsidRPr="004E385A" w:rsidRDefault="00E44702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buyer cannot use the security in other repo deal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</w:p>
    <w:p w14:paraId="00EC6F5D" w14:textId="5E92B1F3" w:rsidR="00A21F87" w:rsidRPr="00434C8A" w:rsidRDefault="00A21F87" w:rsidP="00781F6A">
      <w:pPr>
        <w:pStyle w:val="Odstavecseseznamem"/>
        <w:keepNext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lastRenderedPageBreak/>
        <w:t>bid-ask spread</w:t>
      </w:r>
    </w:p>
    <w:p w14:paraId="7EC2E9A9" w14:textId="3A8973FF" w:rsidR="00AD7CC1" w:rsidRPr="0095779C" w:rsidRDefault="0095779C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by using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bid-ask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spread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the dealer announces his price offer to purchase a given asset 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(bid price)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and his price offer to sell the same asset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(ask price)</w:t>
      </w:r>
    </w:p>
    <w:p w14:paraId="1E7A45EF" w14:textId="5E36F803" w:rsidR="0095779C" w:rsidRPr="0095779C" w:rsidRDefault="0095779C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traditional borrowing and lending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 price indicates at what interest rate the dealer is willing to 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buy a deposit</w:t>
      </w:r>
      <w:r w:rsidR="00CB6DDE"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borrow money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ask price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indicates at what interest rate the dealer is willing to 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sell a deposit</w:t>
      </w:r>
      <w:r w:rsidR="00CB6DDE"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lend money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) </w:t>
      </w:r>
      <w:r w:rsidRPr="00781F6A">
        <w:rPr>
          <w:rFonts w:ascii="Cambria Math" w:eastAsia="Times New Roman" w:hAnsi="Cambria Math" w:cs="Cambria Math"/>
          <w:sz w:val="24"/>
          <w:szCs w:val="20"/>
          <w:lang w:val="en-GB" w:eastAsia="cs-CZ"/>
        </w:rPr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will always be lower than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ask price</w:t>
      </w:r>
    </w:p>
    <w:p w14:paraId="3224E82C" w14:textId="349BFFA0" w:rsidR="00CB6DDE" w:rsidRDefault="00CB6DDE" w:rsidP="00781F6A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the repo market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 price </w:t>
      </w:r>
      <w:r w:rsidRP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indicates at which repo rate the dealer is willing to buy a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(lend money)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and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ask price indicates </w:t>
      </w:r>
      <w:r w:rsidRPr="00CB6DDE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which repo rate the dealer is willing to sell a bond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(borrow money)</w:t>
      </w:r>
      <w:r w:rsidRPr="00CB6DDE">
        <w:rPr>
          <w:rFonts w:ascii="Cambria Math" w:eastAsia="Times New Roman" w:hAnsi="Cambria Math" w:cs="Cambria Math"/>
          <w:sz w:val="24"/>
          <w:szCs w:val="20"/>
          <w:lang w:val="en-GB" w:eastAsia="cs-CZ"/>
        </w:rPr>
        <w:t xml:space="preserve"> 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bid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price will always be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higher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than </w:t>
      </w:r>
      <w:r w:rsidR="004D303B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Pr="0095779C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ask price</w:t>
      </w:r>
    </w:p>
    <w:p w14:paraId="2689EA01" w14:textId="087DBFC9" w:rsidR="00694CB4" w:rsidRPr="00D070FB" w:rsidRDefault="00694CB4" w:rsidP="00BA7C1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iii</w:t>
      </w:r>
      <w:r w:rsidRPr="002F137D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F</w:t>
      </w:r>
      <w:r w:rsidR="00BA7C1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inancing long position in bond market</w:t>
      </w:r>
    </w:p>
    <w:p w14:paraId="34B70A4C" w14:textId="64725C21" w:rsidR="00BA7C15" w:rsidRPr="00BA7C15" w:rsidRDefault="004D303B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trader who wants to buy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on the bond market simultaneously sells the bond in a repo in order to obtain the funds needed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pay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for the bond purchased in the bond market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(on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 market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trader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acts as the buyer of the bond and on the repo market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trader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acts as the seller of the bond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599CD5AE" w14:textId="387925E5" w:rsidR="00BA7C15" w:rsidRPr="004E385A" w:rsidRDefault="004D303B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="00BA7C15"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feasibility of </w:t>
      </w:r>
      <w:r w:rsidR="00BA7C15" w:rsidRPr="0034352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</w:t>
      </w:r>
      <w:r w:rsidR="00BA7C15"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deal is ensured by the settlement process</w:t>
      </w:r>
      <w:r w:rsid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which takes place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end of the trading day</w:t>
      </w:r>
      <w:r w:rsidR="00BA7C15"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when </w:t>
      </w:r>
      <w:r w:rsidR="00BA7C15"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all payments are netted across all transactions </w:t>
      </w:r>
      <w:r w:rsidR="00E62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that transpired </w:t>
      </w:r>
      <w:r w:rsid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during the day (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 does not matter in what order the transactions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were concluded)</w:t>
      </w:r>
    </w:p>
    <w:p w14:paraId="78D90F1B" w14:textId="63E2579D" w:rsidR="004F520B" w:rsidRPr="004E385A" w:rsidRDefault="00BA7C15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7D4802FD" wp14:editId="4598F31B">
                <wp:simplePos x="0" y="0"/>
                <wp:positionH relativeFrom="column">
                  <wp:posOffset>761365</wp:posOffset>
                </wp:positionH>
                <wp:positionV relativeFrom="paragraph">
                  <wp:posOffset>160020</wp:posOffset>
                </wp:positionV>
                <wp:extent cx="4056624" cy="941221"/>
                <wp:effectExtent l="38100" t="0" r="0" b="0"/>
                <wp:wrapNone/>
                <wp:docPr id="861" name="Skupina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624" cy="941221"/>
                          <a:chOff x="0" y="0"/>
                          <a:chExt cx="4056624" cy="941221"/>
                        </a:xfrm>
                      </wpg:grpSpPr>
                      <wpg:grpSp>
                        <wpg:cNvPr id="859" name="Skupina 859"/>
                        <wpg:cNvGrpSpPr/>
                        <wpg:grpSpPr>
                          <a:xfrm>
                            <a:off x="0" y="124359"/>
                            <a:ext cx="3845687" cy="681355"/>
                            <a:chOff x="0" y="0"/>
                            <a:chExt cx="3845687" cy="681355"/>
                          </a:xfrm>
                        </wpg:grpSpPr>
                        <wps:wsp>
                          <wps:cNvPr id="443" name="Přímá spojnic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87782"/>
                              <a:ext cx="121221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Přímá spojnic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9379"/>
                              <a:ext cx="121221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Obdélník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638" y="0"/>
                              <a:ext cx="1414780" cy="68135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Přímá spojnic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3472" y="117043"/>
                              <a:ext cx="121221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Přímá spojnic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33472" y="555955"/>
                              <a:ext cx="121221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0" name="Skupina 860"/>
                        <wpg:cNvGrpSpPr/>
                        <wpg:grpSpPr>
                          <a:xfrm>
                            <a:off x="117043" y="0"/>
                            <a:ext cx="3939581" cy="941221"/>
                            <a:chOff x="0" y="0"/>
                            <a:chExt cx="3939581" cy="941221"/>
                          </a:xfrm>
                        </wpg:grpSpPr>
                        <wps:wsp>
                          <wps:cNvPr id="448" name="Obdélník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149" y="351129"/>
                              <a:ext cx="766445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6779FD" w14:textId="77777777" w:rsidR="00D16DCD" w:rsidRPr="00BA7C15" w:rsidRDefault="00D16DCD" w:rsidP="004F520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Dealer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6" name="Obdélník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3625" y="364925"/>
                              <a:ext cx="639445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A48306" w14:textId="7345FA6C" w:rsidR="00D16DCD" w:rsidRPr="00BA7C15" w:rsidRDefault="00D16DCD" w:rsidP="004F520B">
                                <w:pPr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 xml:space="preserve">Repo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en-GB"/>
                                  </w:rPr>
                                  <w:t>deal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9" name="Obdélník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0755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DF23A7" w14:textId="77777777" w:rsidR="00D16DCD" w:rsidRPr="00BA7C15" w:rsidRDefault="00D16DCD" w:rsidP="004F520B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Purchasing bond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5" name="Obdélník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55" y="650459"/>
                              <a:ext cx="697230" cy="26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435153" w14:textId="77777777" w:rsidR="00D16DCD" w:rsidRPr="00BA7C15" w:rsidRDefault="00D16DCD" w:rsidP="004F520B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Paying cash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0" name="Obdélník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9726" y="29242"/>
                              <a:ext cx="1379855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17FA04" w14:textId="412F2767" w:rsidR="00D16DCD" w:rsidRPr="00BA7C15" w:rsidRDefault="00D16DCD" w:rsidP="004F520B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 xml:space="preserve">Using </w:t>
                                </w:r>
                                <w:r w:rsidRPr="00BA7C15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bond as collateral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4" name="Obdélník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185" y="687221"/>
                              <a:ext cx="9144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3B652" w14:textId="77777777" w:rsidR="00D16DCD" w:rsidRPr="00BA7C15" w:rsidRDefault="00D16DCD" w:rsidP="004F520B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lang w:val="en-GB"/>
                                  </w:rPr>
                                  <w:t>Borrowing cash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7" name="Obdélník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3" y="336283"/>
                              <a:ext cx="817245" cy="27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BF9ADA" w14:textId="77777777" w:rsidR="00D16DCD" w:rsidRPr="00BA7C15" w:rsidRDefault="00D16DCD" w:rsidP="004F520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A7C15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Bond market</w:t>
                                </w:r>
                              </w:p>
                            </w:txbxContent>
                          </wps:txbx>
                          <wps:bodyPr rot="0" vert="horz" wrap="non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4802FD" id="Skupina 861" o:spid="_x0000_s1531" style="position:absolute;margin-left:59.95pt;margin-top:12.6pt;width:319.4pt;height:74.1pt;z-index:251982848;mso-width-relative:margin" coordsize="40566,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">
                <v:group id="Skupina 859" o:spid="_x0000_s1532" style="position:absolute;top:1243;width:38456;height:6814" coordsize="38456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line id="Přímá spojnice 443" o:spid="_x0000_s1533" style="position:absolute;visibility:visible;mso-wrap-style:square" from="73,877" to="12195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" strokeweight="1pt">
                    <v:stroke startarrowwidth="narrow" startarrowlength="short" endarrow="block"/>
                  </v:line>
                  <v:line id="Přímá spojnice 442" o:spid="_x0000_s1534" style="position:absolute;visibility:visible;mso-wrap-style:square" from="0,5193" to="12122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" strokeweight="1pt">
                    <v:stroke startarrow="block" endarrowwidth="narrow" endarrowlength="short"/>
                  </v:line>
                  <v:rect id="Obdélník 441" o:spid="_x0000_s1535" style="position:absolute;left:12216;width:14148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" filled="f" strokeweight="1.5pt"/>
                  <v:line id="Přímá spojnice 440" o:spid="_x0000_s1536" style="position:absolute;visibility:visible;mso-wrap-style:square" from="26334,1170" to="38456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" strokeweight="1pt">
                    <v:stroke startarrowwidth="narrow" startarrowlength="short" endarrow="block"/>
                  </v:line>
                  <v:line id="Přímá spojnice 439" o:spid="_x0000_s1537" style="position:absolute;visibility:visible;mso-wrap-style:square" from="26334,5559" to="38456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" strokeweight="1pt">
                    <v:stroke startarrow="block" endarrowwidth="narrow" endarrowlength="short"/>
                  </v:line>
                </v:group>
                <v:group id="Skupina 860" o:spid="_x0000_s1538" style="position:absolute;left:1170;width:39396;height:9412" coordsize="39395,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rect id="Obdélník 448" o:spid="_x0000_s1539" style="position:absolute;left:14191;top:3511;width:766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" filled="f" stroked="f">
                    <v:textbox inset="1pt,1pt,1pt,1pt">
                      <w:txbxContent>
                        <w:p w14:paraId="226779FD" w14:textId="77777777" w:rsidR="00D16DCD" w:rsidRPr="00BA7C15" w:rsidRDefault="00D16DCD" w:rsidP="004F520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Dealer</w:t>
                          </w:r>
                        </w:p>
                      </w:txbxContent>
                    </v:textbox>
                  </v:rect>
                  <v:rect id="Obdélník 446" o:spid="_x0000_s1540" style="position:absolute;left:27636;top:3649;width:6394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" filled="f" stroked="f">
                    <v:textbox inset="1pt,1pt,1pt,1pt">
                      <w:txbxContent>
                        <w:p w14:paraId="2FA48306" w14:textId="7345FA6C" w:rsidR="00D16DCD" w:rsidRPr="00BA7C15" w:rsidRDefault="00D16DCD" w:rsidP="004F520B">
                          <w:pPr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 xml:space="preserve">Repo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GB"/>
                            </w:rPr>
                            <w:t>deal</w:t>
                          </w:r>
                        </w:p>
                      </w:txbxContent>
                    </v:textbox>
                  </v:rect>
                  <v:rect id="Obdélník 449" o:spid="_x0000_s1541" style="position:absolute;width:960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" filled="f" stroked="f">
                    <v:textbox inset="1pt,1pt,1pt,1pt">
                      <w:txbxContent>
                        <w:p w14:paraId="03DF23A7" w14:textId="77777777" w:rsidR="00D16DCD" w:rsidRPr="00BA7C15" w:rsidRDefault="00D16DCD" w:rsidP="004F520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lang w:val="en-GB"/>
                            </w:rPr>
                            <w:t>Purchasing bond</w:t>
                          </w:r>
                        </w:p>
                      </w:txbxContent>
                    </v:textbox>
                  </v:rect>
                  <v:rect id="Obdélník 445" o:spid="_x0000_s1542" style="position:absolute;left:877;top:6504;width:6972;height:26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" filled="f" stroked="f">
                    <v:textbox inset="1pt,1pt,1pt,1pt">
                      <w:txbxContent>
                        <w:p w14:paraId="55435153" w14:textId="77777777" w:rsidR="00D16DCD" w:rsidRPr="00BA7C15" w:rsidRDefault="00D16DCD" w:rsidP="004F520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lang w:val="en-GB"/>
                            </w:rPr>
                            <w:t>Paying cash</w:t>
                          </w:r>
                        </w:p>
                      </w:txbxContent>
                    </v:textbox>
                  </v:rect>
                  <v:rect id="Obdélník 450" o:spid="_x0000_s1543" style="position:absolute;left:25597;top:292;width:13798;height:2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" filled="f" stroked="f">
                    <v:textbox inset="1pt,1pt,1pt,1pt">
                      <w:txbxContent>
                        <w:p w14:paraId="0517FA04" w14:textId="412F2767" w:rsidR="00D16DCD" w:rsidRPr="00BA7C15" w:rsidRDefault="00D16DCD" w:rsidP="004F520B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GB"/>
                            </w:rPr>
                            <w:t xml:space="preserve">Using </w:t>
                          </w:r>
                          <w:r w:rsidRPr="00BA7C15">
                            <w:rPr>
                              <w:rFonts w:ascii="Times New Roman" w:hAnsi="Times New Roman"/>
                              <w:lang w:val="en-GB"/>
                            </w:rPr>
                            <w:t>bond as collateral</w:t>
                          </w:r>
                        </w:p>
                      </w:txbxContent>
                    </v:textbox>
                  </v:rect>
                  <v:rect id="Obdélník 444" o:spid="_x0000_s1544" style="position:absolute;left:27211;top:6872;width:9144;height:2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" filled="f" stroked="f">
                    <v:textbox inset="1pt,1pt,1pt,1pt">
                      <w:txbxContent>
                        <w:p w14:paraId="1293B652" w14:textId="77777777" w:rsidR="00D16DCD" w:rsidRPr="00BA7C15" w:rsidRDefault="00D16DCD" w:rsidP="004F520B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lang w:val="en-GB"/>
                            </w:rPr>
                            <w:t>Borrowing cash</w:t>
                          </w:r>
                        </w:p>
                      </w:txbxContent>
                    </v:textbox>
                  </v:rect>
                  <v:rect id="Obdélník 447" o:spid="_x0000_s1545" style="position:absolute;left:877;top:3362;width:817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" filled="f" stroked="f">
                    <v:textbox inset="1pt,1pt,1pt,1pt">
                      <w:txbxContent>
                        <w:p w14:paraId="76BF9ADA" w14:textId="77777777" w:rsidR="00D16DCD" w:rsidRPr="00BA7C15" w:rsidRDefault="00D16DCD" w:rsidP="004F520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A7C1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Bond market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A257FD6" w14:textId="6012969C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4BA6067D" w14:textId="5D3813A4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3B53C9C5" w14:textId="7BA39152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187054AC" w14:textId="483BE1B4" w:rsidR="004F520B" w:rsidRDefault="004F520B" w:rsidP="004F520B">
      <w:pPr>
        <w:spacing w:after="0" w:line="360" w:lineRule="auto"/>
        <w:ind w:left="2552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E321E7E" w14:textId="6F7252FE" w:rsidR="00CF7671" w:rsidRPr="00CF7671" w:rsidRDefault="00CF7671" w:rsidP="00CF7671">
      <w:pPr>
        <w:pStyle w:val="Odstavecseseznamem"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leverage – to b</w:t>
      </w:r>
      <w:r w:rsidRPr="00CF767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uy the bond</w:t>
      </w:r>
      <w:r w:rsidR="00E62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the</w:t>
      </w:r>
      <w:r w:rsidRPr="00CF767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investor </w:t>
      </w:r>
      <w:r w:rsidRPr="00CF767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needs to </w:t>
      </w:r>
      <w:r w:rsid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put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</w:t>
      </w:r>
      <w:r w:rsidRPr="00CF767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only the haircut amount </w:t>
      </w:r>
    </w:p>
    <w:p w14:paraId="625585E1" w14:textId="77777777" w:rsidR="00CF7671" w:rsidRPr="00CF7671" w:rsidRDefault="00CF7671" w:rsidP="00CF767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r>
          <m:rPr>
            <m:nor/>
          </m:rPr>
          <w:rPr>
            <w:rFonts w:ascii="Times New Roman" w:eastAsia="Cambria Math" w:hAnsi="Times New Roman" w:cs="Times New Roman"/>
            <w:color w:val="000000" w:themeColor="text1"/>
            <w:kern w:val="24"/>
            <w:sz w:val="24"/>
            <w:szCs w:val="24"/>
            <w:lang w:val="en-GB" w:eastAsia="cs-CZ"/>
          </w:rPr>
          <m:t>amount invested (AI)</m:t>
        </m:r>
        <m:r>
          <m:rPr>
            <m:nor/>
          </m:rP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eastAsia="cs-CZ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Cambria Math" w:hAnsi="Cambria Math"/>
                <w:color w:val="000000" w:themeColor="text1"/>
                <w:kern w:val="24"/>
                <w:sz w:val="24"/>
                <w:szCs w:val="24"/>
                <w:lang w:eastAsia="cs-CZ"/>
              </w:rPr>
              <m:t>0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  <w:lang w:eastAsia="cs-CZ"/>
          </w:rPr>
          <m:t>×h</m:t>
        </m:r>
      </m:oMath>
      <w:r w:rsidRPr="00CF7671">
        <w:rPr>
          <w:rFonts w:ascii="Cambria Math" w:eastAsia="Cambria Math" w:hAnsi="Cambria Math"/>
          <w:i/>
          <w:iCs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14:paraId="0CF4702B" w14:textId="265FFA85" w:rsidR="002D6D5D" w:rsidRPr="00CF7671" w:rsidRDefault="00CF7671" w:rsidP="00CF767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color w:val="000000" w:themeColor="text1"/>
              <w:kern w:val="24"/>
              <w:sz w:val="24"/>
              <w:szCs w:val="24"/>
              <w:lang w:val="en-GB" w:eastAsia="cs-CZ"/>
            </w:rPr>
            <m:t>amount received (AR)</m:t>
          </m:r>
          <m:r>
            <m:rPr>
              <m:nor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 </m:t>
          </m:r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×</m:t>
          </m:r>
          <m:d>
            <m:d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1-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h</m:t>
              </m:r>
            </m:e>
          </m:d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×</m:t>
          </m:r>
          <m:d>
            <m:d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1+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r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  <m:t>ACT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e>
          </m:d>
          <m:acc>
            <m:accPr>
              <m:chr m:val="̇"/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acc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=</m:t>
              </m:r>
            </m:e>
          </m:acc>
          <m:sSub>
            <m:sSubPr>
              <m:ctrlPr>
                <w:rPr>
                  <w:rFonts w:ascii="Cambria Math" w:eastAsia="Cambria Math" w:hAnsi="Cambria Math"/>
                  <w:i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1</m:t>
              </m:r>
            </m:sub>
          </m:sSub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-</m:t>
          </m:r>
          <m:sSub>
            <m:sSub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  <w:lang w:val="en-GB" w:eastAsia="cs-CZ"/>
            </w:rPr>
            <m:t>×</m:t>
          </m:r>
          <m:d>
            <m:dPr>
              <m:ctrl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1-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h+r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  <w:lang w:val="en-GB" w:eastAsia="cs-CZ"/>
                </w:rPr>
                <m:t>×</m:t>
              </m:r>
              <m:box>
                <m:boxPr>
                  <m:ctrlP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  <w:lang w:val="en-GB" w:eastAsia="cs-CZ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  <m:t>ACT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color w:val="000000" w:themeColor="text1"/>
                          <w:kern w:val="24"/>
                          <w:sz w:val="24"/>
                          <w:szCs w:val="24"/>
                          <w:lang w:val="en-GB" w:eastAsia="cs-CZ"/>
                        </w:rPr>
                        <m:t>365</m:t>
                      </m:r>
                    </m:den>
                  </m:f>
                </m:e>
              </m:box>
            </m:e>
          </m:d>
        </m:oMath>
      </m:oMathPara>
    </w:p>
    <w:p w14:paraId="74078600" w14:textId="507BF6E0" w:rsidR="002D6D5D" w:rsidRPr="00CF7671" w:rsidRDefault="00CF7671" w:rsidP="00CF767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simple return</m:t>
          </m:r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AR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AI</m:t>
                  </m:r>
                </m:den>
              </m:f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ACT</m:t>
              </m:r>
            </m:den>
          </m:f>
          <m:acc>
            <m:accPr>
              <m:chr m:val="̇"/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=</m:t>
              </m:r>
            </m:e>
          </m:acc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h</m:t>
              </m:r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color w:val="000000" w:themeColor="text1"/>
                      <w:kern w:val="24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365</m:t>
              </m:r>
            </m:num>
            <m:den>
              <m:r>
                <m:rPr>
                  <m:nor/>
                </m:rPr>
                <w:rPr>
                  <w:rFonts w:ascii="Times New Roman" w:eastAsia="Cambria Math" w:hAnsi="Times New Roman" w:cs="Times New Roman"/>
                  <w:color w:val="000000" w:themeColor="text1"/>
                  <w:kern w:val="24"/>
                  <w:sz w:val="24"/>
                  <w:szCs w:val="24"/>
                </w:rPr>
                <m:t>ACT</m:t>
              </m:r>
            </m:den>
          </m:f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</w:rPr>
                <m:t>h</m:t>
              </m:r>
            </m:den>
          </m:f>
        </m:oMath>
      </m:oMathPara>
    </w:p>
    <w:p w14:paraId="72CF76E1" w14:textId="256F3E9E" w:rsidR="002D6D5D" w:rsidRDefault="002D6D5D" w:rsidP="004F520B">
      <w:pPr>
        <w:spacing w:after="0" w:line="360" w:lineRule="auto"/>
        <w:ind w:left="2552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B483FEC" w14:textId="77777777" w:rsidR="00E625A1" w:rsidRDefault="00E625A1" w:rsidP="004F520B">
      <w:pPr>
        <w:spacing w:after="0" w:line="360" w:lineRule="auto"/>
        <w:ind w:left="2552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43527" w14:paraId="307DDCA6" w14:textId="77777777" w:rsidTr="00F9110C">
        <w:trPr>
          <w:jc w:val="center"/>
        </w:trPr>
        <w:tc>
          <w:tcPr>
            <w:tcW w:w="101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927420" w14:textId="77777777" w:rsidR="00343527" w:rsidRPr="004E385A" w:rsidRDefault="00343527" w:rsidP="00F911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EXAMPLE</w:t>
            </w:r>
          </w:p>
        </w:tc>
      </w:tr>
      <w:tr w:rsidR="00343527" w14:paraId="1B9CF975" w14:textId="77777777" w:rsidTr="00F9110C">
        <w:trPr>
          <w:jc w:val="center"/>
        </w:trPr>
        <w:tc>
          <w:tcPr>
            <w:tcW w:w="10174" w:type="dxa"/>
            <w:tcBorders>
              <w:top w:val="single" w:sz="4" w:space="0" w:color="auto"/>
            </w:tcBorders>
          </w:tcPr>
          <w:p w14:paraId="4102A583" w14:textId="08E47E10" w:rsidR="00343527" w:rsidRDefault="00343527" w:rsidP="003435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 w:rsidRPr="00CB6DDE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speculator expected an appreciation of a bond price. He purchased the bond using a two-week repo at a repo rate of 4%. </w:t>
            </w:r>
            <w:r w:rsidR="00E625A1"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 xml:space="preserve">orrowed amount in the repo deal was subject to a haircut of 2%. At maturity of the repo, the bond price was higher by 5%. What is the annual simple return of this speculative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lastRenderedPageBreak/>
              <w:t>strategy? And what would be a negative return assuming that at maturity the bond price was lower by 5%?</w:t>
            </w:r>
          </w:p>
          <w:p w14:paraId="66BC3A86" w14:textId="40C3B3FF" w:rsidR="00343527" w:rsidRDefault="00343527" w:rsidP="003435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 price went up:</w:t>
            </w:r>
          </w:p>
          <w:p w14:paraId="17676E8A" w14:textId="7EAA8918" w:rsidR="00343527" w:rsidRPr="00CF7671" w:rsidRDefault="00343527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simple return</m:t>
                </m:r>
                <m:acc>
                  <m:accPr>
                    <m:chr m:val="̇"/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=</m:t>
                    </m:r>
                  </m:e>
                </m:acc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365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mbria Math" w:hAnsi="Times New Roman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ACT</m:t>
                    </m:r>
                  </m:den>
                </m:f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h</m:t>
                    </m:r>
                  </m:den>
                </m:f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×0.05×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365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=63.18=6,318%.</m:t>
                </m:r>
              </m:oMath>
            </m:oMathPara>
          </w:p>
          <w:p w14:paraId="63496E11" w14:textId="629933C7" w:rsidR="00343527" w:rsidRDefault="00343527" w:rsidP="003435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cs-CZ"/>
              </w:rPr>
              <w:t>The bond price went down:</w:t>
            </w:r>
          </w:p>
          <w:p w14:paraId="5D756FF4" w14:textId="2DB68FFB" w:rsidR="00343527" w:rsidRPr="00F9110C" w:rsidRDefault="00343527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simple return</m:t>
                </m:r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-0.05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365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24"/>
                        <w:szCs w:val="24"/>
                      </w:rPr>
                      <m:t>0.02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=-67.18=-6,718%.</m:t>
                </m:r>
              </m:oMath>
            </m:oMathPara>
          </w:p>
          <w:p w14:paraId="74D3039F" w14:textId="0F38C965" w:rsidR="00F9110C" w:rsidRDefault="00F9110C" w:rsidP="00F911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</w:pPr>
            <w:r w:rsidRPr="00F911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For comparison,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the 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yield and loss in </w:t>
            </w:r>
            <w:r w:rsidR="00E625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the 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case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f </w:t>
            </w:r>
            <w:r w:rsidR="00E625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traditional speculation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, which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consist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s </w:t>
            </w:r>
            <w:r w:rsidR="00E625A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buying and selling the bond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without a leverage,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would be </w:t>
            </w:r>
            <w:r w:rsidR="0029076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>much lower, namely</w:t>
            </w:r>
          </w:p>
          <w:p w14:paraId="3FB19B3B" w14:textId="0C6E4672" w:rsidR="00343527" w:rsidRPr="00290765" w:rsidRDefault="00F9110C" w:rsidP="00434C8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 w:val="24"/>
                    <w:szCs w:val="24"/>
                  </w:rPr>
                  <m:t>simple</m:t>
                </m:r>
                <m:r>
                  <m:rPr>
                    <m:sty m:val="p"/>
                  </m:rP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 xml:space="preserve"> return=±15%×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365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 w:themeColor="text1"/>
                        <w:kern w:val="24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4"/>
                    <w:szCs w:val="24"/>
                  </w:rPr>
                  <m:t>=±391%.</m:t>
                </m:r>
              </m:oMath>
            </m:oMathPara>
          </w:p>
        </w:tc>
      </w:tr>
    </w:tbl>
    <w:p w14:paraId="286D169D" w14:textId="561550B1" w:rsidR="004F520B" w:rsidRPr="00343527" w:rsidRDefault="00343527" w:rsidP="0034352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lastRenderedPageBreak/>
        <w:t xml:space="preserve">iv)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C</w:t>
      </w:r>
      <w:r w:rsidR="004F520B" w:rsidRPr="0034352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overing short position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in bond market</w:t>
      </w:r>
    </w:p>
    <w:p w14:paraId="48D1AC6A" w14:textId="2D3A00DE" w:rsidR="00BA7C15" w:rsidRPr="00BA7C15" w:rsidRDefault="00E625A1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trader who wants to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bond on the bond market, simultaneously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buys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 in a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reverse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deal and uses the cash received from the sale of the bond on the bond market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to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pay for the bond in the repo market (on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bond market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trader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acts as the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 the bond and on the repo market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trader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acts as the 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buyer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of the bond</w:t>
      </w:r>
      <w:r w:rsid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04CEEB41" w14:textId="53C25AA6" w:rsidR="00BA7C15" w:rsidRPr="00BA7C15" w:rsidRDefault="00E625A1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BA7C15" w:rsidRPr="0034352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feasibility</w:t>
      </w:r>
      <w:r w:rsidR="00BA7C15" w:rsidRP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of the deal is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ensured</w:t>
      </w:r>
      <w:r w:rsidR="00BA7C15" w:rsidRP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by the settlement process which takes place 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at the end of the trading day</w:t>
      </w:r>
      <w:r w:rsidR="00BA7C15" w:rsidRPr="00BA7C1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when all payments are netted across all transactions agreed during the day (</w:t>
      </w:r>
      <w:r w:rsidR="00BA7C15" w:rsidRPr="00BA7C1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it does not matter in what order the transactions were concluded)</w:t>
      </w:r>
    </w:p>
    <w:p w14:paraId="59E1487D" w14:textId="77777777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5DA4E43E" wp14:editId="1A8C8160">
                <wp:simplePos x="0" y="0"/>
                <wp:positionH relativeFrom="column">
                  <wp:posOffset>761721</wp:posOffset>
                </wp:positionH>
                <wp:positionV relativeFrom="paragraph">
                  <wp:posOffset>90780</wp:posOffset>
                </wp:positionV>
                <wp:extent cx="3866515" cy="882015"/>
                <wp:effectExtent l="38100" t="0" r="38735" b="0"/>
                <wp:wrapNone/>
                <wp:docPr id="426" name="Skupin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6515" cy="882015"/>
                          <a:chOff x="2623" y="11083"/>
                          <a:chExt cx="6089" cy="1389"/>
                        </a:xfrm>
                      </wpg:grpSpPr>
                      <wps:wsp>
                        <wps:cNvPr id="427" name="Line 373"/>
                        <wps:cNvCnPr/>
                        <wps:spPr bwMode="auto">
                          <a:xfrm>
                            <a:off x="2623" y="11396"/>
                            <a:ext cx="190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" name="Line 374"/>
                        <wps:cNvCnPr/>
                        <wps:spPr bwMode="auto">
                          <a:xfrm>
                            <a:off x="2623" y="12061"/>
                            <a:ext cx="190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535" y="11260"/>
                            <a:ext cx="2223" cy="10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376"/>
                        <wps:cNvCnPr/>
                        <wps:spPr bwMode="auto">
                          <a:xfrm>
                            <a:off x="6762" y="11367"/>
                            <a:ext cx="190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1" name="Line 377"/>
                        <wps:cNvCnPr/>
                        <wps:spPr bwMode="auto">
                          <a:xfrm>
                            <a:off x="6762" y="12089"/>
                            <a:ext cx="190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047" y="11592"/>
                            <a:ext cx="120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C6211C" w14:textId="77777777" w:rsidR="00D16DCD" w:rsidRPr="00BA7C15" w:rsidRDefault="00D16DCD" w:rsidP="004F520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Dealer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3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952" y="11561"/>
                            <a:ext cx="176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F1074A" w14:textId="77777777" w:rsidR="00D16DCD" w:rsidRPr="00BA7C15" w:rsidRDefault="00D16DCD" w:rsidP="004F520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Reverse repo deal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3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79" y="11116"/>
                            <a:ext cx="115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16CBD" w14:textId="77777777" w:rsidR="00D16DCD" w:rsidRPr="00BA7C15" w:rsidRDefault="00D16DCD" w:rsidP="004F520B">
                              <w:pPr>
                                <w:rPr>
                                  <w:lang w:val="en-GB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lang w:val="en-GB"/>
                                </w:rPr>
                                <w:t>Selling bond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3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826" y="12072"/>
                            <a:ext cx="137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A553BF" w14:textId="77777777" w:rsidR="00D16DCD" w:rsidRPr="00BA7C15" w:rsidRDefault="00D16DCD" w:rsidP="004F520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lang w:val="en-GB"/>
                                </w:rPr>
                                <w:t>Receiving cash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3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925" y="11083"/>
                            <a:ext cx="148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8A8BFE" w14:textId="7CB78163" w:rsidR="00D16DCD" w:rsidRPr="00BA7C15" w:rsidRDefault="00D16DCD" w:rsidP="004F520B">
                              <w:pPr>
                                <w:rPr>
                                  <w:lang w:val="en-GB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Borrowing bond 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3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088" y="12100"/>
                            <a:ext cx="122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2985A9" w14:textId="77777777" w:rsidR="00D16DCD" w:rsidRPr="00BA7C15" w:rsidRDefault="00D16DCD" w:rsidP="004F520B">
                              <w:pPr>
                                <w:rPr>
                                  <w:lang w:val="en-GB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lang w:val="en-GB"/>
                                </w:rPr>
                                <w:t>Lending cash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3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886" y="11587"/>
                            <a:ext cx="128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F97DEE" w14:textId="77777777" w:rsidR="00D16DCD" w:rsidRPr="00BA7C15" w:rsidRDefault="00D16DCD" w:rsidP="004F52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7C1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Bond market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E43E" id="Skupina 426" o:spid="_x0000_s1546" style="position:absolute;margin-left:60pt;margin-top:7.15pt;width:304.45pt;height:69.45pt;z-index:251983872" coordorigin="2623,11083" coordsize="6089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">
                <v:line id="Line 373" o:spid="_x0000_s1547" style="position:absolute;visibility:visible;mso-wrap-style:square" from="2623,11396" to="4527,1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" strokeweight="1pt">
                  <v:stroke startarrow="block" endarrowwidth="narrow" endarrowlength="short"/>
                </v:line>
                <v:line id="Line 374" o:spid="_x0000_s1548" style="position:absolute;visibility:visible;mso-wrap-style:square" from="2623,12061" to="4527,1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" strokeweight="1pt">
                  <v:stroke startarrowwidth="narrow" startarrowlength="short" endarrow="block"/>
                </v:line>
                <v:rect id="Rectangle 375" o:spid="_x0000_s1549" style="position:absolute;left:4535;top:11260;width:222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" filled="f" strokeweight="1.5pt"/>
                <v:line id="Line 376" o:spid="_x0000_s1550" style="position:absolute;visibility:visible;mso-wrap-style:square" from="6762,11367" to="866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" strokeweight="1pt">
                  <v:stroke startarrow="block" endarrowwidth="narrow" endarrowlength="short"/>
                </v:line>
                <v:line id="Line 377" o:spid="_x0000_s1551" style="position:absolute;visibility:visible;mso-wrap-style:square" from="6762,12089" to="8666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" strokeweight="1pt">
                  <v:stroke startarrowwidth="narrow" startarrowlength="short" endarrow="block"/>
                </v:line>
                <v:rect id="Rectangle 378" o:spid="_x0000_s1552" style="position:absolute;left:5047;top:11592;width:120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" filled="f" stroked="f">
                  <v:textbox inset="1pt,1pt,1pt,1pt">
                    <w:txbxContent>
                      <w:p w14:paraId="47C6211C" w14:textId="77777777" w:rsidR="00D16DCD" w:rsidRPr="00BA7C15" w:rsidRDefault="00D16DCD" w:rsidP="004F52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Dealer</w:t>
                        </w:r>
                      </w:p>
                    </w:txbxContent>
                  </v:textbox>
                </v:rect>
                <v:rect id="Rectangle 379" o:spid="_x0000_s1553" style="position:absolute;left:6952;top:11561;width:1760;height:5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" filled="f" stroked="f">
                  <v:textbox inset="1pt,1pt,1pt,1pt">
                    <w:txbxContent>
                      <w:p w14:paraId="16F1074A" w14:textId="77777777" w:rsidR="00D16DCD" w:rsidRPr="00BA7C15" w:rsidRDefault="00D16DCD" w:rsidP="004F520B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Reverse repo deal</w:t>
                        </w:r>
                      </w:p>
                    </w:txbxContent>
                  </v:textbox>
                </v:rect>
                <v:rect id="Rectangle 380" o:spid="_x0000_s1554" style="position:absolute;left:2979;top:11116;width:1159;height: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" filled="f" stroked="f">
                  <v:textbox inset="1pt,1pt,1pt,1pt">
                    <w:txbxContent>
                      <w:p w14:paraId="37B16CBD" w14:textId="77777777" w:rsidR="00D16DCD" w:rsidRPr="00BA7C15" w:rsidRDefault="00D16DCD" w:rsidP="004F520B">
                        <w:pPr>
                          <w:rPr>
                            <w:lang w:val="en-GB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lang w:val="en-GB"/>
                          </w:rPr>
                          <w:t>Selling bond</w:t>
                        </w:r>
                      </w:p>
                    </w:txbxContent>
                  </v:textbox>
                </v:rect>
                <v:rect id="Rectangle 381" o:spid="_x0000_s1555" style="position:absolute;left:2826;top:12072;width:1378;height: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" filled="f" stroked="f">
                  <v:textbox inset="1pt,1pt,1pt,1pt">
                    <w:txbxContent>
                      <w:p w14:paraId="2CA553BF" w14:textId="77777777" w:rsidR="00D16DCD" w:rsidRPr="00BA7C15" w:rsidRDefault="00D16DCD" w:rsidP="004F520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lang w:val="en-GB"/>
                          </w:rPr>
                          <w:t>Receiving cash</w:t>
                        </w:r>
                      </w:p>
                    </w:txbxContent>
                  </v:textbox>
                </v:rect>
                <v:rect id="Rectangle 382" o:spid="_x0000_s1556" style="position:absolute;left:6925;top:11083;width:1489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" filled="f" stroked="f">
                  <v:textbox inset="1pt,1pt,1pt,1pt">
                    <w:txbxContent>
                      <w:p w14:paraId="5D8A8BFE" w14:textId="7CB78163" w:rsidR="00D16DCD" w:rsidRPr="00BA7C15" w:rsidRDefault="00D16DCD" w:rsidP="004F520B">
                        <w:pPr>
                          <w:rPr>
                            <w:lang w:val="en-GB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lang w:val="en-GB"/>
                          </w:rPr>
                          <w:t xml:space="preserve">Borrowing bond </w:t>
                        </w:r>
                      </w:p>
                    </w:txbxContent>
                  </v:textbox>
                </v:rect>
                <v:rect id="Rectangle 383" o:spid="_x0000_s1557" style="position:absolute;left:7088;top:12100;width:1220;height: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" filled="f" stroked="f">
                  <v:textbox inset="1pt,1pt,1pt,1pt">
                    <w:txbxContent>
                      <w:p w14:paraId="272985A9" w14:textId="77777777" w:rsidR="00D16DCD" w:rsidRPr="00BA7C15" w:rsidRDefault="00D16DCD" w:rsidP="004F520B">
                        <w:pPr>
                          <w:rPr>
                            <w:lang w:val="en-GB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lang w:val="en-GB"/>
                          </w:rPr>
                          <w:t>Lending cash</w:t>
                        </w:r>
                      </w:p>
                    </w:txbxContent>
                  </v:textbox>
                </v:rect>
                <v:rect id="Rectangle 384" o:spid="_x0000_s1558" style="position:absolute;left:2886;top:11587;width:128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" filled="f" stroked="f">
                  <v:textbox inset="1pt,1pt,1pt,1pt">
                    <w:txbxContent>
                      <w:p w14:paraId="7EF97DEE" w14:textId="77777777" w:rsidR="00D16DCD" w:rsidRPr="00BA7C15" w:rsidRDefault="00D16DCD" w:rsidP="004F520B">
                        <w:pPr>
                          <w:rPr>
                            <w:sz w:val="24"/>
                            <w:szCs w:val="24"/>
                          </w:rPr>
                        </w:pPr>
                        <w:r w:rsidRPr="00BA7C1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Bond market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E385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  <w:r w:rsidRPr="004E385A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ab/>
      </w:r>
    </w:p>
    <w:p w14:paraId="32A6D707" w14:textId="77777777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4593E56F" w14:textId="77777777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55D5AE83" w14:textId="77777777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p w14:paraId="3F278F85" w14:textId="1EF064B4" w:rsidR="004F520B" w:rsidRPr="00343527" w:rsidRDefault="004F520B" w:rsidP="00343527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4352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v) leveraging bond portfolio</w:t>
      </w:r>
    </w:p>
    <w:p w14:paraId="5D432CC6" w14:textId="48D9ED99" w:rsidR="00343527" w:rsidRDefault="00E625A1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r w:rsidR="00343527" w:rsidRP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portfolio manager uses bonds as collateral in a </w:t>
      </w:r>
      <w:r w:rsid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series of </w:t>
      </w:r>
      <w:r w:rsidR="00343527" w:rsidRP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repo transaction</w:t>
      </w:r>
      <w:r w:rsid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</w:t>
      </w:r>
      <w:r w:rsidR="00343527" w:rsidRPr="003435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order to borrow cash with the aim to buy even more bonds</w:t>
      </w:r>
    </w:p>
    <w:p w14:paraId="4C9BDE3E" w14:textId="2439839B" w:rsidR="004F520B" w:rsidRPr="004E385A" w:rsidRDefault="004F520B" w:rsidP="00343527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leveraging can be repeated as </w:t>
      </w:r>
      <w:r w:rsidR="00E625A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often </w:t>
      </w:r>
      <w:r w:rsidRPr="004E385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as prudence and margin requirements allow  </w:t>
      </w:r>
    </w:p>
    <w:p w14:paraId="12A9C1AD" w14:textId="208728A0" w:rsidR="004F520B" w:rsidRPr="004E385A" w:rsidRDefault="00AE25C5" w:rsidP="004F520B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EC676DD" wp14:editId="74ACA78A">
                <wp:simplePos x="0" y="0"/>
                <wp:positionH relativeFrom="leftMargin">
                  <wp:posOffset>5220970</wp:posOffset>
                </wp:positionH>
                <wp:positionV relativeFrom="paragraph">
                  <wp:posOffset>207950</wp:posOffset>
                </wp:positionV>
                <wp:extent cx="1216800" cy="284400"/>
                <wp:effectExtent l="0" t="0" r="1270" b="1905"/>
                <wp:wrapNone/>
                <wp:docPr id="360" name="Obdélník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80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7E2B8" w14:textId="3E9617C5" w:rsidR="00D16DCD" w:rsidRDefault="00D16DCD" w:rsidP="00AE25C5"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Total exposure = 100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76DD" id="Obdélník 360" o:spid="_x0000_s1559" style="position:absolute;left:0;text-align:left;margin-left:411.1pt;margin-top:16.35pt;width:95.8pt;height:22.4pt;z-index:252057600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" filled="f" stroked="f">
                <v:textbox inset="1pt,1pt,1pt,1pt">
                  <w:txbxContent>
                    <w:p w14:paraId="16F7E2B8" w14:textId="3E9617C5" w:rsidR="00D16DCD" w:rsidRDefault="00D16DCD" w:rsidP="00AE25C5">
                      <w:r>
                        <w:rPr>
                          <w:rFonts w:ascii="Times New Roman" w:hAnsi="Times New Roman"/>
                          <w:lang w:val="en-GB"/>
                        </w:rPr>
                        <w:t>Total exposure = 100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3527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65B9F9F4" wp14:editId="743A80BD">
                <wp:simplePos x="0" y="0"/>
                <wp:positionH relativeFrom="column">
                  <wp:posOffset>977595</wp:posOffset>
                </wp:positionH>
                <wp:positionV relativeFrom="paragraph">
                  <wp:posOffset>17145</wp:posOffset>
                </wp:positionV>
                <wp:extent cx="3211093" cy="741553"/>
                <wp:effectExtent l="0" t="0" r="27940" b="1905"/>
                <wp:wrapNone/>
                <wp:docPr id="293" name="Skupina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093" cy="741553"/>
                          <a:chOff x="0" y="0"/>
                          <a:chExt cx="3211093" cy="741553"/>
                        </a:xfrm>
                      </wpg:grpSpPr>
                      <wps:wsp>
                        <wps:cNvPr id="409" name="Obdélník 409"/>
                        <wps:cNvSpPr>
                          <a:spLocks noChangeArrowheads="1"/>
                        </wps:cNvSpPr>
                        <wps:spPr bwMode="auto">
                          <a:xfrm>
                            <a:off x="1068019" y="95097"/>
                            <a:ext cx="1052830" cy="4686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bdélník 407"/>
                        <wps:cNvSpPr>
                          <a:spLocks noChangeArrowheads="1"/>
                        </wps:cNvSpPr>
                        <wps:spPr bwMode="auto">
                          <a:xfrm>
                            <a:off x="1258214" y="219456"/>
                            <a:ext cx="6813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FE19B4" w14:textId="77777777" w:rsidR="00D16DCD" w:rsidRPr="00434C8A" w:rsidRDefault="00D16DCD" w:rsidP="004F520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0" name="Přímá spojnice 410"/>
                        <wps:cNvCnPr>
                          <a:cxnSpLocks noChangeShapeType="1"/>
                        </wps:cNvCnPr>
                        <wps:spPr bwMode="auto">
                          <a:xfrm>
                            <a:off x="2121408" y="168249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5" name="Přímá spojnice 405"/>
                        <wps:cNvCnPr>
                          <a:cxnSpLocks noChangeShapeType="1"/>
                        </wps:cNvCnPr>
                        <wps:spPr bwMode="auto">
                          <a:xfrm>
                            <a:off x="2136038" y="475488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Přímá spojnice 406"/>
                        <wps:cNvCnPr>
                          <a:cxnSpLocks noChangeShapeType="1"/>
                        </wps:cNvCnPr>
                        <wps:spPr bwMode="auto">
                          <a:xfrm>
                            <a:off x="0" y="321868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Obdélník 412"/>
                        <wps:cNvSpPr>
                          <a:spLocks noChangeArrowheads="1"/>
                        </wps:cNvSpPr>
                        <wps:spPr bwMode="auto">
                          <a:xfrm>
                            <a:off x="109728" y="153619"/>
                            <a:ext cx="86169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7B148" w14:textId="77777777" w:rsidR="00D16DCD" w:rsidRPr="00434C8A" w:rsidRDefault="00D16DCD" w:rsidP="004F52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GB"/>
                                </w:rPr>
                                <w:t>Investment</w:t>
                              </w:r>
                              <w:r w:rsidRPr="00434C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4" name="Obdélník 404"/>
                        <wps:cNvSpPr>
                          <a:spLocks noChangeArrowheads="1"/>
                        </wps:cNvSpPr>
                        <wps:spPr bwMode="auto">
                          <a:xfrm>
                            <a:off x="2340864" y="475488"/>
                            <a:ext cx="72390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2CF3C4" w14:textId="77777777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Cash 100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1" name="Obdélník 411"/>
                        <wps:cNvSpPr>
                          <a:spLocks noChangeArrowheads="1"/>
                        </wps:cNvSpPr>
                        <wps:spPr bwMode="auto">
                          <a:xfrm>
                            <a:off x="2370124" y="0"/>
                            <a:ext cx="5727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28BFEB" w14:textId="77777777" w:rsidR="00D16DCD" w:rsidRPr="00343527" w:rsidRDefault="00D16DCD" w:rsidP="004F520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43527"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  <w:t>Bonds 100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408" name="Obdélník 408"/>
                        <wps:cNvSpPr>
                          <a:spLocks noChangeArrowheads="1"/>
                        </wps:cNvSpPr>
                        <wps:spPr bwMode="auto">
                          <a:xfrm>
                            <a:off x="2245020" y="226461"/>
                            <a:ext cx="8172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576D05" w14:textId="77777777" w:rsidR="00D16DCD" w:rsidRPr="00434C8A" w:rsidRDefault="00D16DCD" w:rsidP="004F52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Bond market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B9F9F4" id="Skupina 293" o:spid="_x0000_s1560" style="position:absolute;left:0;text-align:left;margin-left:77pt;margin-top:1.35pt;width:252.85pt;height:58.4pt;z-index:251918336;mso-width-relative:margin" coordsize="32110,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">
                <v:rect id="Obdélník 409" o:spid="_x0000_s1561" style="position:absolute;left:10680;top:950;width:10528;height:4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" filled="f" strokeweight="1.5pt"/>
                <v:rect id="Obdélník 407" o:spid="_x0000_s1562" style="position:absolute;left:12582;top:2194;width:6813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JLewwAAANw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cySBTzPxCOgN38AAAD//wMAUEsBAi0AFAAGAAgAAAAhANvh9svuAAAAhQEAABMAAAAAAAAAAAAA&#10;AAAAAAAAAFtDb250ZW50X1R5cGVzXS54bWxQSwECLQAUAAYACAAAACEAWvQsW78AAAAVAQAACwAA&#10;AAAAAAAAAAAAAAAfAQAAX3JlbHMvLnJlbHNQSwECLQAUAAYACAAAACEA9TyS3sMAAADcAAAADwAA&#10;AAAAAAAAAAAAAAAHAgAAZHJzL2Rvd25yZXYueG1sUEsFBgAAAAADAAMAtwAAAPcCAAAAAA==&#10;" filled="f" stroked="f">
                  <v:textbox inset="1pt,1pt,1pt,1pt">
                    <w:txbxContent>
                      <w:p w14:paraId="47FE19B4" w14:textId="77777777" w:rsidR="00D16DCD" w:rsidRPr="00434C8A" w:rsidRDefault="00D16DCD" w:rsidP="004F520B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Step 1</w:t>
                        </w:r>
                      </w:p>
                    </w:txbxContent>
                  </v:textbox>
                </v:rect>
                <v:line id="Přímá spojnice 410" o:spid="_x0000_s1563" style="position:absolute;visibility:visible;mso-wrap-style:square" from="21214,1682" to="31964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" strokeweight="1pt">
                  <v:stroke startarrow="block" endarrowwidth="narrow" endarrowlength="short"/>
                </v:line>
                <v:line id="Přímá spojnice 405" o:spid="_x0000_s1564" style="position:absolute;visibility:visible;mso-wrap-style:square" from="21360,4754" to="32110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" strokeweight="1pt">
                  <v:stroke startarrowwidth="narrow" startarrowlength="short" endarrow="block"/>
                </v:line>
                <v:line id="Přímá spojnice 406" o:spid="_x0000_s1565" style="position:absolute;visibility:visible;mso-wrap-style:square" from="0,3218" to="10750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" strokeweight="1pt">
                  <v:stroke startarrowwidth="narrow" startarrowlength="short" endarrow="block"/>
                </v:line>
                <v:rect id="Obdélník 412" o:spid="_x0000_s1566" style="position:absolute;left:1097;top:1536;width:8617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" filled="f" stroked="f">
                  <v:textbox inset="1pt,1pt,1pt,1pt">
                    <w:txbxContent>
                      <w:p w14:paraId="0707B148" w14:textId="77777777" w:rsidR="00D16DCD" w:rsidRPr="00434C8A" w:rsidRDefault="00D16DCD" w:rsidP="004F52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0"/>
                            <w:szCs w:val="20"/>
                            <w:lang w:val="en-GB"/>
                          </w:rPr>
                          <w:t>Investment</w:t>
                        </w:r>
                        <w:r w:rsidRPr="00434C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100</w:t>
                        </w:r>
                      </w:p>
                    </w:txbxContent>
                  </v:textbox>
                </v:rect>
                <v:rect id="Obdélník 404" o:spid="_x0000_s1567" style="position:absolute;left:23408;top:4754;width:723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" filled="f" stroked="f">
                  <v:textbox inset="1pt,1pt,1pt,1pt">
                    <w:txbxContent>
                      <w:p w14:paraId="7A2CF3C4" w14:textId="77777777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Cash 100</w:t>
                        </w:r>
                      </w:p>
                    </w:txbxContent>
                  </v:textbox>
                </v:rect>
                <v:rect id="Obdélník 411" o:spid="_x0000_s1568" style="position:absolute;left:23701;width:5727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" filled="f" stroked="f">
                  <v:textbox inset="1pt,1pt,1pt,1pt">
                    <w:txbxContent>
                      <w:p w14:paraId="4D28BFEB" w14:textId="77777777" w:rsidR="00D16DCD" w:rsidRPr="00343527" w:rsidRDefault="00D16DCD" w:rsidP="004F520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43527"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  <w:t>Bonds 100</w:t>
                        </w:r>
                      </w:p>
                    </w:txbxContent>
                  </v:textbox>
                </v:rect>
                <v:rect id="Obdélník 408" o:spid="_x0000_s1569" style="position:absolute;left:22450;top:2264;width:8172;height:28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" filled="f" stroked="f">
                  <v:textbox inset="1pt,1pt,1pt,1pt">
                    <w:txbxContent>
                      <w:p w14:paraId="2F576D05" w14:textId="77777777" w:rsidR="00D16DCD" w:rsidRPr="00434C8A" w:rsidRDefault="00D16DCD" w:rsidP="004F520B">
                        <w:pPr>
                          <w:rPr>
                            <w:sz w:val="24"/>
                            <w:szCs w:val="24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Bond market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77B276" w14:textId="6BD417C9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C061D94" w14:textId="60004E02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01A97FE6" w14:textId="760F1644" w:rsidR="004F520B" w:rsidRPr="004E385A" w:rsidRDefault="00434C8A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EF6C18D" wp14:editId="1AC4457C">
                <wp:simplePos x="0" y="0"/>
                <wp:positionH relativeFrom="column">
                  <wp:posOffset>964565</wp:posOffset>
                </wp:positionH>
                <wp:positionV relativeFrom="paragraph">
                  <wp:posOffset>48895</wp:posOffset>
                </wp:positionV>
                <wp:extent cx="3225165" cy="741045"/>
                <wp:effectExtent l="38100" t="0" r="51435" b="1905"/>
                <wp:wrapNone/>
                <wp:docPr id="294" name="Skupina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165" cy="741045"/>
                          <a:chOff x="0" y="0"/>
                          <a:chExt cx="3225724" cy="741553"/>
                        </a:xfrm>
                      </wpg:grpSpPr>
                      <wps:wsp>
                        <wps:cNvPr id="392" name="Obdélník 392"/>
                        <wps:cNvSpPr>
                          <a:spLocks noChangeArrowheads="1"/>
                        </wps:cNvSpPr>
                        <wps:spPr bwMode="auto">
                          <a:xfrm>
                            <a:off x="1075335" y="73152"/>
                            <a:ext cx="1052830" cy="4686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bdélník 399"/>
                        <wps:cNvSpPr>
                          <a:spLocks noChangeArrowheads="1"/>
                        </wps:cNvSpPr>
                        <wps:spPr bwMode="auto">
                          <a:xfrm>
                            <a:off x="1265530" y="204826"/>
                            <a:ext cx="6813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8874B" w14:textId="77777777" w:rsidR="00D16DCD" w:rsidRPr="00434C8A" w:rsidRDefault="00D16DCD" w:rsidP="004F520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8" name="Přímá spojnice 398"/>
                        <wps:cNvCnPr>
                          <a:cxnSpLocks noChangeShapeType="1"/>
                        </wps:cNvCnPr>
                        <wps:spPr bwMode="auto">
                          <a:xfrm>
                            <a:off x="2136039" y="168250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Přímá spojnice 393"/>
                        <wps:cNvCnPr>
                          <a:cxnSpLocks noChangeShapeType="1"/>
                        </wps:cNvCnPr>
                        <wps:spPr bwMode="auto">
                          <a:xfrm>
                            <a:off x="2150669" y="475488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Obdélník 395"/>
                        <wps:cNvSpPr>
                          <a:spLocks noChangeArrowheads="1"/>
                        </wps:cNvSpPr>
                        <wps:spPr bwMode="auto">
                          <a:xfrm>
                            <a:off x="2340864" y="475488"/>
                            <a:ext cx="72390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7DDF4B" w14:textId="77777777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Cash 98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7" name="Přímá spojnice 397"/>
                        <wps:cNvCnPr>
                          <a:cxnSpLocks noChangeShapeType="1"/>
                        </wps:cNvCnPr>
                        <wps:spPr bwMode="auto">
                          <a:xfrm>
                            <a:off x="7316" y="160935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Přímá spojnice 394"/>
                        <wps:cNvCnPr>
                          <a:cxnSpLocks noChangeShapeType="1"/>
                        </wps:cNvCnPr>
                        <wps:spPr bwMode="auto">
                          <a:xfrm>
                            <a:off x="0" y="468173"/>
                            <a:ext cx="1075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Obdélník 396"/>
                        <wps:cNvSpPr>
                          <a:spLocks noChangeArrowheads="1"/>
                        </wps:cNvSpPr>
                        <wps:spPr bwMode="auto">
                          <a:xfrm>
                            <a:off x="197511" y="475488"/>
                            <a:ext cx="72390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B1DAA" w14:textId="77777777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Cash 98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3" name="Obdélník 403"/>
                        <wps:cNvSpPr>
                          <a:spLocks noChangeArrowheads="1"/>
                        </wps:cNvSpPr>
                        <wps:spPr bwMode="auto">
                          <a:xfrm>
                            <a:off x="168250" y="0"/>
                            <a:ext cx="8597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09D31" w14:textId="77777777" w:rsidR="00D16DCD" w:rsidRPr="00343527" w:rsidRDefault="00D16DCD" w:rsidP="004F520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43527"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  <w:t>Bonds 100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Obdélník 401"/>
                        <wps:cNvSpPr>
                          <a:spLocks noChangeArrowheads="1"/>
                        </wps:cNvSpPr>
                        <wps:spPr bwMode="auto">
                          <a:xfrm>
                            <a:off x="95098" y="212141"/>
                            <a:ext cx="940257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051BFA" w14:textId="782D2C40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Repo </w:t>
                              </w: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2" name="Obdélník 402"/>
                        <wps:cNvSpPr>
                          <a:spLocks noChangeArrowheads="1"/>
                        </wps:cNvSpPr>
                        <wps:spPr bwMode="auto">
                          <a:xfrm>
                            <a:off x="2267712" y="7316"/>
                            <a:ext cx="8597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EB255D" w14:textId="77777777" w:rsidR="00D16DCD" w:rsidRPr="00343527" w:rsidRDefault="00D16DCD" w:rsidP="004F520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43527"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  <w:t>Bonds 98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0" name="Obdélník 400"/>
                        <wps:cNvSpPr>
                          <a:spLocks noChangeArrowheads="1"/>
                        </wps:cNvSpPr>
                        <wps:spPr bwMode="auto">
                          <a:xfrm>
                            <a:off x="2274634" y="219306"/>
                            <a:ext cx="817387" cy="28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0F32B2" w14:textId="77777777" w:rsidR="00D16DCD" w:rsidRPr="00434C8A" w:rsidRDefault="00D16DCD" w:rsidP="004F52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Bond market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6C18D" id="Skupina 294" o:spid="_x0000_s1570" style="position:absolute;margin-left:75.95pt;margin-top:3.85pt;width:253.95pt;height:58.35pt;z-index:251986944" coordsize="32257,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">
                <v:rect id="Obdélník 392" o:spid="_x0000_s1571" style="position:absolute;left:10753;top:731;width:10528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" filled="f" strokeweight="1.5pt"/>
                <v:rect id="Obdélník 399" o:spid="_x0000_s1572" style="position:absolute;left:12655;top:2048;width:6813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" filled="f" stroked="f">
                  <v:textbox inset="1pt,1pt,1pt,1pt">
                    <w:txbxContent>
                      <w:p w14:paraId="5418874B" w14:textId="77777777" w:rsidR="00D16DCD" w:rsidRPr="00434C8A" w:rsidRDefault="00D16DCD" w:rsidP="004F520B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Step 2</w:t>
                        </w:r>
                      </w:p>
                    </w:txbxContent>
                  </v:textbox>
                </v:rect>
                <v:line id="Přímá spojnice 398" o:spid="_x0000_s1573" style="position:absolute;visibility:visible;mso-wrap-style:square" from="21360,1682" to="32110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" strokeweight="1pt">
                  <v:stroke startarrow="block" endarrowwidth="narrow" endarrowlength="short"/>
                </v:line>
                <v:line id="Přímá spojnice 393" o:spid="_x0000_s1574" style="position:absolute;visibility:visible;mso-wrap-style:square" from="21506,4754" to="32257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" strokeweight="1pt">
                  <v:stroke startarrowwidth="narrow" startarrowlength="short" endarrow="block"/>
                </v:line>
                <v:rect id="Obdélník 395" o:spid="_x0000_s1575" style="position:absolute;left:23408;top:4754;width:723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" filled="f" stroked="f">
                  <v:textbox inset="1pt,1pt,1pt,1pt">
                    <w:txbxContent>
                      <w:p w14:paraId="617DDF4B" w14:textId="77777777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Cash 98</w:t>
                        </w:r>
                      </w:p>
                    </w:txbxContent>
                  </v:textbox>
                </v:rect>
                <v:line id="Přímá spojnice 397" o:spid="_x0000_s1576" style="position:absolute;visibility:visible;mso-wrap-style:square" from="73,1609" to="10823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" strokeweight="1pt">
                  <v:stroke startarrow="block" endarrowwidth="narrow" endarrowlength="short"/>
                </v:line>
                <v:line id="Přímá spojnice 394" o:spid="_x0000_s1577" style="position:absolute;visibility:visible;mso-wrap-style:square" from="0,4681" to="10750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" strokeweight="1pt">
                  <v:stroke startarrowwidth="narrow" startarrowlength="short" endarrow="block"/>
                </v:line>
                <v:rect id="Obdélník 396" o:spid="_x0000_s1578" style="position:absolute;left:1975;top:4754;width:723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" filled="f" stroked="f">
                  <v:textbox inset="1pt,1pt,1pt,1pt">
                    <w:txbxContent>
                      <w:p w14:paraId="4C0B1DAA" w14:textId="77777777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Cash 98</w:t>
                        </w:r>
                      </w:p>
                    </w:txbxContent>
                  </v:textbox>
                </v:rect>
                <v:rect id="Obdélník 403" o:spid="_x0000_s1579" style="position:absolute;left:1682;width:859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" filled="f" stroked="f">
                  <v:textbox inset="1pt,1pt,1pt,1pt">
                    <w:txbxContent>
                      <w:p w14:paraId="29909D31" w14:textId="77777777" w:rsidR="00D16DCD" w:rsidRPr="00343527" w:rsidRDefault="00D16DCD" w:rsidP="004F520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43527"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  <w:t>Bonds 100</w:t>
                        </w:r>
                      </w:p>
                    </w:txbxContent>
                  </v:textbox>
                </v:rect>
                <v:rect id="Obdélník 401" o:spid="_x0000_s1580" style="position:absolute;left:950;top:2121;width:9403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" filled="f" stroked="f">
                  <v:textbox inset="1pt,1pt,1pt,1pt">
                    <w:txbxContent>
                      <w:p w14:paraId="77051BFA" w14:textId="782D2C40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Repo </w:t>
                        </w: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market</w:t>
                        </w:r>
                      </w:p>
                    </w:txbxContent>
                  </v:textbox>
                </v:rect>
                <v:rect id="Obdélník 402" o:spid="_x0000_s1581" style="position:absolute;left:22677;top:73;width:859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" filled="f" stroked="f">
                  <v:textbox inset="1pt,1pt,1pt,1pt">
                    <w:txbxContent>
                      <w:p w14:paraId="2BEB255D" w14:textId="77777777" w:rsidR="00D16DCD" w:rsidRPr="00343527" w:rsidRDefault="00D16DCD" w:rsidP="004F520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43527"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  <w:t>Bonds 98</w:t>
                        </w:r>
                      </w:p>
                    </w:txbxContent>
                  </v:textbox>
                </v:rect>
                <v:rect id="Obdélník 400" o:spid="_x0000_s1582" style="position:absolute;left:22746;top:2193;width:8174;height:28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" filled="f" stroked="f">
                  <v:textbox inset="1pt,1pt,1pt,1pt">
                    <w:txbxContent>
                      <w:p w14:paraId="1A0F32B2" w14:textId="77777777" w:rsidR="00D16DCD" w:rsidRPr="00434C8A" w:rsidRDefault="00D16DCD" w:rsidP="004F520B">
                        <w:pPr>
                          <w:rPr>
                            <w:sz w:val="24"/>
                            <w:szCs w:val="24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Bond market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E25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49173C2" wp14:editId="3BD61894">
                <wp:simplePos x="0" y="0"/>
                <wp:positionH relativeFrom="column">
                  <wp:posOffset>4678680</wp:posOffset>
                </wp:positionH>
                <wp:positionV relativeFrom="paragraph">
                  <wp:posOffset>240970</wp:posOffset>
                </wp:positionV>
                <wp:extent cx="750570" cy="283845"/>
                <wp:effectExtent l="0" t="0" r="1270" b="1905"/>
                <wp:wrapNone/>
                <wp:docPr id="364" name="Obdélník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30AC7" w14:textId="6BF58996" w:rsidR="00D16DCD" w:rsidRDefault="00D16DCD" w:rsidP="00AE25C5"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Total exposure = 198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73C2" id="Obdélník 364" o:spid="_x0000_s1583" style="position:absolute;margin-left:368.4pt;margin-top:18.95pt;width:59.1pt;height:22.35pt;z-index:252059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" filled="f" stroked="f">
                <v:textbox inset="1pt,1pt,1pt,1pt">
                  <w:txbxContent>
                    <w:p w14:paraId="01B30AC7" w14:textId="6BF58996" w:rsidR="00D16DCD" w:rsidRDefault="00D16DCD" w:rsidP="00AE25C5">
                      <w:r>
                        <w:rPr>
                          <w:rFonts w:ascii="Times New Roman" w:hAnsi="Times New Roman"/>
                          <w:lang w:val="en-GB"/>
                        </w:rPr>
                        <w:t>Total exposure = 198</w:t>
                      </w:r>
                    </w:p>
                  </w:txbxContent>
                </v:textbox>
              </v:rect>
            </w:pict>
          </mc:Fallback>
        </mc:AlternateContent>
      </w:r>
    </w:p>
    <w:p w14:paraId="5E9C58D2" w14:textId="7F90326A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2F0847F5" w14:textId="5A058333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BBD54DF" w14:textId="4D8E3841" w:rsidR="004F520B" w:rsidRPr="004E385A" w:rsidRDefault="006249EE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5CF870A5" wp14:editId="7BE60AF1">
                <wp:simplePos x="0" y="0"/>
                <wp:positionH relativeFrom="column">
                  <wp:posOffset>907415</wp:posOffset>
                </wp:positionH>
                <wp:positionV relativeFrom="paragraph">
                  <wp:posOffset>52070</wp:posOffset>
                </wp:positionV>
                <wp:extent cx="3282950" cy="770255"/>
                <wp:effectExtent l="38100" t="0" r="0" b="0"/>
                <wp:wrapNone/>
                <wp:docPr id="295" name="Skupin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770255"/>
                          <a:chOff x="0" y="0"/>
                          <a:chExt cx="3283560" cy="770483"/>
                        </a:xfrm>
                      </wpg:grpSpPr>
                      <wps:wsp>
                        <wps:cNvPr id="387" name="Obdélník 387"/>
                        <wps:cNvSpPr>
                          <a:spLocks noChangeArrowheads="1"/>
                        </wps:cNvSpPr>
                        <wps:spPr bwMode="auto">
                          <a:xfrm>
                            <a:off x="1111910" y="95097"/>
                            <a:ext cx="1060720" cy="4806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bdélník 384"/>
                        <wps:cNvSpPr>
                          <a:spLocks noChangeArrowheads="1"/>
                        </wps:cNvSpPr>
                        <wps:spPr bwMode="auto">
                          <a:xfrm>
                            <a:off x="1302105" y="234086"/>
                            <a:ext cx="6991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40F349" w14:textId="77777777" w:rsidR="00D16DCD" w:rsidRPr="00434C8A" w:rsidRDefault="00D16DCD" w:rsidP="004F520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8" name="Přímá spojnice 388"/>
                        <wps:cNvCnPr>
                          <a:cxnSpLocks noChangeShapeType="1"/>
                        </wps:cNvCnPr>
                        <wps:spPr bwMode="auto">
                          <a:xfrm>
                            <a:off x="2179929" y="168249"/>
                            <a:ext cx="11036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0" name="Přímá spojnice 380"/>
                        <wps:cNvCnPr>
                          <a:cxnSpLocks noChangeShapeType="1"/>
                        </wps:cNvCnPr>
                        <wps:spPr bwMode="auto">
                          <a:xfrm>
                            <a:off x="2179930" y="482803"/>
                            <a:ext cx="11036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2" name="Obdélník 382"/>
                        <wps:cNvSpPr>
                          <a:spLocks noChangeArrowheads="1"/>
                        </wps:cNvSpPr>
                        <wps:spPr bwMode="auto">
                          <a:xfrm>
                            <a:off x="2392070" y="475488"/>
                            <a:ext cx="7423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AE52F" w14:textId="77777777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Cash  96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9" name="Přímá spojnice 389"/>
                        <wps:cNvCnPr>
                          <a:cxnSpLocks noChangeShapeType="1"/>
                        </wps:cNvCnPr>
                        <wps:spPr bwMode="auto">
                          <a:xfrm>
                            <a:off x="0" y="168249"/>
                            <a:ext cx="11036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1" name="Přímá spojnice 381"/>
                        <wps:cNvCnPr>
                          <a:cxnSpLocks noChangeShapeType="1"/>
                        </wps:cNvCnPr>
                        <wps:spPr bwMode="auto">
                          <a:xfrm>
                            <a:off x="14630" y="482803"/>
                            <a:ext cx="110363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3" name="Obdélník 383"/>
                        <wps:cNvSpPr>
                          <a:spLocks noChangeArrowheads="1"/>
                        </wps:cNvSpPr>
                        <wps:spPr bwMode="auto">
                          <a:xfrm>
                            <a:off x="160934" y="497433"/>
                            <a:ext cx="7423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C1E8C0" w14:textId="77777777" w:rsidR="00D16DCD" w:rsidRDefault="00D16DCD" w:rsidP="004F520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Cash 96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0" name="Obdélník 390"/>
                        <wps:cNvSpPr>
                          <a:spLocks noChangeArrowheads="1"/>
                        </wps:cNvSpPr>
                        <wps:spPr bwMode="auto">
                          <a:xfrm>
                            <a:off x="277977" y="14630"/>
                            <a:ext cx="8597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919A11" w14:textId="77777777" w:rsidR="00D16DCD" w:rsidRPr="00343527" w:rsidRDefault="00D16DCD" w:rsidP="004F520B">
                              <w:pPr>
                                <w:rPr>
                                  <w:lang w:val="en-GB"/>
                                </w:rPr>
                              </w:pPr>
                              <w:r w:rsidRPr="00343527"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  <w:t>Bonds 98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1" name="Obdélník 391"/>
                        <wps:cNvSpPr>
                          <a:spLocks noChangeArrowheads="1"/>
                        </wps:cNvSpPr>
                        <wps:spPr bwMode="auto">
                          <a:xfrm>
                            <a:off x="2318918" y="0"/>
                            <a:ext cx="8597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EC2699" w14:textId="77777777" w:rsidR="00D16DCD" w:rsidRPr="00343527" w:rsidRDefault="00D16DCD" w:rsidP="004F520B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43527"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  <w:t>Bonds 96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5" name="Obdélník 385"/>
                        <wps:cNvSpPr>
                          <a:spLocks noChangeArrowheads="1"/>
                        </wps:cNvSpPr>
                        <wps:spPr bwMode="auto">
                          <a:xfrm>
                            <a:off x="2311586" y="226712"/>
                            <a:ext cx="817397" cy="28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153FE5" w14:textId="77777777" w:rsidR="00D16DCD" w:rsidRPr="00434C8A" w:rsidRDefault="00D16DCD" w:rsidP="004F520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GB"/>
                                </w:rPr>
                                <w:t>Bond market</w:t>
                              </w:r>
                            </w:p>
                          </w:txbxContent>
                        </wps:txbx>
                        <wps:bodyPr rot="0" vert="horz" wrap="none" lIns="12700" tIns="12700" rIns="12700" bIns="12700" anchor="t" anchorCtr="0" upright="1">
                          <a:noAutofit/>
                        </wps:bodyPr>
                      </wps:wsp>
                      <wps:wsp>
                        <wps:cNvPr id="291" name="Obdélník 291"/>
                        <wps:cNvSpPr>
                          <a:spLocks noChangeArrowheads="1"/>
                        </wps:cNvSpPr>
                        <wps:spPr bwMode="auto">
                          <a:xfrm>
                            <a:off x="102412" y="219456"/>
                            <a:ext cx="93980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D2C878" w14:textId="77777777" w:rsidR="00D16DCD" w:rsidRPr="00434C8A" w:rsidRDefault="00D16DCD" w:rsidP="0034352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4C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Repo market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F870A5" id="Skupina 295" o:spid="_x0000_s1584" style="position:absolute;margin-left:71.45pt;margin-top:4.1pt;width:258.5pt;height:60.65pt;z-index:252055552;mso-width-relative:margin" coordsize="32835,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">
                <v:rect id="Obdélník 387" o:spid="_x0000_s1585" style="position:absolute;left:11119;top:950;width:10607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" filled="f" strokeweight="1.5pt"/>
                <v:rect id="Obdélník 384" o:spid="_x0000_s1586" style="position:absolute;left:13021;top:2340;width:699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" filled="f" stroked="f">
                  <v:textbox inset="1pt,1pt,1pt,1pt">
                    <w:txbxContent>
                      <w:p w14:paraId="0440F349" w14:textId="77777777" w:rsidR="00D16DCD" w:rsidRPr="00434C8A" w:rsidRDefault="00D16DCD" w:rsidP="004F52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Step 3</w:t>
                        </w:r>
                      </w:p>
                    </w:txbxContent>
                  </v:textbox>
                </v:rect>
                <v:line id="Přímá spojnice 388" o:spid="_x0000_s1587" style="position:absolute;visibility:visible;mso-wrap-style:square" from="21799,1682" to="32835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" strokeweight="1pt">
                  <v:stroke startarrow="block" endarrowwidth="narrow" endarrowlength="short"/>
                </v:line>
                <v:line id="Přímá spojnice 380" o:spid="_x0000_s1588" style="position:absolute;visibility:visible;mso-wrap-style:square" from="21799,4828" to="32835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" strokeweight="1pt">
                  <v:stroke startarrowwidth="narrow" startarrowlength="short" endarrow="block"/>
                </v:line>
                <v:rect id="Obdélník 382" o:spid="_x0000_s1589" style="position:absolute;left:23920;top:4754;width:742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" filled="f" stroked="f">
                  <v:textbox inset="1pt,1pt,1pt,1pt">
                    <w:txbxContent>
                      <w:p w14:paraId="0C0AE52F" w14:textId="77777777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Cash  96</w:t>
                        </w:r>
                      </w:p>
                    </w:txbxContent>
                  </v:textbox>
                </v:rect>
                <v:line id="Přímá spojnice 389" o:spid="_x0000_s1590" style="position:absolute;visibility:visible;mso-wrap-style:square" from="0,1682" to="11036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" strokeweight="1pt">
                  <v:stroke startarrow="block" endarrowwidth="narrow" endarrowlength="short"/>
                </v:line>
                <v:line id="Přímá spojnice 381" o:spid="_x0000_s1591" style="position:absolute;visibility:visible;mso-wrap-style:square" from="146,4828" to="11182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" strokeweight="1pt">
                  <v:stroke startarrowwidth="narrow" startarrowlength="short" endarrow="block"/>
                </v:line>
                <v:rect id="Obdélník 383" o:spid="_x0000_s1592" style="position:absolute;left:1609;top:4974;width:742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" filled="f" stroked="f">
                  <v:textbox inset="1pt,1pt,1pt,1pt">
                    <w:txbxContent>
                      <w:p w14:paraId="4AC1E8C0" w14:textId="77777777" w:rsidR="00D16DCD" w:rsidRDefault="00D16DCD" w:rsidP="004F520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Cash 96</w:t>
                        </w:r>
                      </w:p>
                    </w:txbxContent>
                  </v:textbox>
                </v:rect>
                <v:rect id="Obdélník 390" o:spid="_x0000_s1593" style="position:absolute;left:2779;top:146;width:859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" filled="f" stroked="f">
                  <v:textbox inset="1pt,1pt,1pt,1pt">
                    <w:txbxContent>
                      <w:p w14:paraId="62919A11" w14:textId="77777777" w:rsidR="00D16DCD" w:rsidRPr="00343527" w:rsidRDefault="00D16DCD" w:rsidP="004F520B">
                        <w:pPr>
                          <w:rPr>
                            <w:lang w:val="en-GB"/>
                          </w:rPr>
                        </w:pPr>
                        <w:r w:rsidRPr="00343527"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  <w:t>Bonds 98</w:t>
                        </w:r>
                      </w:p>
                    </w:txbxContent>
                  </v:textbox>
                </v:rect>
                <v:rect id="Obdélník 391" o:spid="_x0000_s1594" style="position:absolute;left:23189;width:859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" filled="f" stroked="f">
                  <v:textbox inset="1pt,1pt,1pt,1pt">
                    <w:txbxContent>
                      <w:p w14:paraId="34EC2699" w14:textId="77777777" w:rsidR="00D16DCD" w:rsidRPr="00343527" w:rsidRDefault="00D16DCD" w:rsidP="004F520B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43527"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  <w:t>Bonds 96</w:t>
                        </w:r>
                      </w:p>
                    </w:txbxContent>
                  </v:textbox>
                </v:rect>
                <v:rect id="Obdélník 385" o:spid="_x0000_s1595" style="position:absolute;left:23115;top:2267;width:8174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" filled="f" stroked="f">
                  <v:textbox inset="1pt,1pt,1pt,1pt">
                    <w:txbxContent>
                      <w:p w14:paraId="02153FE5" w14:textId="77777777" w:rsidR="00D16DCD" w:rsidRPr="00434C8A" w:rsidRDefault="00D16DCD" w:rsidP="004F520B">
                        <w:pPr>
                          <w:rPr>
                            <w:sz w:val="24"/>
                            <w:szCs w:val="24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Bond market</w:t>
                        </w:r>
                      </w:p>
                    </w:txbxContent>
                  </v:textbox>
                </v:rect>
                <v:rect id="Obdélník 291" o:spid="_x0000_s1596" style="position:absolute;left:1024;top:2194;width:9398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" filled="f" stroked="f">
                  <v:textbox inset="1pt,1pt,1pt,1pt">
                    <w:txbxContent>
                      <w:p w14:paraId="36D2C878" w14:textId="77777777" w:rsidR="00D16DCD" w:rsidRPr="00434C8A" w:rsidRDefault="00D16DCD" w:rsidP="0034352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34C8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Repo market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E25C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900A16E" wp14:editId="6410E855">
                <wp:simplePos x="0" y="0"/>
                <wp:positionH relativeFrom="leftMargin">
                  <wp:posOffset>5220970</wp:posOffset>
                </wp:positionH>
                <wp:positionV relativeFrom="paragraph">
                  <wp:posOffset>249564</wp:posOffset>
                </wp:positionV>
                <wp:extent cx="1216800" cy="284400"/>
                <wp:effectExtent l="0" t="0" r="1270" b="1905"/>
                <wp:wrapNone/>
                <wp:docPr id="365" name="Obdélník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800" cy="2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AB75" w14:textId="62669068" w:rsidR="00D16DCD" w:rsidRDefault="00D16DCD" w:rsidP="00AE25C5"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Total exposure = 294</w: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A16E" id="Obdélník 365" o:spid="_x0000_s1597" style="position:absolute;margin-left:411.1pt;margin-top:19.65pt;width:95.8pt;height:22.4pt;z-index:252061696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" filled="f" stroked="f">
                <v:textbox inset="1pt,1pt,1pt,1pt">
                  <w:txbxContent>
                    <w:p w14:paraId="3089AB75" w14:textId="62669068" w:rsidR="00D16DCD" w:rsidRDefault="00D16DCD" w:rsidP="00AE25C5">
                      <w:r>
                        <w:rPr>
                          <w:rFonts w:ascii="Times New Roman" w:hAnsi="Times New Roman"/>
                          <w:lang w:val="en-GB"/>
                        </w:rPr>
                        <w:t>Total exposure = 294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DEB2B" w14:textId="1878616E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68E3A9B5" w14:textId="21294FDF" w:rsidR="004F520B" w:rsidRPr="004E385A" w:rsidRDefault="004F520B" w:rsidP="004F52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</w:p>
    <w:p w14:paraId="72B85E9D" w14:textId="1FA08E33" w:rsidR="004F520B" w:rsidRPr="004E385A" w:rsidRDefault="00AE25C5" w:rsidP="003C0287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maximum exposure on </w:t>
      </w:r>
      <w:r w:rsidR="00E625A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market</w:t>
      </w:r>
    </w:p>
    <w:p w14:paraId="26129DE1" w14:textId="048825C8" w:rsidR="004F520B" w:rsidRPr="00AE25C5" w:rsidRDefault="00AE25C5" w:rsidP="00AE25C5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Cambria Math" w:hAnsi="Times New Roman" w:cs="Times New Roman"/>
              <w:color w:val="000000" w:themeColor="text1"/>
              <w:kern w:val="24"/>
              <w:sz w:val="24"/>
              <w:szCs w:val="24"/>
              <w:lang w:val="en-GB"/>
            </w:rPr>
            <m:t xml:space="preserve">total exposure 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=P+P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1-</m:t>
              </m:r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+P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+P</m:t>
          </m:r>
          <m:sSup>
            <m:sSup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kern w:val="24"/>
                      <w:sz w:val="24"/>
                      <w:szCs w:val="24"/>
                    </w:rPr>
                    <m:t>h</m:t>
                  </m:r>
                </m:e>
              </m:d>
            </m:e>
            <m:sup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Cambria Math" w:hAnsi="Cambria Math"/>
              <w:color w:val="000000" w:themeColor="text1"/>
              <w:kern w:val="24"/>
              <w:sz w:val="24"/>
              <w:szCs w:val="24"/>
            </w:rPr>
            <m:t>+…=P×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4"/>
                  <w:szCs w:val="24"/>
                </w:rPr>
                <m:t>h</m:t>
              </m:r>
            </m:den>
          </m:f>
        </m:oMath>
      </m:oMathPara>
    </w:p>
    <w:p w14:paraId="333F94E2" w14:textId="6735D24C" w:rsidR="004F520B" w:rsidRPr="004E385A" w:rsidRDefault="00AE25C5" w:rsidP="00434C8A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2% haircut may result in </w:t>
      </w:r>
      <w:r w:rsidR="00945B91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50-fold increase in the speculative position</w:t>
      </w:r>
    </w:p>
    <w:p w14:paraId="348870D5" w14:textId="77777777" w:rsidR="006249EE" w:rsidRDefault="006249EE" w:rsidP="006249EE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decline in bond prices will trigger margin calls for delivering more collateral in the whole chain of repo transactions </w:t>
      </w:r>
      <w:r>
        <w:rPr>
          <w:rFonts w:ascii="Cambria Math" w:eastAsia="Times New Roman" w:hAnsi="Cambria Math" w:cs="Times New Roman"/>
          <w:sz w:val="24"/>
          <w:szCs w:val="20"/>
          <w:lang w:val="en-GB" w:eastAsia="cs-CZ"/>
        </w:rPr>
        <w:t>⇒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costly liquidation of repo position by selling bonds at depressed prices</w:t>
      </w:r>
    </w:p>
    <w:p w14:paraId="7144A73B" w14:textId="5596ADCA" w:rsidR="00290765" w:rsidRPr="00343527" w:rsidRDefault="00290765" w:rsidP="0029076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34352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</w:t>
      </w:r>
      <w:r w:rsidRPr="0034352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 </w:t>
      </w:r>
      <w:r w:rsidR="000D73D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O</w:t>
      </w:r>
      <w:r w:rsidR="00177807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ther uses of repo</w:t>
      </w:r>
    </w:p>
    <w:p w14:paraId="492F3196" w14:textId="25776870" w:rsidR="00177807" w:rsidRPr="00434C8A" w:rsidRDefault="00177807" w:rsidP="00C83604">
      <w:pPr>
        <w:pStyle w:val="Odstavecseseznamem"/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reducing</w:t>
      </w:r>
      <w:r w:rsidRPr="00434C8A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cost of borrowing</w:t>
      </w:r>
    </w:p>
    <w:p w14:paraId="73A1FEF4" w14:textId="12BD0357" w:rsidR="00177807" w:rsidRPr="00177807" w:rsidRDefault="004D5C26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</w:t>
      </w:r>
      <w:r w:rsidR="00177807"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orporation can borrow more cheaply if it has a bond in its investment portfolio which is in short supply in the market</w:t>
      </w:r>
    </w:p>
    <w:p w14:paraId="09163926" w14:textId="48266874" w:rsidR="00177807" w:rsidRDefault="00177807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uch </w:t>
      </w:r>
      <w:r w:rsidR="004D5C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bond can be ‘</w:t>
      </w:r>
      <w:proofErr w:type="spellStart"/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repoed</w:t>
      </w:r>
      <w:proofErr w:type="spellEnd"/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’ </w:t>
      </w:r>
      <w:r w:rsidR="004D5C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</w:t>
      </w:r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offered for sale in 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 </w:t>
      </w:r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</w:t>
      </w: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transaction</w:t>
      </w:r>
      <w:r w:rsidR="004D5C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  <w:r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 which means to borrow funds at the repo rate</w:t>
      </w:r>
    </w:p>
    <w:p w14:paraId="64343164" w14:textId="53716597" w:rsidR="004F520B" w:rsidRPr="004E385A" w:rsidRDefault="004D5C26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</w:t>
      </w:r>
      <w:r w:rsidR="00177807"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attractiveness of the bond would be reflected in a favourable repo rate, which could be </w:t>
      </w:r>
      <w:r w:rsid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lower </w:t>
      </w:r>
      <w:r w:rsidR="00177807" w:rsidRP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than the interest</w:t>
      </w:r>
      <w:r w:rsidR="00177807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rate in conventional borrowing</w:t>
      </w:r>
    </w:p>
    <w:p w14:paraId="5A0FFACF" w14:textId="48EB99CD" w:rsidR="004F520B" w:rsidRPr="00434C8A" w:rsidRDefault="00177807" w:rsidP="00C83604">
      <w:pPr>
        <w:pStyle w:val="Odstavecseseznamem"/>
        <w:numPr>
          <w:ilvl w:val="0"/>
          <w:numId w:val="1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delivery process in </w:t>
      </w:r>
      <w:r w:rsidR="004F520B" w:rsidRPr="00434C8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interest rate futures</w:t>
      </w:r>
      <w:r w:rsidRPr="00434C8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contract</w:t>
      </w:r>
    </w:p>
    <w:p w14:paraId="5DDB34C7" w14:textId="7BF730F0" w:rsidR="004D5C26" w:rsidRPr="00C83604" w:rsidRDefault="004D5C26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</w:t>
      </w:r>
      <w:r w:rsidRPr="004D5C26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terminology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which is used in repo operations can be also seen in the physical delivery of long-term interest rate futures contracts (since futures trading is dealt with in other parts of this course, th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e following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remarks limit themselves to only basic facts)</w:t>
      </w:r>
    </w:p>
    <w:p w14:paraId="56A0BA5B" w14:textId="7FDD68EE" w:rsidR="0027045F" w:rsidRPr="00C83604" w:rsidRDefault="0027045F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selling party in a futures contract (called 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short) arranges the cash-and-carry transaction</w:t>
      </w:r>
    </w:p>
    <w:p w14:paraId="64F1706F" w14:textId="77777777" w:rsidR="0027045F" w:rsidRPr="00C83604" w:rsidRDefault="004D5C26" w:rsidP="00C83604">
      <w:pPr>
        <w:pStyle w:val="Odstavecseseznamem"/>
        <w:spacing w:after="0" w:line="360" w:lineRule="auto"/>
        <w:ind w:left="851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trader borrows an appropriate amount of cash which is used for purchasing a bond</w:t>
      </w:r>
    </w:p>
    <w:p w14:paraId="09EDDE75" w14:textId="77777777" w:rsidR="0027045F" w:rsidRPr="00C83604" w:rsidRDefault="0027045F" w:rsidP="00C83604">
      <w:pPr>
        <w:pStyle w:val="Odstavecseseznamem"/>
        <w:spacing w:after="0" w:line="360" w:lineRule="auto"/>
        <w:ind w:left="851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his bond is held until the maturity of the futures contract</w:t>
      </w:r>
    </w:p>
    <w:p w14:paraId="2113201B" w14:textId="778D7CD7" w:rsidR="004D5C26" w:rsidRPr="00C83604" w:rsidRDefault="004D5C26" w:rsidP="00C83604">
      <w:pPr>
        <w:pStyle w:val="Odstavecseseznamem"/>
        <w:spacing w:after="0" w:line="360" w:lineRule="auto"/>
        <w:ind w:left="851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the proceeds from the futures sale are used for repaying the debt together with interest</w:t>
      </w:r>
    </w:p>
    <w:p w14:paraId="4A0BE9EE" w14:textId="77777777" w:rsidR="0027045F" w:rsidRDefault="0027045F" w:rsidP="00C83604">
      <w:pPr>
        <w:pStyle w:val="Odstavecseseznamem"/>
        <w:spacing w:after="0" w:line="360" w:lineRule="auto"/>
        <w:ind w:left="567" w:hanging="141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t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his transaction</w:t>
      </w:r>
      <w:r w:rsidR="004D5C26" w:rsidRP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can be viewed as a special case of reverse repo</w:t>
      </w:r>
    </w:p>
    <w:p w14:paraId="231BCBCE" w14:textId="5C7C09F0" w:rsidR="0027045F" w:rsidRPr="00C83604" w:rsidRDefault="0027045F" w:rsidP="00C83604">
      <w:pPr>
        <w:pStyle w:val="Odstavecseseznamem"/>
        <w:spacing w:after="0" w:line="360" w:lineRule="auto"/>
        <w:ind w:left="851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it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starts with 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the purchase of the bond in the capital market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(cash is lent against collateral 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from the perspective of a repo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)</w:t>
      </w:r>
    </w:p>
    <w:p w14:paraId="6361E2BB" w14:textId="44585B09" w:rsidR="004D5C26" w:rsidRPr="0027045F" w:rsidRDefault="0027045F" w:rsidP="00C83604">
      <w:pPr>
        <w:pStyle w:val="Odstavecseseznamem"/>
        <w:spacing w:after="0" w:line="360" w:lineRule="auto"/>
        <w:ind w:left="851" w:hanging="141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it 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end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4D5C26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with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4D5C26" w:rsidRP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delivery of the bond into the futures contract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(</w:t>
      </w:r>
      <w:r w:rsidRP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borrowed cash 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is returned </w:t>
      </w:r>
      <w:r w:rsidR="004D5C26" w:rsidRP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>from the perspective of the repo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)</w:t>
      </w:r>
    </w:p>
    <w:p w14:paraId="10EB6DF3" w14:textId="77777777" w:rsidR="0027045F" w:rsidRDefault="004D5C26" w:rsidP="00C83604">
      <w:pPr>
        <w:pStyle w:val="Odstavecseseznamem"/>
        <w:spacing w:after="0" w:line="360" w:lineRule="auto"/>
        <w:ind w:left="851" w:hanging="141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the size of the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lent</w:t>
      </w: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and paid back </w:t>
      </w:r>
      <w:r w:rsid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cash </w:t>
      </w: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>amounts</w:t>
      </w:r>
      <w:r w:rsid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determines </w:t>
      </w: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>the rate at which this hypothetical loan was extended</w:t>
      </w:r>
      <w:r w:rsid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; </w:t>
      </w: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>such a rate is called an implied repo rate</w:t>
      </w:r>
    </w:p>
    <w:p w14:paraId="7946F3BF" w14:textId="4B860203" w:rsidR="004D5C26" w:rsidRDefault="004D5C26" w:rsidP="00C83604">
      <w:pPr>
        <w:pStyle w:val="Odstavecseseznamem"/>
        <w:spacing w:after="0" w:line="360" w:lineRule="auto"/>
        <w:ind w:left="567" w:hanging="141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lastRenderedPageBreak/>
        <w:t xml:space="preserve">the cheapest-to-delivery bond </w:t>
      </w:r>
      <w:r w:rsidR="0027045F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is the </w:t>
      </w:r>
      <w:r w:rsidRPr="004D5C26">
        <w:rPr>
          <w:rFonts w:ascii="Times New Roman" w:hAnsi="Times New Roman" w:cs="Times New Roman"/>
          <w:color w:val="1A1A1A"/>
          <w:sz w:val="24"/>
          <w:szCs w:val="24"/>
          <w:lang w:val="en-US"/>
        </w:rPr>
        <w:t>bond that generates the highest hypothetical lending rate or the highest implied repo rate in</w:t>
      </w:r>
      <w:r w:rsidR="003C0287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the cash-and-carry transaction</w:t>
      </w:r>
    </w:p>
    <w:p w14:paraId="14FB7E09" w14:textId="7E6AB5C9" w:rsidR="005D6C16" w:rsidRPr="00434C8A" w:rsidRDefault="005D6C16" w:rsidP="00C83604">
      <w:pPr>
        <w:pStyle w:val="Odstavecseseznamem"/>
        <w:numPr>
          <w:ilvl w:val="0"/>
          <w:numId w:val="1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34C8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major tool of monetary policy</w:t>
      </w:r>
    </w:p>
    <w:p w14:paraId="0CF02803" w14:textId="6407A5D4" w:rsidR="00575A43" w:rsidRPr="00C83604" w:rsidRDefault="005D6C16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i</w:t>
      </w:r>
      <w:r w:rsidR="00C36831" w:rsidRPr="005D6C1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njecting 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repo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central bank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suppl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y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liquidity to the banking sector by purchasing eligible securities 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for the term of the repo transaction 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(they are doing reverse repos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as a form of secured lending of funds)</w:t>
      </w:r>
      <w:r w:rsidR="00C36831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</w:t>
      </w:r>
    </w:p>
    <w:p w14:paraId="6DD26A18" w14:textId="750AA1A6" w:rsidR="000E4FB9" w:rsidRPr="00C83604" w:rsidRDefault="005D6C16" w:rsidP="00C83604">
      <w:pPr>
        <w:pStyle w:val="Odstavecseseznamem"/>
        <w:spacing w:after="0" w:line="360" w:lineRule="auto"/>
        <w:ind w:left="567" w:hanging="141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in withdrawing repo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,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central bank</w:t>
      </w:r>
      <w:r w:rsidR="0027045F"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s</w:t>
      </w: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 xml:space="preserve"> withdraw liquidity from the banking sector by selling securities for the term of the repo </w:t>
      </w:r>
    </w:p>
    <w:p w14:paraId="232A51CB" w14:textId="6A566EF5" w:rsidR="004332F9" w:rsidRPr="004332F9" w:rsidRDefault="005D6C16" w:rsidP="00C83604">
      <w:pPr>
        <w:pStyle w:val="Odstavecseseznamem"/>
        <w:spacing w:after="0" w:line="360" w:lineRule="auto"/>
        <w:ind w:left="567" w:hanging="141"/>
        <w:rPr>
          <w:b/>
          <w:sz w:val="28"/>
          <w:szCs w:val="28"/>
          <w:lang w:val="en-GB"/>
        </w:rPr>
      </w:pPr>
      <w:r w:rsidRPr="00C83604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>prevailing repo terms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are </w:t>
      </w:r>
      <w:r w:rsidRPr="005D6C1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over-night, one week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="0027045F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and </w:t>
      </w:r>
      <w:r w:rsidRPr="005D6C1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two weeks</w:t>
      </w:r>
    </w:p>
    <w:sectPr w:rsidR="004332F9" w:rsidRPr="004332F9" w:rsidSect="00037AF3">
      <w:headerReference w:type="default" r:id="rId41"/>
      <w:pgSz w:w="11906" w:h="16838"/>
      <w:pgMar w:top="1418" w:right="851" w:bottom="1418" w:left="851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D06A" w14:textId="77777777" w:rsidR="00F722B5" w:rsidRDefault="00F722B5" w:rsidP="00A976E5">
      <w:pPr>
        <w:spacing w:after="0" w:line="240" w:lineRule="auto"/>
      </w:pPr>
      <w:r>
        <w:separator/>
      </w:r>
    </w:p>
  </w:endnote>
  <w:endnote w:type="continuationSeparator" w:id="0">
    <w:p w14:paraId="2F617A7E" w14:textId="77777777" w:rsidR="00F722B5" w:rsidRDefault="00F722B5" w:rsidP="00A9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E1B6" w14:textId="77777777" w:rsidR="00D16DCD" w:rsidRDefault="00D16DCD" w:rsidP="0021752C">
    <w:pPr>
      <w:pStyle w:val="Zpat"/>
      <w:tabs>
        <w:tab w:val="clear" w:pos="4536"/>
        <w:tab w:val="clear" w:pos="9072"/>
        <w:tab w:val="left" w:pos="121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69AE1C3" wp14:editId="05FB8D9A">
              <wp:simplePos x="0" y="0"/>
              <wp:positionH relativeFrom="leftMargin">
                <wp:posOffset>198120</wp:posOffset>
              </wp:positionH>
              <wp:positionV relativeFrom="topMargin">
                <wp:posOffset>10031095</wp:posOffset>
              </wp:positionV>
              <wp:extent cx="7171200" cy="12240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1200" cy="122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45BAE" id="Obdélník 29" o:spid="_x0000_s1026" style="position:absolute;margin-left:15.6pt;margin-top:789.85pt;width:564.6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" fillcolor="black [3213]" stroked="f" strokeweight="1.52778mm">
              <v:stroke linestyle="thickThin"/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244" w14:textId="77777777" w:rsidR="00F722B5" w:rsidRDefault="00F722B5" w:rsidP="00A976E5">
      <w:pPr>
        <w:spacing w:after="0" w:line="240" w:lineRule="auto"/>
      </w:pPr>
      <w:r>
        <w:separator/>
      </w:r>
    </w:p>
  </w:footnote>
  <w:footnote w:type="continuationSeparator" w:id="0">
    <w:p w14:paraId="089F2C13" w14:textId="77777777" w:rsidR="00F722B5" w:rsidRDefault="00F722B5" w:rsidP="00A9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195640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069AE1B2" w14:textId="77777777" w:rsidR="00D16DCD" w:rsidRDefault="00D16DCD">
        <w:pPr>
          <w:pStyle w:val="Zhlav"/>
          <w:jc w:val="right"/>
        </w:pPr>
      </w:p>
      <w:p w14:paraId="069AE1B3" w14:textId="727C9C36" w:rsidR="00D16DCD" w:rsidRDefault="00D16DCD" w:rsidP="00286340">
        <w:pPr>
          <w:pStyle w:val="Zhlav"/>
          <w:ind w:left="-567"/>
          <w:jc w:val="right"/>
        </w:pPr>
        <w:r w:rsidRPr="00C43318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62688" behindDoc="0" locked="0" layoutInCell="1" allowOverlap="1" wp14:anchorId="0E705A50" wp14:editId="55509925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342265</wp:posOffset>
                  </wp:positionV>
                  <wp:extent cx="3232800" cy="302400"/>
                  <wp:effectExtent l="0" t="0" r="5715" b="2540"/>
                  <wp:wrapNone/>
                  <wp:docPr id="1400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28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6E001" w14:textId="77777777" w:rsidR="00D16DCD" w:rsidRPr="00DB7FC2" w:rsidRDefault="00D16DCD" w:rsidP="001C5E16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TALKING SLIDES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705A50" id="_x0000_t202" coordsize="21600,21600" o:spt="202" path="m,l,21600r21600,l21600,xe">
                  <v:stroke joinstyle="miter"/>
                  <v:path gradientshapeok="t" o:connecttype="rect"/>
                </v:shapetype>
                <v:shape id="_x0000_s1598" type="#_x0000_t202" style="position:absolute;left:0;text-align:left;margin-left:42.55pt;margin-top:26.95pt;width:254.55pt;height:23.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" fillcolor="#39f" stroked="f">
                  <v:textbox inset="0">
                    <w:txbxContent>
                      <w:p w14:paraId="4D06E001" w14:textId="77777777" w:rsidR="00D16DCD" w:rsidRPr="00DB7FC2" w:rsidRDefault="00D16DCD" w:rsidP="001C5E16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TALKING SLIDES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069AE1C1" wp14:editId="047953F2">
                  <wp:simplePos x="0" y="0"/>
                  <wp:positionH relativeFrom="leftMargin">
                    <wp:posOffset>7353300</wp:posOffset>
                  </wp:positionH>
                  <wp:positionV relativeFrom="topMargin">
                    <wp:posOffset>499745</wp:posOffset>
                  </wp:positionV>
                  <wp:extent cx="0" cy="9575800"/>
                  <wp:effectExtent l="0" t="0" r="19050" b="25400"/>
                  <wp:wrapNone/>
                  <wp:docPr id="299" name="Přímá spojnice 29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5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307CC98" id="Přímá spojnice 2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pt,39.35pt" to="579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80767" behindDoc="0" locked="0" layoutInCell="1" allowOverlap="1" wp14:anchorId="069AE1BD" wp14:editId="069AE1BE">
                  <wp:simplePos x="0" y="0"/>
                  <wp:positionH relativeFrom="leftMargin">
                    <wp:posOffset>205105</wp:posOffset>
                  </wp:positionH>
                  <wp:positionV relativeFrom="page">
                    <wp:posOffset>500380</wp:posOffset>
                  </wp:positionV>
                  <wp:extent cx="0" cy="9576000"/>
                  <wp:effectExtent l="0" t="0" r="19050" b="25400"/>
                  <wp:wrapNone/>
                  <wp:docPr id="28" name="Přímá spojnice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15D09C0" id="Přímá spojnice 28" o:spid="_x0000_s1026" style="position:absolute;z-index:25168076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AlEkDzyAEAAF8DAAAOAAAAAAAA&#10;AAAAAAAAAC4CAABkcnMvZTJvRG9jLnhtbFBLAQItABQABgAIAAAAIQBgTEFQ3gAAAAkBAAAPAAAA&#10;AAAAAAAAAAAAACIEAABkcnMvZG93bnJldi54bWxQSwUGAAAAAAQABADzAAAALQUAAAAA&#10;" strokecolor="#39f" strokeweight="1.25pt">
                  <w10:wrap anchorx="margin" anchory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069AE1BF" wp14:editId="312E34C0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26" name="Obdélník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7208056" id="Obdélník 26" o:spid="_x0000_s1026" style="position:absolute;margin-left:15.6pt;margin-top:20.15pt;width:564.6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LAvLQxlAgAAtA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069AE1B4" w14:textId="74EAE5BE" w:rsidR="00D16DCD" w:rsidRPr="00286340" w:rsidRDefault="00F722B5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</w:p>
    </w:sdtContent>
  </w:sdt>
  <w:p w14:paraId="069AE1B5" w14:textId="77777777" w:rsidR="00D16DCD" w:rsidRDefault="00D16DCD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896348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363ADFE0" w14:textId="77777777" w:rsidR="00D16DCD" w:rsidRDefault="00D16DCD">
        <w:pPr>
          <w:pStyle w:val="Zhlav"/>
          <w:jc w:val="right"/>
        </w:pPr>
      </w:p>
      <w:p w14:paraId="0BAB612E" w14:textId="77777777" w:rsidR="00D16DCD" w:rsidRDefault="00D16DCD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57568" behindDoc="1" locked="0" layoutInCell="1" allowOverlap="1" wp14:anchorId="2C17D765" wp14:editId="7015D18C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350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BB04FB" id="Přímá spojnice 37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59616" behindDoc="0" locked="0" layoutInCell="1" allowOverlap="1" wp14:anchorId="3AE1E834" wp14:editId="0795E0BF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35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01A75" w14:textId="680ACB67" w:rsidR="00D16DCD" w:rsidRPr="000D73D1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0D73D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Money market securities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E1E834" id="_x0000_t202" coordsize="21600,21600" o:spt="202" path="m,l,21600r21600,l21600,xe">
                  <v:stroke joinstyle="miter"/>
                  <v:path gradientshapeok="t" o:connecttype="rect"/>
                </v:shapetype>
                <v:shape id="_x0000_s1613" type="#_x0000_t202" style="position:absolute;left:0;text-align:left;margin-left:42.55pt;margin-top:25.5pt;width:186.95pt;height:23.8pt;z-index:25175961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" fillcolor="#39f" stroked="f">
                  <v:textbox inset="0">
                    <w:txbxContent>
                      <w:p w14:paraId="73901A75" w14:textId="680ACB67" w:rsidR="00D16DCD" w:rsidRPr="000D73D1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 w:rsidRPr="000D73D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Money market securities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58592" behindDoc="0" locked="0" layoutInCell="1" allowOverlap="1" wp14:anchorId="1BDBA84D" wp14:editId="54D44C31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352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668709" id="Obdélník 36" o:spid="_x0000_s1026" style="position:absolute;margin-left:15.6pt;margin-top:20.15pt;width:564.65pt;height:32.6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8BBDC28" w14:textId="77777777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60640" behindDoc="0" locked="0" layoutInCell="1" allowOverlap="1" wp14:anchorId="6F7BD2CF" wp14:editId="1D736C7E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353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DBB3A" w14:textId="6C3A239A" w:rsidR="00D16DCD" w:rsidRPr="000D73D1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D73D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D73D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0D73D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78</w:t>
                              </w:r>
                              <w:r w:rsidRPr="000D73D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7BD2CF" id="_x0000_s1614" type="#_x0000_t202" style="position:absolute;left:0;text-align:left;margin-left:500.4pt;margin-top:26.95pt;width:58.4pt;height:23.8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" fillcolor="#39f" stroked="f">
                  <v:textbox inset="0">
                    <w:txbxContent>
                      <w:p w14:paraId="037DBB3A" w14:textId="6C3A239A" w:rsidR="00D16DCD" w:rsidRPr="000D73D1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D73D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0D73D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0D73D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78</w:t>
                        </w:r>
                        <w:r w:rsidRPr="000D73D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1583" behindDoc="0" locked="0" layoutInCell="1" allowOverlap="1" wp14:anchorId="1F31A12C" wp14:editId="451949EA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354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1306613" id="Přímá spojnice 41" o:spid="_x0000_s1026" style="position:absolute;z-index:25165158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69F9B814" w14:textId="77777777" w:rsidR="00D16DCD" w:rsidRDefault="00D16D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599028"/>
      <w:docPartObj>
        <w:docPartGallery w:val="Page Numbers (Top of Page)"/>
        <w:docPartUnique/>
      </w:docPartObj>
    </w:sdtPr>
    <w:sdtEndPr/>
    <w:sdtContent>
      <w:p w14:paraId="069AE1B7" w14:textId="77777777" w:rsidR="00D16DCD" w:rsidRDefault="00D16DC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069AE1B8" w14:textId="77777777" w:rsidR="00D16DCD" w:rsidRDefault="00D16D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377743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4B441F28" w14:textId="77777777" w:rsidR="00D16DCD" w:rsidRDefault="00D16DCD">
        <w:pPr>
          <w:pStyle w:val="Zhlav"/>
          <w:jc w:val="right"/>
        </w:pPr>
      </w:p>
      <w:p w14:paraId="0F6C1FF2" w14:textId="3403D9AA" w:rsidR="00D16DCD" w:rsidRDefault="00D16DCD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64736" behindDoc="0" locked="0" layoutInCell="1" allowOverlap="1" wp14:anchorId="3F961C45" wp14:editId="2B7514EC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292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DC2B7" w14:textId="77777777" w:rsidR="00D16DCD" w:rsidRPr="00DB7FC2" w:rsidRDefault="00D16DCD" w:rsidP="001C5E16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B7FC2"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961C45" id="_x0000_t202" coordsize="21600,21600" o:spt="202" path="m,l,21600r21600,l21600,xe">
                  <v:stroke joinstyle="miter"/>
                  <v:path gradientshapeok="t" o:connecttype="rect"/>
                </v:shapetype>
                <v:shape id="_x0000_s1599" type="#_x0000_t202" style="position:absolute;left:0;text-align:left;margin-left:500.4pt;margin-top:26.95pt;width:58.4pt;height:23.8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QcLwIAACQ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" fillcolor="#39f" stroked="f">
                  <v:textbox inset="0">
                    <w:txbxContent>
                      <w:p w14:paraId="74EDC2B7" w14:textId="77777777" w:rsidR="00D16DCD" w:rsidRPr="00DB7FC2" w:rsidRDefault="00D16DCD" w:rsidP="001C5E16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 w:rsidRPr="00DB7FC2"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5642" behindDoc="0" locked="0" layoutInCell="1" allowOverlap="1" wp14:anchorId="027B0140" wp14:editId="521073E4">
                  <wp:simplePos x="0" y="0"/>
                  <wp:positionH relativeFrom="leftMargin">
                    <wp:posOffset>7352665</wp:posOffset>
                  </wp:positionH>
                  <wp:positionV relativeFrom="topMargin">
                    <wp:posOffset>499745</wp:posOffset>
                  </wp:positionV>
                  <wp:extent cx="0" cy="9575800"/>
                  <wp:effectExtent l="0" t="0" r="19050" b="25400"/>
                  <wp:wrapNone/>
                  <wp:docPr id="33" name="Přímá spojnic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5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5D0DA57" id="Přímá spojnice 33" o:spid="_x0000_s1026" style="position:absolute;z-index:2516756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8.95pt,39.35pt" to="578.9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  <w:r w:rsidRPr="00C43318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54496" behindDoc="0" locked="0" layoutInCell="1" allowOverlap="1" wp14:anchorId="652818D3" wp14:editId="06AEC17A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32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5DFCB" w14:textId="0A8EA07A" w:rsidR="00D16DCD" w:rsidRPr="00777ED3" w:rsidRDefault="00D16DCD" w:rsidP="00C43318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2818D3" id="_x0000_s1600" type="#_x0000_t202" style="position:absolute;left:0;text-align:left;margin-left:42.55pt;margin-top:25.5pt;width:186.95pt;height:23.8pt;z-index:25175449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" fillcolor="#39f" stroked="f">
                  <v:textbox inset="0">
                    <w:txbxContent>
                      <w:p w14:paraId="43E5DFCB" w14:textId="0A8EA07A" w:rsidR="00D16DCD" w:rsidRPr="00777ED3" w:rsidRDefault="00D16DCD" w:rsidP="00C43318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Contents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4617" behindDoc="0" locked="0" layoutInCell="1" allowOverlap="1" wp14:anchorId="437CF183" wp14:editId="64B41643">
                  <wp:simplePos x="0" y="0"/>
                  <wp:positionH relativeFrom="leftMargin">
                    <wp:posOffset>205105</wp:posOffset>
                  </wp:positionH>
                  <wp:positionV relativeFrom="page">
                    <wp:posOffset>500380</wp:posOffset>
                  </wp:positionV>
                  <wp:extent cx="0" cy="9576000"/>
                  <wp:effectExtent l="0" t="0" r="19050" b="25400"/>
                  <wp:wrapNone/>
                  <wp:docPr id="34" name="Přímá spojnice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736544" id="Přímá spojnice 34" o:spid="_x0000_s1026" style="position:absolute;z-index:25167461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A6oOp2yAEAAF8DAAAOAAAAAAAA&#10;AAAAAAAAAC4CAABkcnMvZTJvRG9jLnhtbFBLAQItABQABgAIAAAAIQBgTEFQ3gAAAAkBAAAPAAAA&#10;AAAAAAAAAAAAACIEAABkcnMvZG93bnJldi54bWxQSwUGAAAAAAQABADzAAAALQUAAAAA&#10;" strokecolor="#39f" strokeweight="1.25pt">
                  <w10:wrap anchorx="margin" anchory="page"/>
                </v:lin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52448" behindDoc="0" locked="0" layoutInCell="1" allowOverlap="1" wp14:anchorId="504F4B5C" wp14:editId="4F3DCC25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231" name="Obdélník 2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7DB942E" id="Obdélník 231" o:spid="_x0000_s1026" style="position:absolute;margin-left:15.6pt;margin-top:20.15pt;width:564.65pt;height:32.6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DTM8rhlAgAAtg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212354B" w14:textId="229472C6" w:rsidR="00D16DCD" w:rsidRPr="00286340" w:rsidRDefault="00F722B5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</w:p>
    </w:sdtContent>
  </w:sdt>
  <w:p w14:paraId="4F9368CB" w14:textId="77777777" w:rsidR="00D16DCD" w:rsidRDefault="00D16DC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9440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3682BCAD" w14:textId="77777777" w:rsidR="00D16DCD" w:rsidRDefault="00D16DCD">
        <w:pPr>
          <w:pStyle w:val="Zhlav"/>
          <w:jc w:val="right"/>
        </w:pPr>
      </w:p>
      <w:p w14:paraId="508CF696" w14:textId="3B236C55" w:rsidR="00D16DCD" w:rsidRDefault="00D16DCD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5824" behindDoc="1" locked="0" layoutInCell="1" allowOverlap="1" wp14:anchorId="3DA366ED" wp14:editId="1D04235F">
                  <wp:simplePos x="0" y="0"/>
                  <wp:positionH relativeFrom="leftMargin">
                    <wp:posOffset>7352665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679" name="Přímá spojnice 6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E9AA444" id="Přímá spojnice 67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8.95pt,39.5pt" to="578.9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1E69E504" wp14:editId="5F838006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67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CEBB9" w14:textId="77777777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Essentials of bond pricing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69E504" id="_x0000_t202" coordsize="21600,21600" o:spt="202" path="m,l,21600r21600,l21600,xe">
                  <v:stroke joinstyle="miter"/>
                  <v:path gradientshapeok="t" o:connecttype="rect"/>
                </v:shapetype>
                <v:shape id="_x0000_s1601" type="#_x0000_t202" style="position:absolute;left:0;text-align:left;margin-left:42.55pt;margin-top:25.5pt;width:186.95pt;height:23.8pt;z-index:25172684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" fillcolor="#39f" stroked="f">
                  <v:textbox inset="0">
                    <w:txbxContent>
                      <w:p w14:paraId="2C3CEBB9" w14:textId="77777777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Essentials of bond pricing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52D36183" wp14:editId="1250B7AF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678" name="Obdélník 6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E7E8DD" id="Obdélník 678" o:spid="_x0000_s1026" style="position:absolute;margin-left:15.6pt;margin-top:20.15pt;width:564.65pt;height:32.6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BH13ef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4ADCCC1B" w14:textId="7153E920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4B85A3B8" wp14:editId="60E6B8D0">
                  <wp:simplePos x="0" y="0"/>
                  <wp:positionH relativeFrom="column">
                    <wp:posOffset>5814695</wp:posOffset>
                  </wp:positionH>
                  <wp:positionV relativeFrom="page">
                    <wp:posOffset>323850</wp:posOffset>
                  </wp:positionV>
                  <wp:extent cx="741600" cy="302400"/>
                  <wp:effectExtent l="0" t="0" r="1905" b="2540"/>
                  <wp:wrapNone/>
                  <wp:docPr id="680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A024A" w14:textId="52A766A7" w:rsidR="00D16DCD" w:rsidRPr="006D65B3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85A3B8" id="_x0000_s1602" type="#_x0000_t202" style="position:absolute;left:0;text-align:left;margin-left:457.85pt;margin-top:25.5pt;width:58.4pt;height:2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" fillcolor="#39f" stroked="f">
                  <v:textbox inset="0">
                    <w:txbxContent>
                      <w:p w14:paraId="06AA024A" w14:textId="52A766A7" w:rsidR="00D16DCD" w:rsidRPr="006D65B3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15</w:t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4800" behindDoc="0" locked="0" layoutInCell="1" allowOverlap="1" wp14:anchorId="0E4CDDC8" wp14:editId="35E4E972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681" name="Přímá spojnice 68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100FBB8" id="Přímá spojnice 68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CaVNMQyAEAAGEDAAAOAAAAAAAA&#10;AAAAAAAAAC4CAABkcnMvZTJvRG9jLnhtbFBLAQItABQABgAIAAAAIQBgTEFQ3gAAAAkBAAAPAAAA&#10;AAAAAAAAAAAAACIEAABkcnMvZG93bnJldi54bWxQSwUGAAAAAAQABADzAAAALQ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138F0C11" w14:textId="77777777" w:rsidR="00D16DCD" w:rsidRDefault="00D16DC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463247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069AE1B9" w14:textId="77777777" w:rsidR="00D16DCD" w:rsidRDefault="00D16DCD">
        <w:pPr>
          <w:pStyle w:val="Zhlav"/>
          <w:jc w:val="right"/>
        </w:pPr>
      </w:p>
      <w:p w14:paraId="069AE1BA" w14:textId="77777777" w:rsidR="00D16DCD" w:rsidRDefault="00D16DCD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 wp14:anchorId="069AE1C5" wp14:editId="069AE1C6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308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AE2B6" w14:textId="4038A2FE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Essentials of bond pricing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69AE1C5" id="_x0000_t202" coordsize="21600,21600" o:spt="202" path="m,l,21600r21600,l21600,xe">
                  <v:stroke joinstyle="miter"/>
                  <v:path gradientshapeok="t" o:connecttype="rect"/>
                </v:shapetype>
                <v:shape id="_x0000_s1603" type="#_x0000_t202" style="position:absolute;left:0;text-align:left;margin-left:42.55pt;margin-top:25.5pt;width:186.95pt;height:23.8pt;z-index:25171353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" fillcolor="#39f" stroked="f">
                  <v:textbox inset="0">
                    <w:txbxContent>
                      <w:p w14:paraId="069AE2B6" w14:textId="4038A2FE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Essentials of bond pricing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10464" behindDoc="0" locked="0" layoutInCell="1" allowOverlap="1" wp14:anchorId="069AE1C7" wp14:editId="069AE1C8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309" name="Obdélník 30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D29F8C" id="Obdélník 309" o:spid="_x0000_s1026" style="position:absolute;margin-left:15.6pt;margin-top:20.15pt;width:564.65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DTPdco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069AE1BB" w14:textId="77777777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12512" behindDoc="1" locked="0" layoutInCell="1" allowOverlap="1" wp14:anchorId="069AE1C9" wp14:editId="069AE1CA">
                  <wp:simplePos x="0" y="0"/>
                  <wp:positionH relativeFrom="leftMargin">
                    <wp:posOffset>7362825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310" name="Přímá spojnice 3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99908E" id="Přímá spojnice 31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75pt,39.5pt" to="579.7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069AE1CB" wp14:editId="069AE1CC">
                  <wp:simplePos x="0" y="0"/>
                  <wp:positionH relativeFrom="column">
                    <wp:posOffset>5814695</wp:posOffset>
                  </wp:positionH>
                  <wp:positionV relativeFrom="page">
                    <wp:posOffset>323850</wp:posOffset>
                  </wp:positionV>
                  <wp:extent cx="741600" cy="302400"/>
                  <wp:effectExtent l="0" t="0" r="1905" b="2540"/>
                  <wp:wrapNone/>
                  <wp:docPr id="31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AE2B7" w14:textId="266EA0D4" w:rsidR="00D16DCD" w:rsidRPr="00B80DFD" w:rsidRDefault="00D16DCD" w:rsidP="00FF5BC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F5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FF5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FF5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9AE1CB" id="_x0000_s1604" type="#_x0000_t202" style="position:absolute;left:0;text-align:left;margin-left:457.85pt;margin-top:25.5pt;width:58.4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" fillcolor="#39f" stroked="f">
                  <v:textbox inset="0">
                    <w:txbxContent>
                      <w:p w14:paraId="069AE2B7" w14:textId="266EA0D4" w:rsidR="00D16DCD" w:rsidRPr="00B80DFD" w:rsidRDefault="00D16DCD" w:rsidP="00FF5BCF">
                        <w:pPr>
                          <w:jc w:val="right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F5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FF5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FF5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14</w:t>
                        </w:r>
                        <w:r w:rsidRPr="00FF5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069AE1CD" wp14:editId="069AE1CE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312" name="Přímá spojnice 3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C84C22" id="Přímá spojnice 31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Dv1tDeyAEAAGEDAAAOAAAAAAAA&#10;AAAAAAAAAC4CAABkcnMvZTJvRG9jLnhtbFBLAQItABQABgAIAAAAIQBgTEFQ3gAAAAkBAAAPAAAA&#10;AAAAAAAAAAAAACIEAABkcnMvZG93bnJldi54bWxQSwUGAAAAAAQABADzAAAALQ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069AE1BC" w14:textId="77777777" w:rsidR="00D16DCD" w:rsidRDefault="00D16DCD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02788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366158A3" w14:textId="77777777" w:rsidR="00D16DCD" w:rsidRDefault="00D16DCD">
        <w:pPr>
          <w:pStyle w:val="Zhlav"/>
          <w:jc w:val="right"/>
        </w:pPr>
      </w:p>
      <w:p w14:paraId="4F9240ED" w14:textId="1F15AFA0" w:rsidR="00D16DCD" w:rsidRDefault="00D16DCD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8717" behindDoc="1" locked="0" layoutInCell="1" allowOverlap="1" wp14:anchorId="1BEC8EA2" wp14:editId="69298E65">
                  <wp:simplePos x="0" y="0"/>
                  <wp:positionH relativeFrom="leftMargin">
                    <wp:posOffset>7354570</wp:posOffset>
                  </wp:positionH>
                  <wp:positionV relativeFrom="topMargin">
                    <wp:posOffset>501650</wp:posOffset>
                  </wp:positionV>
                  <wp:extent cx="0" cy="9575800"/>
                  <wp:effectExtent l="0" t="0" r="19050" b="25400"/>
                  <wp:wrapNone/>
                  <wp:docPr id="222" name="Přímá spojnice 2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58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1CB3A3D" id="Přímá spojnice 222" o:spid="_x0000_s1026" style="position:absolute;z-index:-25163776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1pt,39.5pt" to="579.1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0704" behindDoc="0" locked="0" layoutInCell="1" allowOverlap="1" wp14:anchorId="18493BF2" wp14:editId="4C8D735A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31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E333C" w14:textId="27930419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Analysis of yield curve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8493BF2" id="_x0000_t202" coordsize="21600,21600" o:spt="202" path="m,l,21600r21600,l21600,xe">
                  <v:stroke joinstyle="miter"/>
                  <v:path gradientshapeok="t" o:connecttype="rect"/>
                </v:shapetype>
                <v:shape id="_x0000_s1605" type="#_x0000_t202" style="position:absolute;left:0;text-align:left;margin-left:42.55pt;margin-top:25.5pt;width:186.95pt;height:23.8pt;z-index:25172070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" fillcolor="#39f" stroked="f">
                  <v:textbox inset="0">
                    <w:txbxContent>
                      <w:p w14:paraId="67DE333C" w14:textId="27930419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Analysis of yield curve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anchorId="698F25A0" wp14:editId="33A3547A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211" name="Obdélník 2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F6D4AD" id="Obdélník 211" o:spid="_x0000_s1026" style="position:absolute;margin-left:15.6pt;margin-top:20.15pt;width:564.65pt;height:32.6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G/I8uplAgAAtg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38D1AA87" w14:textId="599AB4C4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 wp14:anchorId="7C886665" wp14:editId="17CD22BC">
                  <wp:simplePos x="0" y="0"/>
                  <wp:positionH relativeFrom="column">
                    <wp:posOffset>5814695</wp:posOffset>
                  </wp:positionH>
                  <wp:positionV relativeFrom="page">
                    <wp:posOffset>323850</wp:posOffset>
                  </wp:positionV>
                  <wp:extent cx="741600" cy="302400"/>
                  <wp:effectExtent l="0" t="0" r="1905" b="2540"/>
                  <wp:wrapNone/>
                  <wp:docPr id="22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18A4D" w14:textId="2A78C299" w:rsidR="00D16DCD" w:rsidRPr="006D65B3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6D65B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C886665" id="_x0000_s1606" type="#_x0000_t202" style="position:absolute;left:0;text-align:left;margin-left:457.85pt;margin-top:25.5pt;width:58.4pt;height:2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" fillcolor="#39f" stroked="f">
                  <v:textbox inset="0">
                    <w:txbxContent>
                      <w:p w14:paraId="5B318A4D" w14:textId="2A78C299" w:rsidR="00D16DCD" w:rsidRPr="006D65B3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23</w:t>
                        </w:r>
                        <w:r w:rsidRPr="006D65B3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9742" behindDoc="0" locked="0" layoutInCell="1" allowOverlap="1" wp14:anchorId="33BA4B75" wp14:editId="54BD59DD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228" name="Přímá spojnice 2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B6C045F" id="Přímá spojnice 228" o:spid="_x0000_s1026" style="position:absolute;z-index:2516797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5E87BC22" w14:textId="77777777" w:rsidR="00D16DCD" w:rsidRDefault="00D16DCD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33615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6382DAD2" w14:textId="77777777" w:rsidR="00D16DCD" w:rsidRDefault="00D16DCD">
        <w:pPr>
          <w:pStyle w:val="Zhlav"/>
          <w:jc w:val="right"/>
        </w:pPr>
      </w:p>
      <w:p w14:paraId="2E119C55" w14:textId="77777777" w:rsidR="00D16DCD" w:rsidRDefault="00D16DCD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32992" behindDoc="0" locked="0" layoutInCell="1" allowOverlap="1" wp14:anchorId="083AC9BE" wp14:editId="525A30D3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77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CEB7E" w14:textId="5F3805C3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Measuring interest rate risk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3AC9BE" id="_x0000_t202" coordsize="21600,21600" o:spt="202" path="m,l,21600r21600,l21600,xe">
                  <v:stroke joinstyle="miter"/>
                  <v:path gradientshapeok="t" o:connecttype="rect"/>
                </v:shapetype>
                <v:shape id="_x0000_s1607" type="#_x0000_t202" style="position:absolute;left:0;text-align:left;margin-left:42.55pt;margin-top:25.5pt;width:186.95pt;height:23.8pt;z-index:25173299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" fillcolor="#39f" stroked="f">
                  <v:textbox inset="0">
                    <w:txbxContent>
                      <w:p w14:paraId="289CEB7E" w14:textId="5F3805C3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Measuring interest rate risk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31968" behindDoc="0" locked="0" layoutInCell="1" allowOverlap="1" wp14:anchorId="690FEE55" wp14:editId="2337315C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775" name="Obdélník 7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B428B99" id="Obdélník 775" o:spid="_x0000_s1026" style="position:absolute;margin-left:15.6pt;margin-top:20.15pt;width:564.65pt;height:32.6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Bpze2R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74A72DE3" w14:textId="77777777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29920" behindDoc="1" locked="0" layoutInCell="1" allowOverlap="1" wp14:anchorId="176D6147" wp14:editId="6EBC21D8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776" name="Přímá spojnice 7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04D68C" id="Přímá spojnice 77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 wp14:anchorId="709D6E58" wp14:editId="0FDE214C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345440</wp:posOffset>
                  </wp:positionV>
                  <wp:extent cx="741600" cy="302400"/>
                  <wp:effectExtent l="0" t="0" r="1905" b="2540"/>
                  <wp:wrapNone/>
                  <wp:docPr id="77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41227" w14:textId="3CAFBE3F" w:rsidR="00D16DCD" w:rsidRPr="00B512E1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512E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12E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B512E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B512E1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9D6E58" id="_x0000_s1608" type="#_x0000_t202" style="position:absolute;left:0;text-align:left;margin-left:500.4pt;margin-top:27.2pt;width:58.4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" fillcolor="#39f" stroked="f">
                  <v:textbox inset="0">
                    <w:txbxContent>
                      <w:p w14:paraId="39B41227" w14:textId="3CAFBE3F" w:rsidR="00D16DCD" w:rsidRPr="00B512E1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512E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B512E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B512E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42</w:t>
                        </w:r>
                        <w:r w:rsidRPr="00B512E1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7692" behindDoc="0" locked="0" layoutInCell="1" allowOverlap="1" wp14:anchorId="0D0FA89A" wp14:editId="4961099C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778" name="Přímá spojnice 77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3AB11FB" id="Přímá spojnice 778" o:spid="_x0000_s1026" style="position:absolute;z-index:2516776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4C984278" w14:textId="77777777" w:rsidR="00D16DCD" w:rsidRDefault="00D16DCD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785029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49E9717E" w14:textId="77777777" w:rsidR="00D16DCD" w:rsidRDefault="00D16DCD">
        <w:pPr>
          <w:pStyle w:val="Zhlav"/>
          <w:jc w:val="right"/>
        </w:pPr>
      </w:p>
      <w:p w14:paraId="1BB3CB16" w14:textId="77777777" w:rsidR="00D16DCD" w:rsidRDefault="00D16DCD" w:rsidP="00286340">
        <w:pPr>
          <w:pStyle w:val="Zhlav"/>
          <w:ind w:left="-567"/>
          <w:jc w:val="right"/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77A8255B" wp14:editId="08AE050E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80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96B8E" w14:textId="397006F2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Measuring credit risk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A8255B" id="_x0000_t202" coordsize="21600,21600" o:spt="202" path="m,l,21600r21600,l21600,xe">
                  <v:stroke joinstyle="miter"/>
                  <v:path gradientshapeok="t" o:connecttype="rect"/>
                </v:shapetype>
                <v:shape id="_x0000_s1609" type="#_x0000_t202" style="position:absolute;left:0;text-align:left;margin-left:42.55pt;margin-top:25.5pt;width:186.95pt;height:23.8pt;z-index:25173913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" fillcolor="#39f" stroked="f">
                  <v:textbox inset="0">
                    <w:txbxContent>
                      <w:p w14:paraId="78096B8E" w14:textId="397006F2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Measuring credit risk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738112" behindDoc="0" locked="0" layoutInCell="1" allowOverlap="1" wp14:anchorId="17049A45" wp14:editId="269EF4AD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812" name="Obdélník 8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5BE686" id="Obdélník 812" o:spid="_x0000_s1026" style="position:absolute;margin-left:15.6pt;margin-top:20.15pt;width:564.65pt;height:32.6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5B82DC70" w14:textId="77777777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37088" behindDoc="1" locked="0" layoutInCell="1" allowOverlap="1" wp14:anchorId="3B1D5FBF" wp14:editId="4BA88351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813" name="Přímá spojnice 8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A88AAED" id="Přímá spojnice 813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1CD8DD07" wp14:editId="33AE5B0C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814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99983" w14:textId="6B69DB68" w:rsidR="00D16DCD" w:rsidRPr="00190AE6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90AE6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90AE6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190AE6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47</w:t>
                              </w:r>
                              <w:r w:rsidRPr="00190AE6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CD8DD07" id="_x0000_s1610" type="#_x0000_t202" style="position:absolute;left:0;text-align:left;margin-left:500.4pt;margin-top:26.95pt;width:58.4pt;height:23.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" fillcolor="#39f" stroked="f">
                  <v:textbox inset="0">
                    <w:txbxContent>
                      <w:p w14:paraId="13C99983" w14:textId="6B69DB68" w:rsidR="00D16DCD" w:rsidRPr="00190AE6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0AE6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190AE6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190AE6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47</w:t>
                        </w:r>
                        <w:r w:rsidRPr="00190AE6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1F8D4463" wp14:editId="09853B7F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815" name="Přímá spojnice 8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AA498CD" id="Přímá spojnice 81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DP4zztyAEAAGEDAAAOAAAAAAAA&#10;AAAAAAAAAC4CAABkcnMvZTJvRG9jLnhtbFBLAQItABQABgAIAAAAIQBgTEFQ3gAAAAkBAAAPAAAA&#10;AAAAAAAAAAAAACIEAABkcnMvZG93bnJldi54bWxQSwUGAAAAAAQABADzAAAALQ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464F9F89" w14:textId="77777777" w:rsidR="00D16DCD" w:rsidRDefault="00D16DCD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12680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14:paraId="513613FD" w14:textId="77777777" w:rsidR="00D16DCD" w:rsidRDefault="00D16DCD">
        <w:pPr>
          <w:pStyle w:val="Zhlav"/>
          <w:jc w:val="right"/>
        </w:pPr>
      </w:p>
      <w:p w14:paraId="22A9A129" w14:textId="52E6A581" w:rsidR="00D16DCD" w:rsidRDefault="00D16DCD" w:rsidP="00286340">
        <w:pPr>
          <w:pStyle w:val="Zhlav"/>
          <w:ind w:left="-567"/>
          <w:jc w:val="right"/>
        </w:pP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5680" behindDoc="1" locked="0" layoutInCell="1" allowOverlap="1" wp14:anchorId="25B5F900" wp14:editId="547794CC">
                  <wp:simplePos x="0" y="0"/>
                  <wp:positionH relativeFrom="leftMargin">
                    <wp:posOffset>7355840</wp:posOffset>
                  </wp:positionH>
                  <wp:positionV relativeFrom="topMargin">
                    <wp:posOffset>501650</wp:posOffset>
                  </wp:positionV>
                  <wp:extent cx="0" cy="9576000"/>
                  <wp:effectExtent l="0" t="0" r="19050" b="25400"/>
                  <wp:wrapNone/>
                  <wp:docPr id="37" name="Přímá spojnice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558C17" id="Přímá spojnice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579.2pt,39.5pt" to="579.2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" strokecolor="#39f" strokeweight="1.25pt">
                  <w10:wrap anchorx="margin" anchory="margin"/>
                </v:line>
              </w:pict>
            </mc:Fallback>
          </mc:AlternateContent>
        </w: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26FB7766" wp14:editId="18204638">
                  <wp:simplePos x="0" y="0"/>
                  <wp:positionH relativeFrom="page">
                    <wp:posOffset>540385</wp:posOffset>
                  </wp:positionH>
                  <wp:positionV relativeFrom="page">
                    <wp:posOffset>323850</wp:posOffset>
                  </wp:positionV>
                  <wp:extent cx="2374265" cy="302400"/>
                  <wp:effectExtent l="0" t="0" r="0" b="2540"/>
                  <wp:wrapNone/>
                  <wp:docPr id="35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D0863" w14:textId="10D39DCF" w:rsidR="00D16DCD" w:rsidRPr="00777ED3" w:rsidRDefault="00D16DCD" w:rsidP="00777ED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GB"/>
                                </w:rPr>
                                <w:t>Mortgages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FB7766" id="_x0000_t202" coordsize="21600,21600" o:spt="202" path="m,l,21600r21600,l21600,xe">
                  <v:stroke joinstyle="miter"/>
                  <v:path gradientshapeok="t" o:connecttype="rect"/>
                </v:shapetype>
                <v:shape id="_x0000_s1611" type="#_x0000_t202" style="position:absolute;left:0;text-align:left;margin-left:42.55pt;margin-top:25.5pt;width:186.95pt;height:23.8pt;z-index:25166182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" fillcolor="#39f" stroked="f">
                  <v:textbox inset="0">
                    <w:txbxContent>
                      <w:p w14:paraId="341D0863" w14:textId="10D39DCF" w:rsidR="00D16DCD" w:rsidRPr="00777ED3" w:rsidRDefault="00D16DCD" w:rsidP="00777ED3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  <w:lang w:val="en-GB"/>
                          </w:rPr>
                          <w:t>Mortgages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93294BB" wp14:editId="1480A13A">
                  <wp:simplePos x="0" y="0"/>
                  <wp:positionH relativeFrom="leftMargin">
                    <wp:posOffset>198120</wp:posOffset>
                  </wp:positionH>
                  <wp:positionV relativeFrom="topMargin">
                    <wp:posOffset>255905</wp:posOffset>
                  </wp:positionV>
                  <wp:extent cx="7171200" cy="414000"/>
                  <wp:effectExtent l="0" t="0" r="0" b="5715"/>
                  <wp:wrapNone/>
                  <wp:docPr id="36" name="Obdélník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1200" cy="4140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E8DE6C" id="Obdélník 36" o:spid="_x0000_s1026" style="position:absolute;margin-left:15.6pt;margin-top:20.15pt;width:564.65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" fillcolor="#39f" stroked="f" strokeweight="2pt">
                  <w10:wrap anchorx="margin" anchory="margin"/>
                </v:rect>
              </w:pict>
            </mc:Fallback>
          </mc:AlternateContent>
        </w:r>
      </w:p>
      <w:p w14:paraId="609869F9" w14:textId="52F66DFF" w:rsidR="00D16DCD" w:rsidRPr="00286340" w:rsidRDefault="00D16DCD" w:rsidP="0013473E">
        <w:pPr>
          <w:pStyle w:val="Zhlav"/>
          <w:tabs>
            <w:tab w:val="clear" w:pos="9072"/>
          </w:tabs>
          <w:ind w:left="3534" w:right="-283" w:firstLine="6378"/>
          <w:jc w:val="center"/>
          <w:rPr>
            <w:b/>
            <w:color w:val="FFFFFF" w:themeColor="background1"/>
          </w:rPr>
        </w:pPr>
        <w:r w:rsidRPr="0021752C"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0B27794" wp14:editId="1014D568">
                  <wp:simplePos x="0" y="0"/>
                  <wp:positionH relativeFrom="page">
                    <wp:posOffset>6355080</wp:posOffset>
                  </wp:positionH>
                  <wp:positionV relativeFrom="page">
                    <wp:posOffset>342265</wp:posOffset>
                  </wp:positionV>
                  <wp:extent cx="741600" cy="302400"/>
                  <wp:effectExtent l="0" t="0" r="1905" b="2540"/>
                  <wp:wrapNone/>
                  <wp:docPr id="38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1600" cy="302400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26940" w14:textId="13B437A9" w:rsidR="00D16DCD" w:rsidRPr="00E2231C" w:rsidRDefault="00D16DCD" w:rsidP="00FF5BCF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231C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E2231C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E2231C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64</w:t>
                              </w:r>
                              <w:r w:rsidRPr="00E2231C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0B27794" id="_x0000_s1612" type="#_x0000_t202" style="position:absolute;left:0;text-align:left;margin-left:500.4pt;margin-top:26.95pt;width:58.4pt;height:23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" fillcolor="#39f" stroked="f">
                  <v:textbox inset="0">
                    <w:txbxContent>
                      <w:p w14:paraId="5F526940" w14:textId="13B437A9" w:rsidR="00D16DCD" w:rsidRPr="00E2231C" w:rsidRDefault="00D16DCD" w:rsidP="00FF5BCF">
                        <w:pPr>
                          <w:jc w:val="right"/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2231C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E2231C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E2231C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64</w:t>
                        </w:r>
                        <w:r w:rsidRPr="00E2231C">
                          <w:rPr>
                            <w:rFonts w:ascii="Calibri" w:hAnsi="Calibr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b/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52608" behindDoc="0" locked="0" layoutInCell="1" allowOverlap="1" wp14:anchorId="49B8187D" wp14:editId="7111B4C5">
                  <wp:simplePos x="0" y="0"/>
                  <wp:positionH relativeFrom="leftMargin">
                    <wp:posOffset>205105</wp:posOffset>
                  </wp:positionH>
                  <wp:positionV relativeFrom="topMargin">
                    <wp:posOffset>500380</wp:posOffset>
                  </wp:positionV>
                  <wp:extent cx="0" cy="9576000"/>
                  <wp:effectExtent l="0" t="0" r="19050" b="25400"/>
                  <wp:wrapNone/>
                  <wp:docPr id="41" name="Přímá spojnic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57600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33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A5A3763" id="Přímá spojnice 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6.15pt,39.4pt" to="16.15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" strokecolor="#39f" strokeweight="1.25pt">
                  <w10:wrap anchorx="margin" anchory="margin"/>
                </v:line>
              </w:pict>
            </mc:Fallback>
          </mc:AlternateContent>
        </w:r>
      </w:p>
    </w:sdtContent>
  </w:sdt>
  <w:p w14:paraId="52266B9E" w14:textId="77777777" w:rsidR="00D16DCD" w:rsidRDefault="00D16D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AE1"/>
    <w:multiLevelType w:val="hybridMultilevel"/>
    <w:tmpl w:val="29D8AC6E"/>
    <w:lvl w:ilvl="0" w:tplc="A5320B2C">
      <w:start w:val="3"/>
      <w:numFmt w:val="decimal"/>
      <w:lvlText w:val="5.%1"/>
      <w:lvlJc w:val="left"/>
      <w:pPr>
        <w:ind w:left="1637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8C3853"/>
    <w:multiLevelType w:val="hybridMultilevel"/>
    <w:tmpl w:val="2842C2EE"/>
    <w:lvl w:ilvl="0" w:tplc="A9F47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80F"/>
    <w:multiLevelType w:val="hybridMultilevel"/>
    <w:tmpl w:val="0100D42E"/>
    <w:lvl w:ilvl="0" w:tplc="93D4B6B6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2" w:hanging="360"/>
      </w:pPr>
    </w:lvl>
    <w:lvl w:ilvl="2" w:tplc="0405001B" w:tentative="1">
      <w:start w:val="1"/>
      <w:numFmt w:val="lowerRoman"/>
      <w:lvlText w:val="%3."/>
      <w:lvlJc w:val="right"/>
      <w:pPr>
        <w:ind w:left="2382" w:hanging="180"/>
      </w:pPr>
    </w:lvl>
    <w:lvl w:ilvl="3" w:tplc="0405000F" w:tentative="1">
      <w:start w:val="1"/>
      <w:numFmt w:val="decimal"/>
      <w:lvlText w:val="%4."/>
      <w:lvlJc w:val="left"/>
      <w:pPr>
        <w:ind w:left="3102" w:hanging="360"/>
      </w:pPr>
    </w:lvl>
    <w:lvl w:ilvl="4" w:tplc="04050019" w:tentative="1">
      <w:start w:val="1"/>
      <w:numFmt w:val="lowerLetter"/>
      <w:lvlText w:val="%5."/>
      <w:lvlJc w:val="left"/>
      <w:pPr>
        <w:ind w:left="3822" w:hanging="360"/>
      </w:pPr>
    </w:lvl>
    <w:lvl w:ilvl="5" w:tplc="0405001B" w:tentative="1">
      <w:start w:val="1"/>
      <w:numFmt w:val="lowerRoman"/>
      <w:lvlText w:val="%6."/>
      <w:lvlJc w:val="right"/>
      <w:pPr>
        <w:ind w:left="4542" w:hanging="180"/>
      </w:pPr>
    </w:lvl>
    <w:lvl w:ilvl="6" w:tplc="0405000F" w:tentative="1">
      <w:start w:val="1"/>
      <w:numFmt w:val="decimal"/>
      <w:lvlText w:val="%7."/>
      <w:lvlJc w:val="left"/>
      <w:pPr>
        <w:ind w:left="5262" w:hanging="360"/>
      </w:pPr>
    </w:lvl>
    <w:lvl w:ilvl="7" w:tplc="04050019" w:tentative="1">
      <w:start w:val="1"/>
      <w:numFmt w:val="lowerLetter"/>
      <w:lvlText w:val="%8."/>
      <w:lvlJc w:val="left"/>
      <w:pPr>
        <w:ind w:left="5982" w:hanging="360"/>
      </w:pPr>
    </w:lvl>
    <w:lvl w:ilvl="8" w:tplc="040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063712C5"/>
    <w:multiLevelType w:val="multilevel"/>
    <w:tmpl w:val="48F431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697" w:hanging="4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 w15:restartNumberingAfterBreak="0">
    <w:nsid w:val="0AF62543"/>
    <w:multiLevelType w:val="multilevel"/>
    <w:tmpl w:val="E29E77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5" w15:restartNumberingAfterBreak="0">
    <w:nsid w:val="15C602A7"/>
    <w:multiLevelType w:val="hybridMultilevel"/>
    <w:tmpl w:val="32067A44"/>
    <w:lvl w:ilvl="0" w:tplc="50867E8C">
      <w:start w:val="1"/>
      <w:numFmt w:val="decimal"/>
      <w:lvlText w:val="6.%1"/>
      <w:lvlJc w:val="left"/>
      <w:pPr>
        <w:ind w:left="189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615" w:hanging="360"/>
      </w:pPr>
    </w:lvl>
    <w:lvl w:ilvl="2" w:tplc="0405001B" w:tentative="1">
      <w:start w:val="1"/>
      <w:numFmt w:val="lowerRoman"/>
      <w:lvlText w:val="%3."/>
      <w:lvlJc w:val="right"/>
      <w:pPr>
        <w:ind w:left="3335" w:hanging="180"/>
      </w:pPr>
    </w:lvl>
    <w:lvl w:ilvl="3" w:tplc="0405000F" w:tentative="1">
      <w:start w:val="1"/>
      <w:numFmt w:val="decimal"/>
      <w:lvlText w:val="%4."/>
      <w:lvlJc w:val="left"/>
      <w:pPr>
        <w:ind w:left="4055" w:hanging="360"/>
      </w:pPr>
    </w:lvl>
    <w:lvl w:ilvl="4" w:tplc="04050019" w:tentative="1">
      <w:start w:val="1"/>
      <w:numFmt w:val="lowerLetter"/>
      <w:lvlText w:val="%5."/>
      <w:lvlJc w:val="left"/>
      <w:pPr>
        <w:ind w:left="4775" w:hanging="360"/>
      </w:pPr>
    </w:lvl>
    <w:lvl w:ilvl="5" w:tplc="0405001B" w:tentative="1">
      <w:start w:val="1"/>
      <w:numFmt w:val="lowerRoman"/>
      <w:lvlText w:val="%6."/>
      <w:lvlJc w:val="right"/>
      <w:pPr>
        <w:ind w:left="5495" w:hanging="180"/>
      </w:pPr>
    </w:lvl>
    <w:lvl w:ilvl="6" w:tplc="0405000F" w:tentative="1">
      <w:start w:val="1"/>
      <w:numFmt w:val="decimal"/>
      <w:lvlText w:val="%7."/>
      <w:lvlJc w:val="left"/>
      <w:pPr>
        <w:ind w:left="6215" w:hanging="360"/>
      </w:pPr>
    </w:lvl>
    <w:lvl w:ilvl="7" w:tplc="04050019" w:tentative="1">
      <w:start w:val="1"/>
      <w:numFmt w:val="lowerLetter"/>
      <w:lvlText w:val="%8."/>
      <w:lvlJc w:val="left"/>
      <w:pPr>
        <w:ind w:left="6935" w:hanging="360"/>
      </w:pPr>
    </w:lvl>
    <w:lvl w:ilvl="8" w:tplc="040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2A5A7B34"/>
    <w:multiLevelType w:val="multilevel"/>
    <w:tmpl w:val="7916A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F103B9A"/>
    <w:multiLevelType w:val="hybridMultilevel"/>
    <w:tmpl w:val="AA0E515C"/>
    <w:lvl w:ilvl="0" w:tplc="CA48B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620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63A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5C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49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092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AB0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2B7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D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12C3"/>
    <w:multiLevelType w:val="hybridMultilevel"/>
    <w:tmpl w:val="0D0A7900"/>
    <w:lvl w:ilvl="0" w:tplc="8EF4A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3BEC"/>
    <w:multiLevelType w:val="hybridMultilevel"/>
    <w:tmpl w:val="F67A3BBE"/>
    <w:lvl w:ilvl="0" w:tplc="6BC00A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8F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FE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8D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8A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8BE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B5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025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C4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E05"/>
    <w:multiLevelType w:val="hybridMultilevel"/>
    <w:tmpl w:val="10C26674"/>
    <w:lvl w:ilvl="0" w:tplc="03DAFB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0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A3F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D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22F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66D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3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463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629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10AF"/>
    <w:multiLevelType w:val="hybridMultilevel"/>
    <w:tmpl w:val="5C64D990"/>
    <w:lvl w:ilvl="0" w:tplc="8610B5F2">
      <w:start w:val="1"/>
      <w:numFmt w:val="decimal"/>
      <w:lvlText w:val="5.%1"/>
      <w:lvlJc w:val="left"/>
      <w:pPr>
        <w:ind w:left="376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6BE"/>
    <w:multiLevelType w:val="hybridMultilevel"/>
    <w:tmpl w:val="C9844F60"/>
    <w:lvl w:ilvl="0" w:tplc="ECBE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318A9"/>
    <w:multiLevelType w:val="hybridMultilevel"/>
    <w:tmpl w:val="88DA9D02"/>
    <w:lvl w:ilvl="0" w:tplc="DF7E76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8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80E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A1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89B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3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A9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C5D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5A79"/>
    <w:multiLevelType w:val="hybridMultilevel"/>
    <w:tmpl w:val="2A4E6928"/>
    <w:lvl w:ilvl="0" w:tplc="ECBE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48AF"/>
    <w:multiLevelType w:val="hybridMultilevel"/>
    <w:tmpl w:val="441A1F54"/>
    <w:lvl w:ilvl="0" w:tplc="272A00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0C3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69B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E43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ACD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CD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34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60B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E3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45031"/>
    <w:multiLevelType w:val="hybridMultilevel"/>
    <w:tmpl w:val="466AADDA"/>
    <w:lvl w:ilvl="0" w:tplc="F468C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741A45"/>
    <w:multiLevelType w:val="hybridMultilevel"/>
    <w:tmpl w:val="C9844F60"/>
    <w:lvl w:ilvl="0" w:tplc="ECBE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2AC4"/>
    <w:multiLevelType w:val="hybridMultilevel"/>
    <w:tmpl w:val="D21AC3BE"/>
    <w:lvl w:ilvl="0" w:tplc="DEB0C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6F8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45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3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296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13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EDA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46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28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6532"/>
    <w:multiLevelType w:val="multilevel"/>
    <w:tmpl w:val="4E0EE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5B7E371E"/>
    <w:multiLevelType w:val="hybridMultilevel"/>
    <w:tmpl w:val="92D09F30"/>
    <w:lvl w:ilvl="0" w:tplc="68E20D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85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619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06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AA1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8A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B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63C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E1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07D03"/>
    <w:multiLevelType w:val="multilevel"/>
    <w:tmpl w:val="F6804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3.%2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5D253169"/>
    <w:multiLevelType w:val="hybridMultilevel"/>
    <w:tmpl w:val="99F61A26"/>
    <w:lvl w:ilvl="0" w:tplc="74A2CF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672C2"/>
    <w:multiLevelType w:val="multilevel"/>
    <w:tmpl w:val="7D06D8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4" w15:restartNumberingAfterBreak="0">
    <w:nsid w:val="65117833"/>
    <w:multiLevelType w:val="multilevel"/>
    <w:tmpl w:val="9EB89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72413B6"/>
    <w:multiLevelType w:val="hybridMultilevel"/>
    <w:tmpl w:val="7D5A41E2"/>
    <w:lvl w:ilvl="0" w:tplc="86D410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F0A48"/>
    <w:multiLevelType w:val="hybridMultilevel"/>
    <w:tmpl w:val="2A0A1284"/>
    <w:lvl w:ilvl="0" w:tplc="BD947D6E">
      <w:start w:val="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ED4"/>
    <w:multiLevelType w:val="hybridMultilevel"/>
    <w:tmpl w:val="62F6D4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D5CD4"/>
    <w:multiLevelType w:val="hybridMultilevel"/>
    <w:tmpl w:val="E3FE3464"/>
    <w:lvl w:ilvl="0" w:tplc="5456E2FC">
      <w:start w:val="1"/>
      <w:numFmt w:val="decimal"/>
      <w:lvlText w:val="4.%1"/>
      <w:lvlJc w:val="left"/>
      <w:pPr>
        <w:ind w:left="376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38" w:hanging="360"/>
      </w:pPr>
    </w:lvl>
    <w:lvl w:ilvl="2" w:tplc="0405001B" w:tentative="1">
      <w:start w:val="1"/>
      <w:numFmt w:val="lowerRoman"/>
      <w:lvlText w:val="%3."/>
      <w:lvlJc w:val="right"/>
      <w:pPr>
        <w:ind w:left="3158" w:hanging="180"/>
      </w:pPr>
    </w:lvl>
    <w:lvl w:ilvl="3" w:tplc="0405000F" w:tentative="1">
      <w:start w:val="1"/>
      <w:numFmt w:val="decimal"/>
      <w:lvlText w:val="%4."/>
      <w:lvlJc w:val="left"/>
      <w:pPr>
        <w:ind w:left="3878" w:hanging="360"/>
      </w:pPr>
    </w:lvl>
    <w:lvl w:ilvl="4" w:tplc="04050019" w:tentative="1">
      <w:start w:val="1"/>
      <w:numFmt w:val="lowerLetter"/>
      <w:lvlText w:val="%5."/>
      <w:lvlJc w:val="left"/>
      <w:pPr>
        <w:ind w:left="4598" w:hanging="360"/>
      </w:pPr>
    </w:lvl>
    <w:lvl w:ilvl="5" w:tplc="0405001B" w:tentative="1">
      <w:start w:val="1"/>
      <w:numFmt w:val="lowerRoman"/>
      <w:lvlText w:val="%6."/>
      <w:lvlJc w:val="right"/>
      <w:pPr>
        <w:ind w:left="5318" w:hanging="180"/>
      </w:pPr>
    </w:lvl>
    <w:lvl w:ilvl="6" w:tplc="0405000F" w:tentative="1">
      <w:start w:val="1"/>
      <w:numFmt w:val="decimal"/>
      <w:lvlText w:val="%7."/>
      <w:lvlJc w:val="left"/>
      <w:pPr>
        <w:ind w:left="6038" w:hanging="360"/>
      </w:pPr>
    </w:lvl>
    <w:lvl w:ilvl="7" w:tplc="04050019" w:tentative="1">
      <w:start w:val="1"/>
      <w:numFmt w:val="lowerLetter"/>
      <w:lvlText w:val="%8."/>
      <w:lvlJc w:val="left"/>
      <w:pPr>
        <w:ind w:left="6758" w:hanging="360"/>
      </w:pPr>
    </w:lvl>
    <w:lvl w:ilvl="8" w:tplc="040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9" w15:restartNumberingAfterBreak="0">
    <w:nsid w:val="6F9F64C9"/>
    <w:multiLevelType w:val="hybridMultilevel"/>
    <w:tmpl w:val="FE161DF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0193382"/>
    <w:multiLevelType w:val="hybridMultilevel"/>
    <w:tmpl w:val="9454BEBC"/>
    <w:lvl w:ilvl="0" w:tplc="D4CE8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0C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C2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4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4F9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C7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0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A33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43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95716"/>
    <w:multiLevelType w:val="hybridMultilevel"/>
    <w:tmpl w:val="24843C72"/>
    <w:lvl w:ilvl="0" w:tplc="DFB60E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4"/>
  </w:num>
  <w:num w:numId="5">
    <w:abstractNumId w:val="2"/>
  </w:num>
  <w:num w:numId="6">
    <w:abstractNumId w:val="16"/>
  </w:num>
  <w:num w:numId="7">
    <w:abstractNumId w:val="22"/>
  </w:num>
  <w:num w:numId="8">
    <w:abstractNumId w:val="17"/>
  </w:num>
  <w:num w:numId="9">
    <w:abstractNumId w:val="8"/>
  </w:num>
  <w:num w:numId="10">
    <w:abstractNumId w:val="9"/>
  </w:num>
  <w:num w:numId="11">
    <w:abstractNumId w:val="20"/>
  </w:num>
  <w:num w:numId="12">
    <w:abstractNumId w:val="19"/>
  </w:num>
  <w:num w:numId="13">
    <w:abstractNumId w:val="6"/>
  </w:num>
  <w:num w:numId="14">
    <w:abstractNumId w:val="10"/>
  </w:num>
  <w:num w:numId="15">
    <w:abstractNumId w:val="21"/>
  </w:num>
  <w:num w:numId="16">
    <w:abstractNumId w:val="30"/>
  </w:num>
  <w:num w:numId="17">
    <w:abstractNumId w:val="15"/>
  </w:num>
  <w:num w:numId="18">
    <w:abstractNumId w:val="18"/>
  </w:num>
  <w:num w:numId="19">
    <w:abstractNumId w:val="13"/>
  </w:num>
  <w:num w:numId="20">
    <w:abstractNumId w:val="7"/>
  </w:num>
  <w:num w:numId="21">
    <w:abstractNumId w:val="25"/>
  </w:num>
  <w:num w:numId="22">
    <w:abstractNumId w:val="31"/>
  </w:num>
  <w:num w:numId="23">
    <w:abstractNumId w:val="24"/>
  </w:num>
  <w:num w:numId="24">
    <w:abstractNumId w:val="3"/>
  </w:num>
  <w:num w:numId="25">
    <w:abstractNumId w:val="28"/>
  </w:num>
  <w:num w:numId="26">
    <w:abstractNumId w:val="26"/>
  </w:num>
  <w:num w:numId="27">
    <w:abstractNumId w:val="0"/>
  </w:num>
  <w:num w:numId="28">
    <w:abstractNumId w:val="11"/>
  </w:num>
  <w:num w:numId="29">
    <w:abstractNumId w:val="5"/>
  </w:num>
  <w:num w:numId="30">
    <w:abstractNumId w:val="14"/>
  </w:num>
  <w:num w:numId="31">
    <w:abstractNumId w:val="1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5HpFxq8IQnzJjBjUoFO/mlkqlIBhIEJUUTnHOqgFW+jQ3oCwoQEfWliMiQNIvevTwcqWCGI1kjbvFtFqSNwUsA==" w:salt="hUUMn+UXIY4oZzALNofEqg=="/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5A"/>
    <w:rsid w:val="000001A8"/>
    <w:rsid w:val="00001174"/>
    <w:rsid w:val="0000210D"/>
    <w:rsid w:val="000025BF"/>
    <w:rsid w:val="00002F54"/>
    <w:rsid w:val="00003749"/>
    <w:rsid w:val="00004268"/>
    <w:rsid w:val="00004710"/>
    <w:rsid w:val="0000483F"/>
    <w:rsid w:val="00005107"/>
    <w:rsid w:val="00005362"/>
    <w:rsid w:val="00005ABE"/>
    <w:rsid w:val="00007477"/>
    <w:rsid w:val="000075FA"/>
    <w:rsid w:val="000076D1"/>
    <w:rsid w:val="00007B88"/>
    <w:rsid w:val="00010813"/>
    <w:rsid w:val="000122ED"/>
    <w:rsid w:val="000123F7"/>
    <w:rsid w:val="000133E3"/>
    <w:rsid w:val="0001545E"/>
    <w:rsid w:val="00015B48"/>
    <w:rsid w:val="00016444"/>
    <w:rsid w:val="0001698E"/>
    <w:rsid w:val="00016A8B"/>
    <w:rsid w:val="00020242"/>
    <w:rsid w:val="00020484"/>
    <w:rsid w:val="000204EB"/>
    <w:rsid w:val="000229B8"/>
    <w:rsid w:val="000231BD"/>
    <w:rsid w:val="0002441F"/>
    <w:rsid w:val="000249AA"/>
    <w:rsid w:val="00024ADF"/>
    <w:rsid w:val="00026030"/>
    <w:rsid w:val="00026311"/>
    <w:rsid w:val="00026A9A"/>
    <w:rsid w:val="00026CB2"/>
    <w:rsid w:val="00027511"/>
    <w:rsid w:val="0003017E"/>
    <w:rsid w:val="00030D9A"/>
    <w:rsid w:val="000316E8"/>
    <w:rsid w:val="00033875"/>
    <w:rsid w:val="00033DBD"/>
    <w:rsid w:val="00034C41"/>
    <w:rsid w:val="00035B6C"/>
    <w:rsid w:val="00036EE5"/>
    <w:rsid w:val="00037150"/>
    <w:rsid w:val="0003721C"/>
    <w:rsid w:val="00037463"/>
    <w:rsid w:val="00037AF3"/>
    <w:rsid w:val="000402B1"/>
    <w:rsid w:val="000403C6"/>
    <w:rsid w:val="00040969"/>
    <w:rsid w:val="00040B90"/>
    <w:rsid w:val="00042234"/>
    <w:rsid w:val="00042472"/>
    <w:rsid w:val="000425F8"/>
    <w:rsid w:val="000426E5"/>
    <w:rsid w:val="00042FCB"/>
    <w:rsid w:val="000434E0"/>
    <w:rsid w:val="00044033"/>
    <w:rsid w:val="000451D1"/>
    <w:rsid w:val="000476CC"/>
    <w:rsid w:val="000500AB"/>
    <w:rsid w:val="0005162C"/>
    <w:rsid w:val="0005249A"/>
    <w:rsid w:val="0005262C"/>
    <w:rsid w:val="00053B4F"/>
    <w:rsid w:val="0005758F"/>
    <w:rsid w:val="00060193"/>
    <w:rsid w:val="00060546"/>
    <w:rsid w:val="0006130C"/>
    <w:rsid w:val="00061BA2"/>
    <w:rsid w:val="000620E7"/>
    <w:rsid w:val="0006218F"/>
    <w:rsid w:val="000625EF"/>
    <w:rsid w:val="000637D6"/>
    <w:rsid w:val="000644B5"/>
    <w:rsid w:val="00065C52"/>
    <w:rsid w:val="00066110"/>
    <w:rsid w:val="00066C12"/>
    <w:rsid w:val="0006783F"/>
    <w:rsid w:val="0007035B"/>
    <w:rsid w:val="0007117D"/>
    <w:rsid w:val="00072931"/>
    <w:rsid w:val="00072CB7"/>
    <w:rsid w:val="000747BC"/>
    <w:rsid w:val="00074A25"/>
    <w:rsid w:val="00075059"/>
    <w:rsid w:val="000753A7"/>
    <w:rsid w:val="00076EF8"/>
    <w:rsid w:val="000802EC"/>
    <w:rsid w:val="000802ED"/>
    <w:rsid w:val="000809C0"/>
    <w:rsid w:val="0008125C"/>
    <w:rsid w:val="0008164B"/>
    <w:rsid w:val="00082E5A"/>
    <w:rsid w:val="00082F31"/>
    <w:rsid w:val="00082FFE"/>
    <w:rsid w:val="0008367B"/>
    <w:rsid w:val="00084324"/>
    <w:rsid w:val="00084402"/>
    <w:rsid w:val="00085992"/>
    <w:rsid w:val="0008668D"/>
    <w:rsid w:val="00086771"/>
    <w:rsid w:val="0008753B"/>
    <w:rsid w:val="00087B76"/>
    <w:rsid w:val="00090091"/>
    <w:rsid w:val="000905D6"/>
    <w:rsid w:val="00091C95"/>
    <w:rsid w:val="000927DA"/>
    <w:rsid w:val="000928B6"/>
    <w:rsid w:val="00092C48"/>
    <w:rsid w:val="00092D35"/>
    <w:rsid w:val="000934BF"/>
    <w:rsid w:val="00094DA3"/>
    <w:rsid w:val="00095844"/>
    <w:rsid w:val="00095A7E"/>
    <w:rsid w:val="00095FF5"/>
    <w:rsid w:val="00096C51"/>
    <w:rsid w:val="00096F62"/>
    <w:rsid w:val="00097386"/>
    <w:rsid w:val="000977C5"/>
    <w:rsid w:val="00097923"/>
    <w:rsid w:val="000A02BA"/>
    <w:rsid w:val="000A091B"/>
    <w:rsid w:val="000A1BE9"/>
    <w:rsid w:val="000A2925"/>
    <w:rsid w:val="000A31F5"/>
    <w:rsid w:val="000A3B4E"/>
    <w:rsid w:val="000A41F9"/>
    <w:rsid w:val="000A47E7"/>
    <w:rsid w:val="000A54A8"/>
    <w:rsid w:val="000A5F0E"/>
    <w:rsid w:val="000A633F"/>
    <w:rsid w:val="000A6632"/>
    <w:rsid w:val="000A6CB9"/>
    <w:rsid w:val="000A6EB0"/>
    <w:rsid w:val="000A7014"/>
    <w:rsid w:val="000A7566"/>
    <w:rsid w:val="000A7CAB"/>
    <w:rsid w:val="000B25C0"/>
    <w:rsid w:val="000B272F"/>
    <w:rsid w:val="000B3FFF"/>
    <w:rsid w:val="000B4655"/>
    <w:rsid w:val="000B4771"/>
    <w:rsid w:val="000B54C8"/>
    <w:rsid w:val="000B5DF3"/>
    <w:rsid w:val="000B6273"/>
    <w:rsid w:val="000B643A"/>
    <w:rsid w:val="000B6E78"/>
    <w:rsid w:val="000C0251"/>
    <w:rsid w:val="000C06C0"/>
    <w:rsid w:val="000C14D0"/>
    <w:rsid w:val="000C15B4"/>
    <w:rsid w:val="000C1CF6"/>
    <w:rsid w:val="000C1E3F"/>
    <w:rsid w:val="000C30CA"/>
    <w:rsid w:val="000C4D8A"/>
    <w:rsid w:val="000C5EAA"/>
    <w:rsid w:val="000C6070"/>
    <w:rsid w:val="000C6F36"/>
    <w:rsid w:val="000D045F"/>
    <w:rsid w:val="000D0624"/>
    <w:rsid w:val="000D0A42"/>
    <w:rsid w:val="000D0D3A"/>
    <w:rsid w:val="000D0DF2"/>
    <w:rsid w:val="000D1433"/>
    <w:rsid w:val="000D14B7"/>
    <w:rsid w:val="000D173F"/>
    <w:rsid w:val="000D2891"/>
    <w:rsid w:val="000D29C4"/>
    <w:rsid w:val="000D3861"/>
    <w:rsid w:val="000D39D1"/>
    <w:rsid w:val="000D4FF8"/>
    <w:rsid w:val="000D6A70"/>
    <w:rsid w:val="000D73D1"/>
    <w:rsid w:val="000D7F39"/>
    <w:rsid w:val="000E1383"/>
    <w:rsid w:val="000E3EB7"/>
    <w:rsid w:val="000E407B"/>
    <w:rsid w:val="000E4B09"/>
    <w:rsid w:val="000E4FB9"/>
    <w:rsid w:val="000E53A0"/>
    <w:rsid w:val="000E5B24"/>
    <w:rsid w:val="000E5F43"/>
    <w:rsid w:val="000F130A"/>
    <w:rsid w:val="000F1A21"/>
    <w:rsid w:val="000F1ACB"/>
    <w:rsid w:val="000F2F01"/>
    <w:rsid w:val="000F4CC8"/>
    <w:rsid w:val="000F6B53"/>
    <w:rsid w:val="000F70C9"/>
    <w:rsid w:val="000F7B5F"/>
    <w:rsid w:val="00102FC0"/>
    <w:rsid w:val="001032EB"/>
    <w:rsid w:val="00103465"/>
    <w:rsid w:val="00104630"/>
    <w:rsid w:val="001048DF"/>
    <w:rsid w:val="00104971"/>
    <w:rsid w:val="00104C0C"/>
    <w:rsid w:val="001054C0"/>
    <w:rsid w:val="00105DC0"/>
    <w:rsid w:val="00107697"/>
    <w:rsid w:val="0010777B"/>
    <w:rsid w:val="00110200"/>
    <w:rsid w:val="0011038B"/>
    <w:rsid w:val="0011148B"/>
    <w:rsid w:val="0011196E"/>
    <w:rsid w:val="00114944"/>
    <w:rsid w:val="00116723"/>
    <w:rsid w:val="00116F3C"/>
    <w:rsid w:val="001172C2"/>
    <w:rsid w:val="00117E23"/>
    <w:rsid w:val="00120F5D"/>
    <w:rsid w:val="00121D5D"/>
    <w:rsid w:val="0012261E"/>
    <w:rsid w:val="00123CC8"/>
    <w:rsid w:val="00124836"/>
    <w:rsid w:val="00124DB8"/>
    <w:rsid w:val="00125CD0"/>
    <w:rsid w:val="00125F51"/>
    <w:rsid w:val="00127508"/>
    <w:rsid w:val="00127CE5"/>
    <w:rsid w:val="00130A4E"/>
    <w:rsid w:val="00130E59"/>
    <w:rsid w:val="0013141D"/>
    <w:rsid w:val="0013473E"/>
    <w:rsid w:val="00135703"/>
    <w:rsid w:val="00135A23"/>
    <w:rsid w:val="00136BA1"/>
    <w:rsid w:val="001373C8"/>
    <w:rsid w:val="00137C79"/>
    <w:rsid w:val="0014005C"/>
    <w:rsid w:val="0014178E"/>
    <w:rsid w:val="00141819"/>
    <w:rsid w:val="00142B98"/>
    <w:rsid w:val="00143613"/>
    <w:rsid w:val="00144007"/>
    <w:rsid w:val="00144125"/>
    <w:rsid w:val="00144167"/>
    <w:rsid w:val="00145752"/>
    <w:rsid w:val="001472D1"/>
    <w:rsid w:val="00147AC5"/>
    <w:rsid w:val="00147B44"/>
    <w:rsid w:val="001504EE"/>
    <w:rsid w:val="00150E02"/>
    <w:rsid w:val="001515A0"/>
    <w:rsid w:val="00151619"/>
    <w:rsid w:val="00151F6C"/>
    <w:rsid w:val="00152357"/>
    <w:rsid w:val="001526C9"/>
    <w:rsid w:val="001554BD"/>
    <w:rsid w:val="001558C9"/>
    <w:rsid w:val="00156EE3"/>
    <w:rsid w:val="00156FF5"/>
    <w:rsid w:val="001577D2"/>
    <w:rsid w:val="00160102"/>
    <w:rsid w:val="00161076"/>
    <w:rsid w:val="00162499"/>
    <w:rsid w:val="00164681"/>
    <w:rsid w:val="0016478D"/>
    <w:rsid w:val="00164A0A"/>
    <w:rsid w:val="0016516C"/>
    <w:rsid w:val="00165C4D"/>
    <w:rsid w:val="00166011"/>
    <w:rsid w:val="001661D4"/>
    <w:rsid w:val="001661FD"/>
    <w:rsid w:val="001664D0"/>
    <w:rsid w:val="00166C02"/>
    <w:rsid w:val="00167403"/>
    <w:rsid w:val="00167777"/>
    <w:rsid w:val="001701F8"/>
    <w:rsid w:val="00170966"/>
    <w:rsid w:val="001743FD"/>
    <w:rsid w:val="00174588"/>
    <w:rsid w:val="00174592"/>
    <w:rsid w:val="00174A49"/>
    <w:rsid w:val="00177439"/>
    <w:rsid w:val="00177807"/>
    <w:rsid w:val="00177D03"/>
    <w:rsid w:val="0018427E"/>
    <w:rsid w:val="00187465"/>
    <w:rsid w:val="00187657"/>
    <w:rsid w:val="001876D4"/>
    <w:rsid w:val="00190AE6"/>
    <w:rsid w:val="00190CD4"/>
    <w:rsid w:val="00191561"/>
    <w:rsid w:val="0019182B"/>
    <w:rsid w:val="001925C2"/>
    <w:rsid w:val="00192E66"/>
    <w:rsid w:val="001933D8"/>
    <w:rsid w:val="001934D8"/>
    <w:rsid w:val="001937A0"/>
    <w:rsid w:val="001950C8"/>
    <w:rsid w:val="00195641"/>
    <w:rsid w:val="0019566E"/>
    <w:rsid w:val="001A23F9"/>
    <w:rsid w:val="001A2D6C"/>
    <w:rsid w:val="001A2DF2"/>
    <w:rsid w:val="001A549A"/>
    <w:rsid w:val="001A6A75"/>
    <w:rsid w:val="001A7B44"/>
    <w:rsid w:val="001B05C8"/>
    <w:rsid w:val="001B0BC4"/>
    <w:rsid w:val="001B24DA"/>
    <w:rsid w:val="001B2BB1"/>
    <w:rsid w:val="001B2E81"/>
    <w:rsid w:val="001B2F01"/>
    <w:rsid w:val="001B4D55"/>
    <w:rsid w:val="001B5E67"/>
    <w:rsid w:val="001B6559"/>
    <w:rsid w:val="001B7B99"/>
    <w:rsid w:val="001B7ECC"/>
    <w:rsid w:val="001C0449"/>
    <w:rsid w:val="001C08C5"/>
    <w:rsid w:val="001C13FA"/>
    <w:rsid w:val="001C1816"/>
    <w:rsid w:val="001C1C8E"/>
    <w:rsid w:val="001C1F1B"/>
    <w:rsid w:val="001C2C22"/>
    <w:rsid w:val="001C377F"/>
    <w:rsid w:val="001C3F98"/>
    <w:rsid w:val="001C48C4"/>
    <w:rsid w:val="001C4BAA"/>
    <w:rsid w:val="001C5616"/>
    <w:rsid w:val="001C5E16"/>
    <w:rsid w:val="001C7146"/>
    <w:rsid w:val="001C75BB"/>
    <w:rsid w:val="001C7A58"/>
    <w:rsid w:val="001D1C81"/>
    <w:rsid w:val="001D1CBE"/>
    <w:rsid w:val="001D511E"/>
    <w:rsid w:val="001D5617"/>
    <w:rsid w:val="001D5E5A"/>
    <w:rsid w:val="001D62C7"/>
    <w:rsid w:val="001D6548"/>
    <w:rsid w:val="001D6913"/>
    <w:rsid w:val="001D694A"/>
    <w:rsid w:val="001D7C07"/>
    <w:rsid w:val="001D7EB9"/>
    <w:rsid w:val="001E0CE7"/>
    <w:rsid w:val="001E0D9E"/>
    <w:rsid w:val="001E14C9"/>
    <w:rsid w:val="001E27AF"/>
    <w:rsid w:val="001E3CB9"/>
    <w:rsid w:val="001E4BF0"/>
    <w:rsid w:val="001E5D52"/>
    <w:rsid w:val="001E7099"/>
    <w:rsid w:val="001F0173"/>
    <w:rsid w:val="001F14CF"/>
    <w:rsid w:val="001F23C0"/>
    <w:rsid w:val="001F4784"/>
    <w:rsid w:val="001F4891"/>
    <w:rsid w:val="001F5800"/>
    <w:rsid w:val="001F581B"/>
    <w:rsid w:val="001F5A5E"/>
    <w:rsid w:val="001F5FE2"/>
    <w:rsid w:val="001F6236"/>
    <w:rsid w:val="001F66EF"/>
    <w:rsid w:val="001F6EDF"/>
    <w:rsid w:val="001F7C24"/>
    <w:rsid w:val="002001F3"/>
    <w:rsid w:val="00200DDD"/>
    <w:rsid w:val="00201195"/>
    <w:rsid w:val="00201B8F"/>
    <w:rsid w:val="0020244D"/>
    <w:rsid w:val="00202B3B"/>
    <w:rsid w:val="0020314F"/>
    <w:rsid w:val="0020339B"/>
    <w:rsid w:val="00203AB9"/>
    <w:rsid w:val="00203BDD"/>
    <w:rsid w:val="002042E0"/>
    <w:rsid w:val="00204E48"/>
    <w:rsid w:val="00206972"/>
    <w:rsid w:val="00206AAF"/>
    <w:rsid w:val="002071F1"/>
    <w:rsid w:val="002079C5"/>
    <w:rsid w:val="00210715"/>
    <w:rsid w:val="002128F2"/>
    <w:rsid w:val="00212B50"/>
    <w:rsid w:val="00212F8E"/>
    <w:rsid w:val="002139D3"/>
    <w:rsid w:val="002140B6"/>
    <w:rsid w:val="002146EC"/>
    <w:rsid w:val="00214BD3"/>
    <w:rsid w:val="0021511C"/>
    <w:rsid w:val="00216415"/>
    <w:rsid w:val="00216C64"/>
    <w:rsid w:val="0021752C"/>
    <w:rsid w:val="002206FF"/>
    <w:rsid w:val="00220D73"/>
    <w:rsid w:val="002213B4"/>
    <w:rsid w:val="00224919"/>
    <w:rsid w:val="00226F46"/>
    <w:rsid w:val="00230932"/>
    <w:rsid w:val="002310B9"/>
    <w:rsid w:val="00231164"/>
    <w:rsid w:val="002333B9"/>
    <w:rsid w:val="002335CC"/>
    <w:rsid w:val="002345A0"/>
    <w:rsid w:val="002345F8"/>
    <w:rsid w:val="00234F38"/>
    <w:rsid w:val="00235F9D"/>
    <w:rsid w:val="00236006"/>
    <w:rsid w:val="002366C1"/>
    <w:rsid w:val="0023683D"/>
    <w:rsid w:val="00236DBE"/>
    <w:rsid w:val="00237FB4"/>
    <w:rsid w:val="002403C9"/>
    <w:rsid w:val="00240967"/>
    <w:rsid w:val="00240E4B"/>
    <w:rsid w:val="002419B5"/>
    <w:rsid w:val="0024286B"/>
    <w:rsid w:val="00242D86"/>
    <w:rsid w:val="00243538"/>
    <w:rsid w:val="0024355B"/>
    <w:rsid w:val="00243693"/>
    <w:rsid w:val="00244DBF"/>
    <w:rsid w:val="002509AA"/>
    <w:rsid w:val="00250E8B"/>
    <w:rsid w:val="00251C93"/>
    <w:rsid w:val="0025354B"/>
    <w:rsid w:val="002537EC"/>
    <w:rsid w:val="00253C64"/>
    <w:rsid w:val="002549FA"/>
    <w:rsid w:val="0025508E"/>
    <w:rsid w:val="00255227"/>
    <w:rsid w:val="002576B5"/>
    <w:rsid w:val="00257A5D"/>
    <w:rsid w:val="00257EBB"/>
    <w:rsid w:val="00260B00"/>
    <w:rsid w:val="00262828"/>
    <w:rsid w:val="00262E55"/>
    <w:rsid w:val="00263758"/>
    <w:rsid w:val="00263BB2"/>
    <w:rsid w:val="00263C2B"/>
    <w:rsid w:val="0026642B"/>
    <w:rsid w:val="0027045F"/>
    <w:rsid w:val="0027125D"/>
    <w:rsid w:val="002738D6"/>
    <w:rsid w:val="002742EE"/>
    <w:rsid w:val="00275929"/>
    <w:rsid w:val="002759A4"/>
    <w:rsid w:val="00275A1A"/>
    <w:rsid w:val="00275AF8"/>
    <w:rsid w:val="00275EFC"/>
    <w:rsid w:val="0027636C"/>
    <w:rsid w:val="002764CD"/>
    <w:rsid w:val="00276748"/>
    <w:rsid w:val="00276B35"/>
    <w:rsid w:val="00277016"/>
    <w:rsid w:val="002770BC"/>
    <w:rsid w:val="0027778D"/>
    <w:rsid w:val="00277813"/>
    <w:rsid w:val="002800B8"/>
    <w:rsid w:val="0028011A"/>
    <w:rsid w:val="00280B1D"/>
    <w:rsid w:val="00280E62"/>
    <w:rsid w:val="00280FA0"/>
    <w:rsid w:val="00281AAB"/>
    <w:rsid w:val="00281EC6"/>
    <w:rsid w:val="00282152"/>
    <w:rsid w:val="00282512"/>
    <w:rsid w:val="00282B03"/>
    <w:rsid w:val="0028356C"/>
    <w:rsid w:val="00283E51"/>
    <w:rsid w:val="00283FE5"/>
    <w:rsid w:val="0028408A"/>
    <w:rsid w:val="00284473"/>
    <w:rsid w:val="00286340"/>
    <w:rsid w:val="002863D6"/>
    <w:rsid w:val="00287D13"/>
    <w:rsid w:val="00290765"/>
    <w:rsid w:val="002909A6"/>
    <w:rsid w:val="00292C57"/>
    <w:rsid w:val="0029342E"/>
    <w:rsid w:val="00293C9C"/>
    <w:rsid w:val="0029442D"/>
    <w:rsid w:val="00294812"/>
    <w:rsid w:val="00294972"/>
    <w:rsid w:val="002955DD"/>
    <w:rsid w:val="0029585C"/>
    <w:rsid w:val="0029774F"/>
    <w:rsid w:val="002979A7"/>
    <w:rsid w:val="002979C3"/>
    <w:rsid w:val="00297D34"/>
    <w:rsid w:val="00297D9A"/>
    <w:rsid w:val="002A24A1"/>
    <w:rsid w:val="002A2E02"/>
    <w:rsid w:val="002A34EB"/>
    <w:rsid w:val="002A4848"/>
    <w:rsid w:val="002A6C0C"/>
    <w:rsid w:val="002A71BB"/>
    <w:rsid w:val="002A71DE"/>
    <w:rsid w:val="002A725D"/>
    <w:rsid w:val="002A76B1"/>
    <w:rsid w:val="002A7B58"/>
    <w:rsid w:val="002B1946"/>
    <w:rsid w:val="002B2188"/>
    <w:rsid w:val="002B244D"/>
    <w:rsid w:val="002B28DD"/>
    <w:rsid w:val="002B2E10"/>
    <w:rsid w:val="002B3304"/>
    <w:rsid w:val="002B349C"/>
    <w:rsid w:val="002B357A"/>
    <w:rsid w:val="002B3CCC"/>
    <w:rsid w:val="002B4F25"/>
    <w:rsid w:val="002B55AD"/>
    <w:rsid w:val="002B6B86"/>
    <w:rsid w:val="002B739C"/>
    <w:rsid w:val="002B7DAB"/>
    <w:rsid w:val="002C07A3"/>
    <w:rsid w:val="002C14C0"/>
    <w:rsid w:val="002C1C5A"/>
    <w:rsid w:val="002C2FB3"/>
    <w:rsid w:val="002C435B"/>
    <w:rsid w:val="002C4865"/>
    <w:rsid w:val="002D075B"/>
    <w:rsid w:val="002D1025"/>
    <w:rsid w:val="002D10A3"/>
    <w:rsid w:val="002D3C80"/>
    <w:rsid w:val="002D47B8"/>
    <w:rsid w:val="002D4A7C"/>
    <w:rsid w:val="002D4E8E"/>
    <w:rsid w:val="002D4FB0"/>
    <w:rsid w:val="002D66C1"/>
    <w:rsid w:val="002D6A26"/>
    <w:rsid w:val="002D6D5D"/>
    <w:rsid w:val="002E0523"/>
    <w:rsid w:val="002E061E"/>
    <w:rsid w:val="002E0767"/>
    <w:rsid w:val="002E2035"/>
    <w:rsid w:val="002E3026"/>
    <w:rsid w:val="002E3D0E"/>
    <w:rsid w:val="002E510F"/>
    <w:rsid w:val="002E527C"/>
    <w:rsid w:val="002E712F"/>
    <w:rsid w:val="002F1379"/>
    <w:rsid w:val="002F137D"/>
    <w:rsid w:val="002F1A43"/>
    <w:rsid w:val="002F22EF"/>
    <w:rsid w:val="002F231C"/>
    <w:rsid w:val="002F2CD1"/>
    <w:rsid w:val="002F3AED"/>
    <w:rsid w:val="002F3BAD"/>
    <w:rsid w:val="002F3DF8"/>
    <w:rsid w:val="002F62B9"/>
    <w:rsid w:val="002F76E5"/>
    <w:rsid w:val="002F79F0"/>
    <w:rsid w:val="00300255"/>
    <w:rsid w:val="003005C5"/>
    <w:rsid w:val="00302B34"/>
    <w:rsid w:val="00303147"/>
    <w:rsid w:val="00304FE9"/>
    <w:rsid w:val="00306614"/>
    <w:rsid w:val="00307CCD"/>
    <w:rsid w:val="0031186F"/>
    <w:rsid w:val="003125E1"/>
    <w:rsid w:val="00313707"/>
    <w:rsid w:val="00313913"/>
    <w:rsid w:val="00313F89"/>
    <w:rsid w:val="00314AA8"/>
    <w:rsid w:val="0031516F"/>
    <w:rsid w:val="00316087"/>
    <w:rsid w:val="00316A29"/>
    <w:rsid w:val="00317F63"/>
    <w:rsid w:val="00320C2C"/>
    <w:rsid w:val="00320EFE"/>
    <w:rsid w:val="003223D9"/>
    <w:rsid w:val="00322B84"/>
    <w:rsid w:val="00323A4B"/>
    <w:rsid w:val="00323B21"/>
    <w:rsid w:val="00323CD4"/>
    <w:rsid w:val="00324D08"/>
    <w:rsid w:val="00326AE4"/>
    <w:rsid w:val="003304D2"/>
    <w:rsid w:val="00330611"/>
    <w:rsid w:val="00330665"/>
    <w:rsid w:val="00330E49"/>
    <w:rsid w:val="003321CE"/>
    <w:rsid w:val="003321D1"/>
    <w:rsid w:val="00334D60"/>
    <w:rsid w:val="00334DD6"/>
    <w:rsid w:val="00335428"/>
    <w:rsid w:val="00336129"/>
    <w:rsid w:val="00336315"/>
    <w:rsid w:val="00336A63"/>
    <w:rsid w:val="00337280"/>
    <w:rsid w:val="00337402"/>
    <w:rsid w:val="00340B8C"/>
    <w:rsid w:val="00340C91"/>
    <w:rsid w:val="00342633"/>
    <w:rsid w:val="003433BF"/>
    <w:rsid w:val="00343527"/>
    <w:rsid w:val="00343D32"/>
    <w:rsid w:val="00344842"/>
    <w:rsid w:val="00344926"/>
    <w:rsid w:val="00345660"/>
    <w:rsid w:val="00346479"/>
    <w:rsid w:val="00347D8F"/>
    <w:rsid w:val="00350C9A"/>
    <w:rsid w:val="0035188F"/>
    <w:rsid w:val="00352967"/>
    <w:rsid w:val="00355807"/>
    <w:rsid w:val="00355C88"/>
    <w:rsid w:val="0036097E"/>
    <w:rsid w:val="00361715"/>
    <w:rsid w:val="003619CE"/>
    <w:rsid w:val="00361AEA"/>
    <w:rsid w:val="003620BA"/>
    <w:rsid w:val="00362A56"/>
    <w:rsid w:val="00363B96"/>
    <w:rsid w:val="003642DE"/>
    <w:rsid w:val="00364555"/>
    <w:rsid w:val="00364D35"/>
    <w:rsid w:val="00364FBF"/>
    <w:rsid w:val="0037079F"/>
    <w:rsid w:val="00370C83"/>
    <w:rsid w:val="0037151D"/>
    <w:rsid w:val="00371FDA"/>
    <w:rsid w:val="0037294A"/>
    <w:rsid w:val="00373294"/>
    <w:rsid w:val="00373A16"/>
    <w:rsid w:val="00374BC0"/>
    <w:rsid w:val="003750FD"/>
    <w:rsid w:val="00375F9D"/>
    <w:rsid w:val="0037692C"/>
    <w:rsid w:val="003769F9"/>
    <w:rsid w:val="00377508"/>
    <w:rsid w:val="00377E49"/>
    <w:rsid w:val="003819FC"/>
    <w:rsid w:val="00381BA5"/>
    <w:rsid w:val="00381BB2"/>
    <w:rsid w:val="00381C20"/>
    <w:rsid w:val="003824AB"/>
    <w:rsid w:val="00382518"/>
    <w:rsid w:val="00384B1F"/>
    <w:rsid w:val="003850C8"/>
    <w:rsid w:val="003854E5"/>
    <w:rsid w:val="00385A09"/>
    <w:rsid w:val="00385A32"/>
    <w:rsid w:val="00385D26"/>
    <w:rsid w:val="00386035"/>
    <w:rsid w:val="003864BD"/>
    <w:rsid w:val="00390120"/>
    <w:rsid w:val="00391C9F"/>
    <w:rsid w:val="00392143"/>
    <w:rsid w:val="003925EB"/>
    <w:rsid w:val="00394ADF"/>
    <w:rsid w:val="003956C5"/>
    <w:rsid w:val="003958B8"/>
    <w:rsid w:val="00396699"/>
    <w:rsid w:val="00396C24"/>
    <w:rsid w:val="003977D1"/>
    <w:rsid w:val="003A05F3"/>
    <w:rsid w:val="003A0B74"/>
    <w:rsid w:val="003A122A"/>
    <w:rsid w:val="003A1923"/>
    <w:rsid w:val="003A21EE"/>
    <w:rsid w:val="003A37C7"/>
    <w:rsid w:val="003A3956"/>
    <w:rsid w:val="003A4CAD"/>
    <w:rsid w:val="003A50EA"/>
    <w:rsid w:val="003A66F1"/>
    <w:rsid w:val="003A67C8"/>
    <w:rsid w:val="003A696D"/>
    <w:rsid w:val="003A6FAD"/>
    <w:rsid w:val="003A7996"/>
    <w:rsid w:val="003B0E30"/>
    <w:rsid w:val="003B210E"/>
    <w:rsid w:val="003B3587"/>
    <w:rsid w:val="003B36ED"/>
    <w:rsid w:val="003B4316"/>
    <w:rsid w:val="003B4D60"/>
    <w:rsid w:val="003B69D8"/>
    <w:rsid w:val="003B7EB5"/>
    <w:rsid w:val="003B7F5C"/>
    <w:rsid w:val="003C0287"/>
    <w:rsid w:val="003C2528"/>
    <w:rsid w:val="003C2961"/>
    <w:rsid w:val="003C2B5F"/>
    <w:rsid w:val="003C4AD5"/>
    <w:rsid w:val="003C4F63"/>
    <w:rsid w:val="003C5CD3"/>
    <w:rsid w:val="003C70F2"/>
    <w:rsid w:val="003C717B"/>
    <w:rsid w:val="003C7EC6"/>
    <w:rsid w:val="003D1E3F"/>
    <w:rsid w:val="003D27DF"/>
    <w:rsid w:val="003D350B"/>
    <w:rsid w:val="003D3C82"/>
    <w:rsid w:val="003D6175"/>
    <w:rsid w:val="003D657A"/>
    <w:rsid w:val="003D6EA5"/>
    <w:rsid w:val="003E0FFF"/>
    <w:rsid w:val="003E1FD7"/>
    <w:rsid w:val="003E2273"/>
    <w:rsid w:val="003E2D2F"/>
    <w:rsid w:val="003E3C07"/>
    <w:rsid w:val="003E55C2"/>
    <w:rsid w:val="003E698C"/>
    <w:rsid w:val="003E6DD1"/>
    <w:rsid w:val="003E766F"/>
    <w:rsid w:val="003E7BF6"/>
    <w:rsid w:val="003F12D6"/>
    <w:rsid w:val="003F193E"/>
    <w:rsid w:val="003F1C35"/>
    <w:rsid w:val="003F2D0E"/>
    <w:rsid w:val="003F318E"/>
    <w:rsid w:val="003F413A"/>
    <w:rsid w:val="003F48C4"/>
    <w:rsid w:val="003F5774"/>
    <w:rsid w:val="003F5BE1"/>
    <w:rsid w:val="003F66F3"/>
    <w:rsid w:val="003F6C4C"/>
    <w:rsid w:val="003F772D"/>
    <w:rsid w:val="004008C7"/>
    <w:rsid w:val="00400EC6"/>
    <w:rsid w:val="00402BC7"/>
    <w:rsid w:val="00403845"/>
    <w:rsid w:val="00405AAC"/>
    <w:rsid w:val="00406DEE"/>
    <w:rsid w:val="004076D0"/>
    <w:rsid w:val="00407A3E"/>
    <w:rsid w:val="00410011"/>
    <w:rsid w:val="004102F5"/>
    <w:rsid w:val="0041046F"/>
    <w:rsid w:val="00410583"/>
    <w:rsid w:val="00410D59"/>
    <w:rsid w:val="00412B05"/>
    <w:rsid w:val="004140B4"/>
    <w:rsid w:val="00414FED"/>
    <w:rsid w:val="0041583A"/>
    <w:rsid w:val="00417480"/>
    <w:rsid w:val="00417891"/>
    <w:rsid w:val="004223FB"/>
    <w:rsid w:val="00422DBA"/>
    <w:rsid w:val="004236A9"/>
    <w:rsid w:val="004243A6"/>
    <w:rsid w:val="004243A9"/>
    <w:rsid w:val="004246A0"/>
    <w:rsid w:val="004256AB"/>
    <w:rsid w:val="00426C3F"/>
    <w:rsid w:val="0042756C"/>
    <w:rsid w:val="00430E09"/>
    <w:rsid w:val="00430FD1"/>
    <w:rsid w:val="004310EF"/>
    <w:rsid w:val="00431103"/>
    <w:rsid w:val="00432D2C"/>
    <w:rsid w:val="004332F9"/>
    <w:rsid w:val="00434C8A"/>
    <w:rsid w:val="0043519B"/>
    <w:rsid w:val="004406F0"/>
    <w:rsid w:val="00440AD8"/>
    <w:rsid w:val="00441B9F"/>
    <w:rsid w:val="00442398"/>
    <w:rsid w:val="0044249F"/>
    <w:rsid w:val="004435CD"/>
    <w:rsid w:val="0044372E"/>
    <w:rsid w:val="00444E58"/>
    <w:rsid w:val="00445C7B"/>
    <w:rsid w:val="00446460"/>
    <w:rsid w:val="00446F0F"/>
    <w:rsid w:val="00447179"/>
    <w:rsid w:val="004475DF"/>
    <w:rsid w:val="004476AD"/>
    <w:rsid w:val="0045112A"/>
    <w:rsid w:val="00451F05"/>
    <w:rsid w:val="00452AD3"/>
    <w:rsid w:val="0045386E"/>
    <w:rsid w:val="00453892"/>
    <w:rsid w:val="00454089"/>
    <w:rsid w:val="00454E74"/>
    <w:rsid w:val="00454E77"/>
    <w:rsid w:val="00455025"/>
    <w:rsid w:val="00456D3B"/>
    <w:rsid w:val="004578C4"/>
    <w:rsid w:val="0046149B"/>
    <w:rsid w:val="0046171F"/>
    <w:rsid w:val="00461F61"/>
    <w:rsid w:val="004620E3"/>
    <w:rsid w:val="00462315"/>
    <w:rsid w:val="0046270A"/>
    <w:rsid w:val="00462EEC"/>
    <w:rsid w:val="0046364E"/>
    <w:rsid w:val="0046468D"/>
    <w:rsid w:val="00464990"/>
    <w:rsid w:val="0046537A"/>
    <w:rsid w:val="00465997"/>
    <w:rsid w:val="004667DC"/>
    <w:rsid w:val="00466944"/>
    <w:rsid w:val="00466B98"/>
    <w:rsid w:val="00467E56"/>
    <w:rsid w:val="004702B9"/>
    <w:rsid w:val="00470434"/>
    <w:rsid w:val="00470AAB"/>
    <w:rsid w:val="004711CC"/>
    <w:rsid w:val="0047319F"/>
    <w:rsid w:val="0047344F"/>
    <w:rsid w:val="00473D58"/>
    <w:rsid w:val="004768CA"/>
    <w:rsid w:val="00476B3D"/>
    <w:rsid w:val="00477658"/>
    <w:rsid w:val="004816C6"/>
    <w:rsid w:val="00481B3C"/>
    <w:rsid w:val="0048223A"/>
    <w:rsid w:val="004823B1"/>
    <w:rsid w:val="00482842"/>
    <w:rsid w:val="00482DB0"/>
    <w:rsid w:val="0048475A"/>
    <w:rsid w:val="00484902"/>
    <w:rsid w:val="0048595D"/>
    <w:rsid w:val="00486015"/>
    <w:rsid w:val="0049019B"/>
    <w:rsid w:val="00490745"/>
    <w:rsid w:val="00491E77"/>
    <w:rsid w:val="00492169"/>
    <w:rsid w:val="00494702"/>
    <w:rsid w:val="004961A4"/>
    <w:rsid w:val="0049742A"/>
    <w:rsid w:val="004A0315"/>
    <w:rsid w:val="004A078A"/>
    <w:rsid w:val="004A0AF3"/>
    <w:rsid w:val="004A2131"/>
    <w:rsid w:val="004A288B"/>
    <w:rsid w:val="004A2F26"/>
    <w:rsid w:val="004A3190"/>
    <w:rsid w:val="004A4F8F"/>
    <w:rsid w:val="004B0348"/>
    <w:rsid w:val="004B1073"/>
    <w:rsid w:val="004B13C0"/>
    <w:rsid w:val="004B15A6"/>
    <w:rsid w:val="004B3793"/>
    <w:rsid w:val="004B3AC1"/>
    <w:rsid w:val="004B3E85"/>
    <w:rsid w:val="004B4AB5"/>
    <w:rsid w:val="004B5946"/>
    <w:rsid w:val="004B6329"/>
    <w:rsid w:val="004B681F"/>
    <w:rsid w:val="004B7452"/>
    <w:rsid w:val="004B74FE"/>
    <w:rsid w:val="004B7DAC"/>
    <w:rsid w:val="004C14E3"/>
    <w:rsid w:val="004C1AF0"/>
    <w:rsid w:val="004C2D37"/>
    <w:rsid w:val="004C45D5"/>
    <w:rsid w:val="004C5E1E"/>
    <w:rsid w:val="004C7625"/>
    <w:rsid w:val="004D0A1C"/>
    <w:rsid w:val="004D0A34"/>
    <w:rsid w:val="004D192D"/>
    <w:rsid w:val="004D288F"/>
    <w:rsid w:val="004D28A2"/>
    <w:rsid w:val="004D2A90"/>
    <w:rsid w:val="004D303B"/>
    <w:rsid w:val="004D3ACF"/>
    <w:rsid w:val="004D4777"/>
    <w:rsid w:val="004D4C6D"/>
    <w:rsid w:val="004D4D99"/>
    <w:rsid w:val="004D5711"/>
    <w:rsid w:val="004D584F"/>
    <w:rsid w:val="004D5C26"/>
    <w:rsid w:val="004D6526"/>
    <w:rsid w:val="004D7486"/>
    <w:rsid w:val="004E385A"/>
    <w:rsid w:val="004E462D"/>
    <w:rsid w:val="004E4BCD"/>
    <w:rsid w:val="004E55AA"/>
    <w:rsid w:val="004E5CF3"/>
    <w:rsid w:val="004E6FBD"/>
    <w:rsid w:val="004E7CC2"/>
    <w:rsid w:val="004F0AC9"/>
    <w:rsid w:val="004F0D54"/>
    <w:rsid w:val="004F1341"/>
    <w:rsid w:val="004F4233"/>
    <w:rsid w:val="004F48CD"/>
    <w:rsid w:val="004F520B"/>
    <w:rsid w:val="004F63CE"/>
    <w:rsid w:val="004F6B34"/>
    <w:rsid w:val="004F6E02"/>
    <w:rsid w:val="004F7815"/>
    <w:rsid w:val="004F7992"/>
    <w:rsid w:val="00500A19"/>
    <w:rsid w:val="00501AD3"/>
    <w:rsid w:val="0050486F"/>
    <w:rsid w:val="00504BD0"/>
    <w:rsid w:val="00504D3B"/>
    <w:rsid w:val="00506BD3"/>
    <w:rsid w:val="005075C1"/>
    <w:rsid w:val="005105F3"/>
    <w:rsid w:val="005114ED"/>
    <w:rsid w:val="0051211F"/>
    <w:rsid w:val="00512BCF"/>
    <w:rsid w:val="005133B4"/>
    <w:rsid w:val="00513D21"/>
    <w:rsid w:val="005148F1"/>
    <w:rsid w:val="00517BF3"/>
    <w:rsid w:val="00521C3E"/>
    <w:rsid w:val="00521CEA"/>
    <w:rsid w:val="00521E48"/>
    <w:rsid w:val="0052299F"/>
    <w:rsid w:val="005231FA"/>
    <w:rsid w:val="0052444C"/>
    <w:rsid w:val="005245EC"/>
    <w:rsid w:val="005269B2"/>
    <w:rsid w:val="0052776E"/>
    <w:rsid w:val="00532293"/>
    <w:rsid w:val="00532348"/>
    <w:rsid w:val="00532CF9"/>
    <w:rsid w:val="00533DFB"/>
    <w:rsid w:val="00533FA8"/>
    <w:rsid w:val="0053450B"/>
    <w:rsid w:val="005352D5"/>
    <w:rsid w:val="005353C3"/>
    <w:rsid w:val="0053578E"/>
    <w:rsid w:val="005359E8"/>
    <w:rsid w:val="00535CF5"/>
    <w:rsid w:val="00535DBD"/>
    <w:rsid w:val="00536066"/>
    <w:rsid w:val="0053645E"/>
    <w:rsid w:val="00536753"/>
    <w:rsid w:val="005368A6"/>
    <w:rsid w:val="00537714"/>
    <w:rsid w:val="0053794B"/>
    <w:rsid w:val="00541198"/>
    <w:rsid w:val="0054128F"/>
    <w:rsid w:val="005413AE"/>
    <w:rsid w:val="00541684"/>
    <w:rsid w:val="00541C0B"/>
    <w:rsid w:val="00542088"/>
    <w:rsid w:val="005421AA"/>
    <w:rsid w:val="005422A5"/>
    <w:rsid w:val="00542B62"/>
    <w:rsid w:val="005442D3"/>
    <w:rsid w:val="00544325"/>
    <w:rsid w:val="005443BC"/>
    <w:rsid w:val="00544BF7"/>
    <w:rsid w:val="005458D3"/>
    <w:rsid w:val="0054758D"/>
    <w:rsid w:val="00547865"/>
    <w:rsid w:val="005479A4"/>
    <w:rsid w:val="005504B3"/>
    <w:rsid w:val="0055080F"/>
    <w:rsid w:val="00550851"/>
    <w:rsid w:val="00553709"/>
    <w:rsid w:val="005545CB"/>
    <w:rsid w:val="00554AEB"/>
    <w:rsid w:val="005555E7"/>
    <w:rsid w:val="00555781"/>
    <w:rsid w:val="00557230"/>
    <w:rsid w:val="00560051"/>
    <w:rsid w:val="005603B9"/>
    <w:rsid w:val="005604A0"/>
    <w:rsid w:val="0056115B"/>
    <w:rsid w:val="00561A0A"/>
    <w:rsid w:val="0056365D"/>
    <w:rsid w:val="00563719"/>
    <w:rsid w:val="005639E7"/>
    <w:rsid w:val="00564157"/>
    <w:rsid w:val="0056509D"/>
    <w:rsid w:val="00566919"/>
    <w:rsid w:val="005678F7"/>
    <w:rsid w:val="00567AF2"/>
    <w:rsid w:val="00570D79"/>
    <w:rsid w:val="0057127C"/>
    <w:rsid w:val="0057220D"/>
    <w:rsid w:val="00572D94"/>
    <w:rsid w:val="005731C2"/>
    <w:rsid w:val="00573BB7"/>
    <w:rsid w:val="005741CF"/>
    <w:rsid w:val="00574860"/>
    <w:rsid w:val="00575245"/>
    <w:rsid w:val="005753AE"/>
    <w:rsid w:val="00575A43"/>
    <w:rsid w:val="0057719B"/>
    <w:rsid w:val="00577435"/>
    <w:rsid w:val="005817A0"/>
    <w:rsid w:val="00582F48"/>
    <w:rsid w:val="005838CB"/>
    <w:rsid w:val="005845E6"/>
    <w:rsid w:val="0058524F"/>
    <w:rsid w:val="00585BDB"/>
    <w:rsid w:val="00585F0F"/>
    <w:rsid w:val="00586CCC"/>
    <w:rsid w:val="00591051"/>
    <w:rsid w:val="005912BF"/>
    <w:rsid w:val="00591752"/>
    <w:rsid w:val="00591C9E"/>
    <w:rsid w:val="00592D35"/>
    <w:rsid w:val="00592DCE"/>
    <w:rsid w:val="00593789"/>
    <w:rsid w:val="00593960"/>
    <w:rsid w:val="00593B20"/>
    <w:rsid w:val="00594914"/>
    <w:rsid w:val="00595732"/>
    <w:rsid w:val="00595AA0"/>
    <w:rsid w:val="005962D9"/>
    <w:rsid w:val="005978FB"/>
    <w:rsid w:val="005A02DE"/>
    <w:rsid w:val="005A0E4C"/>
    <w:rsid w:val="005A0FF3"/>
    <w:rsid w:val="005A14FE"/>
    <w:rsid w:val="005A40C1"/>
    <w:rsid w:val="005A45D4"/>
    <w:rsid w:val="005A4CE5"/>
    <w:rsid w:val="005A502A"/>
    <w:rsid w:val="005A513A"/>
    <w:rsid w:val="005A5172"/>
    <w:rsid w:val="005A5708"/>
    <w:rsid w:val="005A659E"/>
    <w:rsid w:val="005A7434"/>
    <w:rsid w:val="005A747A"/>
    <w:rsid w:val="005B0E4F"/>
    <w:rsid w:val="005B2235"/>
    <w:rsid w:val="005B245F"/>
    <w:rsid w:val="005B2566"/>
    <w:rsid w:val="005B4A0E"/>
    <w:rsid w:val="005B51D4"/>
    <w:rsid w:val="005B5423"/>
    <w:rsid w:val="005B5BFC"/>
    <w:rsid w:val="005B63ED"/>
    <w:rsid w:val="005B6ADA"/>
    <w:rsid w:val="005B7215"/>
    <w:rsid w:val="005B7875"/>
    <w:rsid w:val="005C051D"/>
    <w:rsid w:val="005C13C2"/>
    <w:rsid w:val="005C1475"/>
    <w:rsid w:val="005C1EBC"/>
    <w:rsid w:val="005C2B34"/>
    <w:rsid w:val="005C333E"/>
    <w:rsid w:val="005C3B95"/>
    <w:rsid w:val="005C42F1"/>
    <w:rsid w:val="005C65F6"/>
    <w:rsid w:val="005C7B83"/>
    <w:rsid w:val="005D0638"/>
    <w:rsid w:val="005D1034"/>
    <w:rsid w:val="005D1B15"/>
    <w:rsid w:val="005D1D1C"/>
    <w:rsid w:val="005D3019"/>
    <w:rsid w:val="005D4F43"/>
    <w:rsid w:val="005D59C3"/>
    <w:rsid w:val="005D62FE"/>
    <w:rsid w:val="005D6718"/>
    <w:rsid w:val="005D6C16"/>
    <w:rsid w:val="005D71A0"/>
    <w:rsid w:val="005E1AEA"/>
    <w:rsid w:val="005E1E09"/>
    <w:rsid w:val="005E2385"/>
    <w:rsid w:val="005E2C47"/>
    <w:rsid w:val="005E364A"/>
    <w:rsid w:val="005E3B0A"/>
    <w:rsid w:val="005E3F85"/>
    <w:rsid w:val="005E5781"/>
    <w:rsid w:val="005E5CED"/>
    <w:rsid w:val="005E5D3A"/>
    <w:rsid w:val="005E5D5E"/>
    <w:rsid w:val="005F007C"/>
    <w:rsid w:val="005F0F9B"/>
    <w:rsid w:val="005F1ADE"/>
    <w:rsid w:val="005F2EA5"/>
    <w:rsid w:val="005F385A"/>
    <w:rsid w:val="005F4AE8"/>
    <w:rsid w:val="005F5920"/>
    <w:rsid w:val="005F5DB3"/>
    <w:rsid w:val="005F6068"/>
    <w:rsid w:val="005F694D"/>
    <w:rsid w:val="0060043E"/>
    <w:rsid w:val="00600ED2"/>
    <w:rsid w:val="006014AA"/>
    <w:rsid w:val="00601C7F"/>
    <w:rsid w:val="00602E79"/>
    <w:rsid w:val="00606AA3"/>
    <w:rsid w:val="006073ED"/>
    <w:rsid w:val="0060791D"/>
    <w:rsid w:val="00607FD2"/>
    <w:rsid w:val="00610DD8"/>
    <w:rsid w:val="00611794"/>
    <w:rsid w:val="006122BD"/>
    <w:rsid w:val="0061291A"/>
    <w:rsid w:val="0061307F"/>
    <w:rsid w:val="0061379F"/>
    <w:rsid w:val="006137DB"/>
    <w:rsid w:val="0061399A"/>
    <w:rsid w:val="00614E83"/>
    <w:rsid w:val="006150DF"/>
    <w:rsid w:val="006152FE"/>
    <w:rsid w:val="0061559E"/>
    <w:rsid w:val="00615D7F"/>
    <w:rsid w:val="00616C62"/>
    <w:rsid w:val="0061781A"/>
    <w:rsid w:val="00620B9D"/>
    <w:rsid w:val="00621567"/>
    <w:rsid w:val="00622123"/>
    <w:rsid w:val="00622C3A"/>
    <w:rsid w:val="00624039"/>
    <w:rsid w:val="006243E1"/>
    <w:rsid w:val="00624755"/>
    <w:rsid w:val="006249EE"/>
    <w:rsid w:val="00624C21"/>
    <w:rsid w:val="00624E38"/>
    <w:rsid w:val="00626F3D"/>
    <w:rsid w:val="00627471"/>
    <w:rsid w:val="00627D47"/>
    <w:rsid w:val="006303D0"/>
    <w:rsid w:val="00630855"/>
    <w:rsid w:val="00633113"/>
    <w:rsid w:val="00633CB0"/>
    <w:rsid w:val="00633F0E"/>
    <w:rsid w:val="00636A24"/>
    <w:rsid w:val="0063764D"/>
    <w:rsid w:val="00637DBA"/>
    <w:rsid w:val="00637DE2"/>
    <w:rsid w:val="00640107"/>
    <w:rsid w:val="006402E3"/>
    <w:rsid w:val="00640938"/>
    <w:rsid w:val="00643449"/>
    <w:rsid w:val="00643F1E"/>
    <w:rsid w:val="0064419D"/>
    <w:rsid w:val="00644B5C"/>
    <w:rsid w:val="00646098"/>
    <w:rsid w:val="00646690"/>
    <w:rsid w:val="0064686D"/>
    <w:rsid w:val="00647684"/>
    <w:rsid w:val="006478E5"/>
    <w:rsid w:val="00647FC7"/>
    <w:rsid w:val="0065103B"/>
    <w:rsid w:val="00651624"/>
    <w:rsid w:val="006520B1"/>
    <w:rsid w:val="006526D7"/>
    <w:rsid w:val="00652CAA"/>
    <w:rsid w:val="00652FE1"/>
    <w:rsid w:val="00653CDE"/>
    <w:rsid w:val="00654F44"/>
    <w:rsid w:val="00655614"/>
    <w:rsid w:val="00655C46"/>
    <w:rsid w:val="0066088A"/>
    <w:rsid w:val="00660DD3"/>
    <w:rsid w:val="00662047"/>
    <w:rsid w:val="00663C26"/>
    <w:rsid w:val="00664246"/>
    <w:rsid w:val="00664DA0"/>
    <w:rsid w:val="00665664"/>
    <w:rsid w:val="006662D1"/>
    <w:rsid w:val="0066662B"/>
    <w:rsid w:val="00667281"/>
    <w:rsid w:val="00667763"/>
    <w:rsid w:val="006701C8"/>
    <w:rsid w:val="006710E3"/>
    <w:rsid w:val="00671265"/>
    <w:rsid w:val="006732A8"/>
    <w:rsid w:val="00674497"/>
    <w:rsid w:val="00674668"/>
    <w:rsid w:val="00674E9F"/>
    <w:rsid w:val="006756E7"/>
    <w:rsid w:val="0067677D"/>
    <w:rsid w:val="00676C2C"/>
    <w:rsid w:val="006775B1"/>
    <w:rsid w:val="006776BB"/>
    <w:rsid w:val="00680120"/>
    <w:rsid w:val="00680CF9"/>
    <w:rsid w:val="00681169"/>
    <w:rsid w:val="006812E1"/>
    <w:rsid w:val="006817A4"/>
    <w:rsid w:val="00684500"/>
    <w:rsid w:val="00685929"/>
    <w:rsid w:val="00686F10"/>
    <w:rsid w:val="00686F32"/>
    <w:rsid w:val="00687294"/>
    <w:rsid w:val="00687BAE"/>
    <w:rsid w:val="00690315"/>
    <w:rsid w:val="0069124C"/>
    <w:rsid w:val="00691AA8"/>
    <w:rsid w:val="006927C8"/>
    <w:rsid w:val="00694CB4"/>
    <w:rsid w:val="00694FC2"/>
    <w:rsid w:val="006951D4"/>
    <w:rsid w:val="00696500"/>
    <w:rsid w:val="006A058F"/>
    <w:rsid w:val="006A0835"/>
    <w:rsid w:val="006A0B2B"/>
    <w:rsid w:val="006A0FC3"/>
    <w:rsid w:val="006A12FC"/>
    <w:rsid w:val="006A1B14"/>
    <w:rsid w:val="006A1D07"/>
    <w:rsid w:val="006A34EF"/>
    <w:rsid w:val="006A40E8"/>
    <w:rsid w:val="006A58A4"/>
    <w:rsid w:val="006A5B7D"/>
    <w:rsid w:val="006A627D"/>
    <w:rsid w:val="006A67E8"/>
    <w:rsid w:val="006B0ECF"/>
    <w:rsid w:val="006B1999"/>
    <w:rsid w:val="006B23DD"/>
    <w:rsid w:val="006B44A4"/>
    <w:rsid w:val="006B4A12"/>
    <w:rsid w:val="006B4C4E"/>
    <w:rsid w:val="006B4E43"/>
    <w:rsid w:val="006B632B"/>
    <w:rsid w:val="006C0426"/>
    <w:rsid w:val="006C0621"/>
    <w:rsid w:val="006C13D7"/>
    <w:rsid w:val="006C1A0A"/>
    <w:rsid w:val="006C1B4D"/>
    <w:rsid w:val="006C20A1"/>
    <w:rsid w:val="006C2818"/>
    <w:rsid w:val="006C28B8"/>
    <w:rsid w:val="006C39F1"/>
    <w:rsid w:val="006C5102"/>
    <w:rsid w:val="006C68B7"/>
    <w:rsid w:val="006C6D18"/>
    <w:rsid w:val="006C7251"/>
    <w:rsid w:val="006C76C2"/>
    <w:rsid w:val="006D1374"/>
    <w:rsid w:val="006D17B5"/>
    <w:rsid w:val="006D3009"/>
    <w:rsid w:val="006D336C"/>
    <w:rsid w:val="006D3DA7"/>
    <w:rsid w:val="006D65B3"/>
    <w:rsid w:val="006E1A5D"/>
    <w:rsid w:val="006E1CCA"/>
    <w:rsid w:val="006E2BFE"/>
    <w:rsid w:val="006E309E"/>
    <w:rsid w:val="006E44AC"/>
    <w:rsid w:val="006E5203"/>
    <w:rsid w:val="006E575C"/>
    <w:rsid w:val="006E665E"/>
    <w:rsid w:val="006E763A"/>
    <w:rsid w:val="006E77AC"/>
    <w:rsid w:val="006F225D"/>
    <w:rsid w:val="006F3F28"/>
    <w:rsid w:val="006F43F5"/>
    <w:rsid w:val="006F495F"/>
    <w:rsid w:val="006F4B04"/>
    <w:rsid w:val="006F56E8"/>
    <w:rsid w:val="006F5A42"/>
    <w:rsid w:val="006F5A55"/>
    <w:rsid w:val="006F5B37"/>
    <w:rsid w:val="006F5F65"/>
    <w:rsid w:val="006F6359"/>
    <w:rsid w:val="006F64AD"/>
    <w:rsid w:val="006F7306"/>
    <w:rsid w:val="006F7CB5"/>
    <w:rsid w:val="00701E40"/>
    <w:rsid w:val="00701E7A"/>
    <w:rsid w:val="00703D16"/>
    <w:rsid w:val="007057AB"/>
    <w:rsid w:val="00711141"/>
    <w:rsid w:val="00711D2F"/>
    <w:rsid w:val="00712854"/>
    <w:rsid w:val="00712C7F"/>
    <w:rsid w:val="00712DA7"/>
    <w:rsid w:val="00713142"/>
    <w:rsid w:val="00714710"/>
    <w:rsid w:val="00714C99"/>
    <w:rsid w:val="00714E7E"/>
    <w:rsid w:val="007163AF"/>
    <w:rsid w:val="007170D5"/>
    <w:rsid w:val="0072022F"/>
    <w:rsid w:val="00720910"/>
    <w:rsid w:val="00720D79"/>
    <w:rsid w:val="00720E49"/>
    <w:rsid w:val="00720EF0"/>
    <w:rsid w:val="0072196B"/>
    <w:rsid w:val="00722F26"/>
    <w:rsid w:val="007243B1"/>
    <w:rsid w:val="007249FE"/>
    <w:rsid w:val="007252F6"/>
    <w:rsid w:val="00726709"/>
    <w:rsid w:val="00726BE9"/>
    <w:rsid w:val="007318AF"/>
    <w:rsid w:val="00731D88"/>
    <w:rsid w:val="00733DA7"/>
    <w:rsid w:val="00735A4F"/>
    <w:rsid w:val="007367A6"/>
    <w:rsid w:val="00736A06"/>
    <w:rsid w:val="00737921"/>
    <w:rsid w:val="00740577"/>
    <w:rsid w:val="00740741"/>
    <w:rsid w:val="00742261"/>
    <w:rsid w:val="00742C64"/>
    <w:rsid w:val="007450A4"/>
    <w:rsid w:val="00745221"/>
    <w:rsid w:val="007458A1"/>
    <w:rsid w:val="00745E6D"/>
    <w:rsid w:val="007466B0"/>
    <w:rsid w:val="00746870"/>
    <w:rsid w:val="007474DB"/>
    <w:rsid w:val="00750266"/>
    <w:rsid w:val="007503D5"/>
    <w:rsid w:val="007539C4"/>
    <w:rsid w:val="0075411D"/>
    <w:rsid w:val="0075457D"/>
    <w:rsid w:val="00754E88"/>
    <w:rsid w:val="0075616C"/>
    <w:rsid w:val="007566D6"/>
    <w:rsid w:val="00761CD5"/>
    <w:rsid w:val="00761DF1"/>
    <w:rsid w:val="00762416"/>
    <w:rsid w:val="00762586"/>
    <w:rsid w:val="0076301B"/>
    <w:rsid w:val="007636E6"/>
    <w:rsid w:val="0076385B"/>
    <w:rsid w:val="00763A8E"/>
    <w:rsid w:val="00764BFE"/>
    <w:rsid w:val="00764F2F"/>
    <w:rsid w:val="0076511A"/>
    <w:rsid w:val="007658FE"/>
    <w:rsid w:val="00765C6F"/>
    <w:rsid w:val="00765D24"/>
    <w:rsid w:val="00765E40"/>
    <w:rsid w:val="007660C1"/>
    <w:rsid w:val="00766177"/>
    <w:rsid w:val="007665AA"/>
    <w:rsid w:val="007671AC"/>
    <w:rsid w:val="007701E8"/>
    <w:rsid w:val="00770F58"/>
    <w:rsid w:val="0077108C"/>
    <w:rsid w:val="00771EFE"/>
    <w:rsid w:val="00772747"/>
    <w:rsid w:val="007739EB"/>
    <w:rsid w:val="00774767"/>
    <w:rsid w:val="00774D3F"/>
    <w:rsid w:val="00774D96"/>
    <w:rsid w:val="00775322"/>
    <w:rsid w:val="007769CD"/>
    <w:rsid w:val="00777ED3"/>
    <w:rsid w:val="0078064A"/>
    <w:rsid w:val="0078082E"/>
    <w:rsid w:val="00780A53"/>
    <w:rsid w:val="007813BE"/>
    <w:rsid w:val="00781ED8"/>
    <w:rsid w:val="00781F6A"/>
    <w:rsid w:val="00783D1E"/>
    <w:rsid w:val="007869CD"/>
    <w:rsid w:val="00786E19"/>
    <w:rsid w:val="00790276"/>
    <w:rsid w:val="00790278"/>
    <w:rsid w:val="00792160"/>
    <w:rsid w:val="00792931"/>
    <w:rsid w:val="00792A7E"/>
    <w:rsid w:val="0079437D"/>
    <w:rsid w:val="00794825"/>
    <w:rsid w:val="007949CD"/>
    <w:rsid w:val="00795191"/>
    <w:rsid w:val="007A0B28"/>
    <w:rsid w:val="007A3E42"/>
    <w:rsid w:val="007A5FBE"/>
    <w:rsid w:val="007B01A4"/>
    <w:rsid w:val="007B0516"/>
    <w:rsid w:val="007B0AF4"/>
    <w:rsid w:val="007B0B4F"/>
    <w:rsid w:val="007B1564"/>
    <w:rsid w:val="007B1678"/>
    <w:rsid w:val="007B2CD5"/>
    <w:rsid w:val="007B2EE9"/>
    <w:rsid w:val="007B32BF"/>
    <w:rsid w:val="007B34B6"/>
    <w:rsid w:val="007B3DDE"/>
    <w:rsid w:val="007B4AB1"/>
    <w:rsid w:val="007B4DFA"/>
    <w:rsid w:val="007B5873"/>
    <w:rsid w:val="007B5BB7"/>
    <w:rsid w:val="007B7097"/>
    <w:rsid w:val="007C0EFB"/>
    <w:rsid w:val="007C141C"/>
    <w:rsid w:val="007C1F49"/>
    <w:rsid w:val="007C289A"/>
    <w:rsid w:val="007C292E"/>
    <w:rsid w:val="007C3347"/>
    <w:rsid w:val="007C5157"/>
    <w:rsid w:val="007C65F5"/>
    <w:rsid w:val="007D03E4"/>
    <w:rsid w:val="007D3FFA"/>
    <w:rsid w:val="007D4558"/>
    <w:rsid w:val="007D553E"/>
    <w:rsid w:val="007D59DA"/>
    <w:rsid w:val="007D5BCC"/>
    <w:rsid w:val="007D5EEC"/>
    <w:rsid w:val="007D76CB"/>
    <w:rsid w:val="007D79B9"/>
    <w:rsid w:val="007E0592"/>
    <w:rsid w:val="007E06A8"/>
    <w:rsid w:val="007E217B"/>
    <w:rsid w:val="007E24A6"/>
    <w:rsid w:val="007E2927"/>
    <w:rsid w:val="007E2BAE"/>
    <w:rsid w:val="007E32A3"/>
    <w:rsid w:val="007E3B30"/>
    <w:rsid w:val="007E45C6"/>
    <w:rsid w:val="007E45EF"/>
    <w:rsid w:val="007E49BC"/>
    <w:rsid w:val="007E5399"/>
    <w:rsid w:val="007E5633"/>
    <w:rsid w:val="007E7AEA"/>
    <w:rsid w:val="007E7C0E"/>
    <w:rsid w:val="007F17A0"/>
    <w:rsid w:val="007F2CCD"/>
    <w:rsid w:val="007F49C6"/>
    <w:rsid w:val="007F5737"/>
    <w:rsid w:val="007F5EBD"/>
    <w:rsid w:val="007F6690"/>
    <w:rsid w:val="007F67D9"/>
    <w:rsid w:val="007F74F5"/>
    <w:rsid w:val="007F7A53"/>
    <w:rsid w:val="007F7B79"/>
    <w:rsid w:val="00800ED0"/>
    <w:rsid w:val="0080184C"/>
    <w:rsid w:val="00801912"/>
    <w:rsid w:val="00801AC5"/>
    <w:rsid w:val="00801E4B"/>
    <w:rsid w:val="008050D5"/>
    <w:rsid w:val="008058CD"/>
    <w:rsid w:val="0080737D"/>
    <w:rsid w:val="00807429"/>
    <w:rsid w:val="00807A0A"/>
    <w:rsid w:val="00810281"/>
    <w:rsid w:val="008106F0"/>
    <w:rsid w:val="00812317"/>
    <w:rsid w:val="008129D7"/>
    <w:rsid w:val="00812DE8"/>
    <w:rsid w:val="0081325E"/>
    <w:rsid w:val="00813474"/>
    <w:rsid w:val="0081495A"/>
    <w:rsid w:val="00815759"/>
    <w:rsid w:val="00817FEA"/>
    <w:rsid w:val="008201F5"/>
    <w:rsid w:val="00820C23"/>
    <w:rsid w:val="0082111E"/>
    <w:rsid w:val="00821A6F"/>
    <w:rsid w:val="0082442A"/>
    <w:rsid w:val="00826496"/>
    <w:rsid w:val="00827393"/>
    <w:rsid w:val="00827EDC"/>
    <w:rsid w:val="00830175"/>
    <w:rsid w:val="00830EFD"/>
    <w:rsid w:val="00831CBF"/>
    <w:rsid w:val="00832472"/>
    <w:rsid w:val="00834C10"/>
    <w:rsid w:val="00835D87"/>
    <w:rsid w:val="00836767"/>
    <w:rsid w:val="00837AC8"/>
    <w:rsid w:val="00837ED6"/>
    <w:rsid w:val="00840385"/>
    <w:rsid w:val="00840B5D"/>
    <w:rsid w:val="00841725"/>
    <w:rsid w:val="00841B1E"/>
    <w:rsid w:val="00842A2F"/>
    <w:rsid w:val="00842F50"/>
    <w:rsid w:val="0084309D"/>
    <w:rsid w:val="00843E34"/>
    <w:rsid w:val="008443E5"/>
    <w:rsid w:val="00844F28"/>
    <w:rsid w:val="008453AF"/>
    <w:rsid w:val="008506D8"/>
    <w:rsid w:val="008526A4"/>
    <w:rsid w:val="008527DB"/>
    <w:rsid w:val="00853E86"/>
    <w:rsid w:val="00854457"/>
    <w:rsid w:val="00855D5B"/>
    <w:rsid w:val="00856D2C"/>
    <w:rsid w:val="008609BD"/>
    <w:rsid w:val="008615C9"/>
    <w:rsid w:val="0086177E"/>
    <w:rsid w:val="00861FAF"/>
    <w:rsid w:val="00862C37"/>
    <w:rsid w:val="00862C84"/>
    <w:rsid w:val="008630F1"/>
    <w:rsid w:val="0086350B"/>
    <w:rsid w:val="00864CA9"/>
    <w:rsid w:val="00866186"/>
    <w:rsid w:val="008665A9"/>
    <w:rsid w:val="00866A32"/>
    <w:rsid w:val="0086744F"/>
    <w:rsid w:val="008707DF"/>
    <w:rsid w:val="0087160C"/>
    <w:rsid w:val="00871E7D"/>
    <w:rsid w:val="0087214C"/>
    <w:rsid w:val="0087220D"/>
    <w:rsid w:val="00872528"/>
    <w:rsid w:val="008742E6"/>
    <w:rsid w:val="00876677"/>
    <w:rsid w:val="00876C7C"/>
    <w:rsid w:val="00877299"/>
    <w:rsid w:val="0088087C"/>
    <w:rsid w:val="00880B9B"/>
    <w:rsid w:val="00880BF4"/>
    <w:rsid w:val="0088142C"/>
    <w:rsid w:val="00881D3B"/>
    <w:rsid w:val="00881F9E"/>
    <w:rsid w:val="008832BD"/>
    <w:rsid w:val="008839E3"/>
    <w:rsid w:val="008847B5"/>
    <w:rsid w:val="00885162"/>
    <w:rsid w:val="00885C40"/>
    <w:rsid w:val="00885FB5"/>
    <w:rsid w:val="00886471"/>
    <w:rsid w:val="00887745"/>
    <w:rsid w:val="00887A62"/>
    <w:rsid w:val="00887B11"/>
    <w:rsid w:val="008916CF"/>
    <w:rsid w:val="00892CAD"/>
    <w:rsid w:val="00893837"/>
    <w:rsid w:val="00893CC9"/>
    <w:rsid w:val="00894233"/>
    <w:rsid w:val="0089730E"/>
    <w:rsid w:val="008A0005"/>
    <w:rsid w:val="008A1457"/>
    <w:rsid w:val="008A215E"/>
    <w:rsid w:val="008A3BC2"/>
    <w:rsid w:val="008A4C2F"/>
    <w:rsid w:val="008A5A45"/>
    <w:rsid w:val="008A5F5E"/>
    <w:rsid w:val="008A65CE"/>
    <w:rsid w:val="008A6AB0"/>
    <w:rsid w:val="008A76E1"/>
    <w:rsid w:val="008A7AF2"/>
    <w:rsid w:val="008B1AB6"/>
    <w:rsid w:val="008B249F"/>
    <w:rsid w:val="008B265C"/>
    <w:rsid w:val="008B3E87"/>
    <w:rsid w:val="008B3EFE"/>
    <w:rsid w:val="008B43F2"/>
    <w:rsid w:val="008B67D7"/>
    <w:rsid w:val="008B7FDE"/>
    <w:rsid w:val="008C3E43"/>
    <w:rsid w:val="008C54FD"/>
    <w:rsid w:val="008C5663"/>
    <w:rsid w:val="008C5AFE"/>
    <w:rsid w:val="008C62CB"/>
    <w:rsid w:val="008C6A80"/>
    <w:rsid w:val="008D1561"/>
    <w:rsid w:val="008D1740"/>
    <w:rsid w:val="008D18F6"/>
    <w:rsid w:val="008D1A7E"/>
    <w:rsid w:val="008D1D9F"/>
    <w:rsid w:val="008D21E7"/>
    <w:rsid w:val="008D2BBC"/>
    <w:rsid w:val="008D37AF"/>
    <w:rsid w:val="008D3DED"/>
    <w:rsid w:val="008D4171"/>
    <w:rsid w:val="008D50D7"/>
    <w:rsid w:val="008D55DA"/>
    <w:rsid w:val="008D5603"/>
    <w:rsid w:val="008D64B8"/>
    <w:rsid w:val="008D77FA"/>
    <w:rsid w:val="008E01B3"/>
    <w:rsid w:val="008E07A7"/>
    <w:rsid w:val="008E186B"/>
    <w:rsid w:val="008E250C"/>
    <w:rsid w:val="008E30D2"/>
    <w:rsid w:val="008E31A0"/>
    <w:rsid w:val="008E3418"/>
    <w:rsid w:val="008E3F2F"/>
    <w:rsid w:val="008E4088"/>
    <w:rsid w:val="008E5BA8"/>
    <w:rsid w:val="008E6005"/>
    <w:rsid w:val="008E6A9C"/>
    <w:rsid w:val="008F1314"/>
    <w:rsid w:val="008F141D"/>
    <w:rsid w:val="008F1EF4"/>
    <w:rsid w:val="008F1FB1"/>
    <w:rsid w:val="008F1FFD"/>
    <w:rsid w:val="008F3266"/>
    <w:rsid w:val="008F5F29"/>
    <w:rsid w:val="008F6840"/>
    <w:rsid w:val="008F72CB"/>
    <w:rsid w:val="008F76A0"/>
    <w:rsid w:val="008F7796"/>
    <w:rsid w:val="008F7C85"/>
    <w:rsid w:val="008F7E62"/>
    <w:rsid w:val="0090246F"/>
    <w:rsid w:val="00903111"/>
    <w:rsid w:val="00904E2F"/>
    <w:rsid w:val="00905806"/>
    <w:rsid w:val="00905B49"/>
    <w:rsid w:val="00907097"/>
    <w:rsid w:val="00907647"/>
    <w:rsid w:val="009102F8"/>
    <w:rsid w:val="00912055"/>
    <w:rsid w:val="00913795"/>
    <w:rsid w:val="00914460"/>
    <w:rsid w:val="0091520B"/>
    <w:rsid w:val="00917395"/>
    <w:rsid w:val="00920466"/>
    <w:rsid w:val="0092064E"/>
    <w:rsid w:val="00920D62"/>
    <w:rsid w:val="00920EEB"/>
    <w:rsid w:val="0092102B"/>
    <w:rsid w:val="00921430"/>
    <w:rsid w:val="00922424"/>
    <w:rsid w:val="00923864"/>
    <w:rsid w:val="0092455D"/>
    <w:rsid w:val="009256B6"/>
    <w:rsid w:val="009265DC"/>
    <w:rsid w:val="00926A96"/>
    <w:rsid w:val="00926E51"/>
    <w:rsid w:val="009272C0"/>
    <w:rsid w:val="009310B9"/>
    <w:rsid w:val="00931E39"/>
    <w:rsid w:val="00931E47"/>
    <w:rsid w:val="00931F17"/>
    <w:rsid w:val="00932318"/>
    <w:rsid w:val="00932AD4"/>
    <w:rsid w:val="00932CB1"/>
    <w:rsid w:val="009335C3"/>
    <w:rsid w:val="00933791"/>
    <w:rsid w:val="009357B0"/>
    <w:rsid w:val="00935E7F"/>
    <w:rsid w:val="00937CF3"/>
    <w:rsid w:val="00937DEA"/>
    <w:rsid w:val="0094044A"/>
    <w:rsid w:val="00940FA7"/>
    <w:rsid w:val="0094177C"/>
    <w:rsid w:val="009417F0"/>
    <w:rsid w:val="00941C2B"/>
    <w:rsid w:val="0094293E"/>
    <w:rsid w:val="00942EB6"/>
    <w:rsid w:val="00943CF8"/>
    <w:rsid w:val="009442CE"/>
    <w:rsid w:val="0094536A"/>
    <w:rsid w:val="00945B91"/>
    <w:rsid w:val="009478B6"/>
    <w:rsid w:val="009505FC"/>
    <w:rsid w:val="00951005"/>
    <w:rsid w:val="009515A0"/>
    <w:rsid w:val="00952663"/>
    <w:rsid w:val="009531CA"/>
    <w:rsid w:val="0095321A"/>
    <w:rsid w:val="00955512"/>
    <w:rsid w:val="00955762"/>
    <w:rsid w:val="00955812"/>
    <w:rsid w:val="0095779C"/>
    <w:rsid w:val="00960BB6"/>
    <w:rsid w:val="0096152F"/>
    <w:rsid w:val="00961B21"/>
    <w:rsid w:val="00962B88"/>
    <w:rsid w:val="00963A99"/>
    <w:rsid w:val="00963AF6"/>
    <w:rsid w:val="00965FEA"/>
    <w:rsid w:val="00966525"/>
    <w:rsid w:val="00966777"/>
    <w:rsid w:val="0096729C"/>
    <w:rsid w:val="00970517"/>
    <w:rsid w:val="00970DC2"/>
    <w:rsid w:val="00970FE7"/>
    <w:rsid w:val="00971BA8"/>
    <w:rsid w:val="009726D1"/>
    <w:rsid w:val="009727D3"/>
    <w:rsid w:val="00972ADC"/>
    <w:rsid w:val="00972BAC"/>
    <w:rsid w:val="00972EE3"/>
    <w:rsid w:val="00974591"/>
    <w:rsid w:val="00974707"/>
    <w:rsid w:val="00976EAD"/>
    <w:rsid w:val="0097719D"/>
    <w:rsid w:val="00977C40"/>
    <w:rsid w:val="00980493"/>
    <w:rsid w:val="009809D8"/>
    <w:rsid w:val="0098309D"/>
    <w:rsid w:val="009838FF"/>
    <w:rsid w:val="0098481B"/>
    <w:rsid w:val="00984964"/>
    <w:rsid w:val="00984D82"/>
    <w:rsid w:val="009851A3"/>
    <w:rsid w:val="0098604F"/>
    <w:rsid w:val="00986F8E"/>
    <w:rsid w:val="0098773F"/>
    <w:rsid w:val="00987D34"/>
    <w:rsid w:val="00987D44"/>
    <w:rsid w:val="00991855"/>
    <w:rsid w:val="009929DF"/>
    <w:rsid w:val="00992DFF"/>
    <w:rsid w:val="00993575"/>
    <w:rsid w:val="00993C73"/>
    <w:rsid w:val="00993E16"/>
    <w:rsid w:val="009940B0"/>
    <w:rsid w:val="009943DE"/>
    <w:rsid w:val="00994C7B"/>
    <w:rsid w:val="00995287"/>
    <w:rsid w:val="009969F6"/>
    <w:rsid w:val="00996CE1"/>
    <w:rsid w:val="009971C1"/>
    <w:rsid w:val="00997308"/>
    <w:rsid w:val="00997B91"/>
    <w:rsid w:val="009A1251"/>
    <w:rsid w:val="009A1449"/>
    <w:rsid w:val="009A1E82"/>
    <w:rsid w:val="009A1EA7"/>
    <w:rsid w:val="009A2613"/>
    <w:rsid w:val="009A3984"/>
    <w:rsid w:val="009A407F"/>
    <w:rsid w:val="009A4177"/>
    <w:rsid w:val="009A4687"/>
    <w:rsid w:val="009A4F3C"/>
    <w:rsid w:val="009A6622"/>
    <w:rsid w:val="009A7451"/>
    <w:rsid w:val="009B2513"/>
    <w:rsid w:val="009B25F6"/>
    <w:rsid w:val="009B3E39"/>
    <w:rsid w:val="009B48FB"/>
    <w:rsid w:val="009B5828"/>
    <w:rsid w:val="009B6E65"/>
    <w:rsid w:val="009B772E"/>
    <w:rsid w:val="009C18BA"/>
    <w:rsid w:val="009C321C"/>
    <w:rsid w:val="009C4ABE"/>
    <w:rsid w:val="009C51E7"/>
    <w:rsid w:val="009C5BD7"/>
    <w:rsid w:val="009C6A14"/>
    <w:rsid w:val="009C6F9B"/>
    <w:rsid w:val="009C7136"/>
    <w:rsid w:val="009C725F"/>
    <w:rsid w:val="009C7AE2"/>
    <w:rsid w:val="009C7DA3"/>
    <w:rsid w:val="009D0A8C"/>
    <w:rsid w:val="009D1729"/>
    <w:rsid w:val="009D1922"/>
    <w:rsid w:val="009D1D23"/>
    <w:rsid w:val="009D29F6"/>
    <w:rsid w:val="009D30B0"/>
    <w:rsid w:val="009D339E"/>
    <w:rsid w:val="009D374C"/>
    <w:rsid w:val="009D3AA4"/>
    <w:rsid w:val="009D3E08"/>
    <w:rsid w:val="009D5CA9"/>
    <w:rsid w:val="009D5D4D"/>
    <w:rsid w:val="009D5DD4"/>
    <w:rsid w:val="009D643B"/>
    <w:rsid w:val="009D737A"/>
    <w:rsid w:val="009D763E"/>
    <w:rsid w:val="009D7FA2"/>
    <w:rsid w:val="009E0A21"/>
    <w:rsid w:val="009E1EEE"/>
    <w:rsid w:val="009E221D"/>
    <w:rsid w:val="009E22E6"/>
    <w:rsid w:val="009E23BE"/>
    <w:rsid w:val="009E5084"/>
    <w:rsid w:val="009E672B"/>
    <w:rsid w:val="009E7868"/>
    <w:rsid w:val="009E79D5"/>
    <w:rsid w:val="009F00A4"/>
    <w:rsid w:val="009F32C2"/>
    <w:rsid w:val="009F3E4B"/>
    <w:rsid w:val="009F4D11"/>
    <w:rsid w:val="009F5147"/>
    <w:rsid w:val="009F61DE"/>
    <w:rsid w:val="009F6D11"/>
    <w:rsid w:val="009F6E35"/>
    <w:rsid w:val="00A002D9"/>
    <w:rsid w:val="00A00A77"/>
    <w:rsid w:val="00A01907"/>
    <w:rsid w:val="00A01B6A"/>
    <w:rsid w:val="00A02BBA"/>
    <w:rsid w:val="00A0334E"/>
    <w:rsid w:val="00A03B35"/>
    <w:rsid w:val="00A03F95"/>
    <w:rsid w:val="00A040F0"/>
    <w:rsid w:val="00A044D0"/>
    <w:rsid w:val="00A04CF4"/>
    <w:rsid w:val="00A05393"/>
    <w:rsid w:val="00A060BE"/>
    <w:rsid w:val="00A068F5"/>
    <w:rsid w:val="00A0767F"/>
    <w:rsid w:val="00A07886"/>
    <w:rsid w:val="00A10054"/>
    <w:rsid w:val="00A10336"/>
    <w:rsid w:val="00A111E9"/>
    <w:rsid w:val="00A111F9"/>
    <w:rsid w:val="00A1289F"/>
    <w:rsid w:val="00A132A1"/>
    <w:rsid w:val="00A1346B"/>
    <w:rsid w:val="00A139C4"/>
    <w:rsid w:val="00A140F6"/>
    <w:rsid w:val="00A17406"/>
    <w:rsid w:val="00A1782D"/>
    <w:rsid w:val="00A179CD"/>
    <w:rsid w:val="00A20845"/>
    <w:rsid w:val="00A20BB1"/>
    <w:rsid w:val="00A21D72"/>
    <w:rsid w:val="00A21F87"/>
    <w:rsid w:val="00A23224"/>
    <w:rsid w:val="00A23F36"/>
    <w:rsid w:val="00A24402"/>
    <w:rsid w:val="00A2542C"/>
    <w:rsid w:val="00A26830"/>
    <w:rsid w:val="00A26A0A"/>
    <w:rsid w:val="00A26AB2"/>
    <w:rsid w:val="00A276EC"/>
    <w:rsid w:val="00A31F91"/>
    <w:rsid w:val="00A324F4"/>
    <w:rsid w:val="00A3250A"/>
    <w:rsid w:val="00A327BA"/>
    <w:rsid w:val="00A328C7"/>
    <w:rsid w:val="00A33279"/>
    <w:rsid w:val="00A33CBA"/>
    <w:rsid w:val="00A353DF"/>
    <w:rsid w:val="00A357C2"/>
    <w:rsid w:val="00A35D34"/>
    <w:rsid w:val="00A3739B"/>
    <w:rsid w:val="00A375AE"/>
    <w:rsid w:val="00A37CC4"/>
    <w:rsid w:val="00A423FC"/>
    <w:rsid w:val="00A42C8C"/>
    <w:rsid w:val="00A43A2F"/>
    <w:rsid w:val="00A44795"/>
    <w:rsid w:val="00A45827"/>
    <w:rsid w:val="00A45BE9"/>
    <w:rsid w:val="00A46452"/>
    <w:rsid w:val="00A51803"/>
    <w:rsid w:val="00A51D62"/>
    <w:rsid w:val="00A53090"/>
    <w:rsid w:val="00A53D5D"/>
    <w:rsid w:val="00A53FB1"/>
    <w:rsid w:val="00A545F2"/>
    <w:rsid w:val="00A55AAB"/>
    <w:rsid w:val="00A56835"/>
    <w:rsid w:val="00A56BA2"/>
    <w:rsid w:val="00A57DD3"/>
    <w:rsid w:val="00A62947"/>
    <w:rsid w:val="00A639B1"/>
    <w:rsid w:val="00A65298"/>
    <w:rsid w:val="00A678F3"/>
    <w:rsid w:val="00A70587"/>
    <w:rsid w:val="00A71426"/>
    <w:rsid w:val="00A7223A"/>
    <w:rsid w:val="00A72AAC"/>
    <w:rsid w:val="00A7412A"/>
    <w:rsid w:val="00A748B2"/>
    <w:rsid w:val="00A74CC8"/>
    <w:rsid w:val="00A81391"/>
    <w:rsid w:val="00A81C05"/>
    <w:rsid w:val="00A81CE3"/>
    <w:rsid w:val="00A8246E"/>
    <w:rsid w:val="00A84F3A"/>
    <w:rsid w:val="00A85471"/>
    <w:rsid w:val="00A854A1"/>
    <w:rsid w:val="00A86222"/>
    <w:rsid w:val="00A8689D"/>
    <w:rsid w:val="00A8760A"/>
    <w:rsid w:val="00A906D4"/>
    <w:rsid w:val="00A91FEE"/>
    <w:rsid w:val="00A92632"/>
    <w:rsid w:val="00A92AD9"/>
    <w:rsid w:val="00A93366"/>
    <w:rsid w:val="00A93EFE"/>
    <w:rsid w:val="00A9434B"/>
    <w:rsid w:val="00A9602C"/>
    <w:rsid w:val="00A963EF"/>
    <w:rsid w:val="00A965D6"/>
    <w:rsid w:val="00A96F8F"/>
    <w:rsid w:val="00A976E5"/>
    <w:rsid w:val="00A9796C"/>
    <w:rsid w:val="00AA12E9"/>
    <w:rsid w:val="00AA2CB5"/>
    <w:rsid w:val="00AA52DD"/>
    <w:rsid w:val="00AA5A5E"/>
    <w:rsid w:val="00AA601C"/>
    <w:rsid w:val="00AA651A"/>
    <w:rsid w:val="00AA7208"/>
    <w:rsid w:val="00AA7D37"/>
    <w:rsid w:val="00AB0D17"/>
    <w:rsid w:val="00AB1BDB"/>
    <w:rsid w:val="00AB1EEC"/>
    <w:rsid w:val="00AB3226"/>
    <w:rsid w:val="00AB4104"/>
    <w:rsid w:val="00AC0680"/>
    <w:rsid w:val="00AC11AB"/>
    <w:rsid w:val="00AC17E9"/>
    <w:rsid w:val="00AC1D3C"/>
    <w:rsid w:val="00AC22FF"/>
    <w:rsid w:val="00AC3A9B"/>
    <w:rsid w:val="00AC3AA9"/>
    <w:rsid w:val="00AC418F"/>
    <w:rsid w:val="00AC4C61"/>
    <w:rsid w:val="00AC78BA"/>
    <w:rsid w:val="00AD336B"/>
    <w:rsid w:val="00AD3B55"/>
    <w:rsid w:val="00AD4D42"/>
    <w:rsid w:val="00AD4E6B"/>
    <w:rsid w:val="00AD576B"/>
    <w:rsid w:val="00AD57CD"/>
    <w:rsid w:val="00AD59A8"/>
    <w:rsid w:val="00AD6536"/>
    <w:rsid w:val="00AD7514"/>
    <w:rsid w:val="00AD7CC1"/>
    <w:rsid w:val="00AD7EC4"/>
    <w:rsid w:val="00AD7F4E"/>
    <w:rsid w:val="00AE090F"/>
    <w:rsid w:val="00AE24A8"/>
    <w:rsid w:val="00AE25C5"/>
    <w:rsid w:val="00AE271D"/>
    <w:rsid w:val="00AE2A5C"/>
    <w:rsid w:val="00AE3C64"/>
    <w:rsid w:val="00AE3EC6"/>
    <w:rsid w:val="00AE5012"/>
    <w:rsid w:val="00AE562C"/>
    <w:rsid w:val="00AE5A90"/>
    <w:rsid w:val="00AE7586"/>
    <w:rsid w:val="00AE788D"/>
    <w:rsid w:val="00AE78A7"/>
    <w:rsid w:val="00AE78CD"/>
    <w:rsid w:val="00AE7CB1"/>
    <w:rsid w:val="00AF0697"/>
    <w:rsid w:val="00AF0D49"/>
    <w:rsid w:val="00AF11B0"/>
    <w:rsid w:val="00AF18E5"/>
    <w:rsid w:val="00AF1BB2"/>
    <w:rsid w:val="00AF2FB2"/>
    <w:rsid w:val="00AF3D15"/>
    <w:rsid w:val="00AF47DB"/>
    <w:rsid w:val="00AF5377"/>
    <w:rsid w:val="00AF718A"/>
    <w:rsid w:val="00AF7284"/>
    <w:rsid w:val="00AF7B9B"/>
    <w:rsid w:val="00B000D4"/>
    <w:rsid w:val="00B00A33"/>
    <w:rsid w:val="00B00C84"/>
    <w:rsid w:val="00B00D5B"/>
    <w:rsid w:val="00B00F4B"/>
    <w:rsid w:val="00B0225B"/>
    <w:rsid w:val="00B03651"/>
    <w:rsid w:val="00B0474F"/>
    <w:rsid w:val="00B04BB5"/>
    <w:rsid w:val="00B05246"/>
    <w:rsid w:val="00B0559B"/>
    <w:rsid w:val="00B05891"/>
    <w:rsid w:val="00B068CF"/>
    <w:rsid w:val="00B06A84"/>
    <w:rsid w:val="00B072FD"/>
    <w:rsid w:val="00B07768"/>
    <w:rsid w:val="00B101E0"/>
    <w:rsid w:val="00B1147D"/>
    <w:rsid w:val="00B11D1C"/>
    <w:rsid w:val="00B135B0"/>
    <w:rsid w:val="00B135DE"/>
    <w:rsid w:val="00B14AF0"/>
    <w:rsid w:val="00B15286"/>
    <w:rsid w:val="00B15290"/>
    <w:rsid w:val="00B15C5D"/>
    <w:rsid w:val="00B16BFA"/>
    <w:rsid w:val="00B1700F"/>
    <w:rsid w:val="00B20092"/>
    <w:rsid w:val="00B2056F"/>
    <w:rsid w:val="00B207BF"/>
    <w:rsid w:val="00B217E5"/>
    <w:rsid w:val="00B2201C"/>
    <w:rsid w:val="00B22265"/>
    <w:rsid w:val="00B22A2C"/>
    <w:rsid w:val="00B235AB"/>
    <w:rsid w:val="00B242A3"/>
    <w:rsid w:val="00B24846"/>
    <w:rsid w:val="00B24B70"/>
    <w:rsid w:val="00B24D48"/>
    <w:rsid w:val="00B25CF6"/>
    <w:rsid w:val="00B267E2"/>
    <w:rsid w:val="00B26BBB"/>
    <w:rsid w:val="00B26DF0"/>
    <w:rsid w:val="00B27267"/>
    <w:rsid w:val="00B272B0"/>
    <w:rsid w:val="00B31D98"/>
    <w:rsid w:val="00B327A2"/>
    <w:rsid w:val="00B340F9"/>
    <w:rsid w:val="00B345D4"/>
    <w:rsid w:val="00B349EE"/>
    <w:rsid w:val="00B34CC6"/>
    <w:rsid w:val="00B35B47"/>
    <w:rsid w:val="00B362FE"/>
    <w:rsid w:val="00B3630C"/>
    <w:rsid w:val="00B36C7D"/>
    <w:rsid w:val="00B371C8"/>
    <w:rsid w:val="00B376FF"/>
    <w:rsid w:val="00B418B5"/>
    <w:rsid w:val="00B42BF3"/>
    <w:rsid w:val="00B42CB3"/>
    <w:rsid w:val="00B43171"/>
    <w:rsid w:val="00B435C0"/>
    <w:rsid w:val="00B45056"/>
    <w:rsid w:val="00B454B5"/>
    <w:rsid w:val="00B465A4"/>
    <w:rsid w:val="00B46957"/>
    <w:rsid w:val="00B4727F"/>
    <w:rsid w:val="00B512E1"/>
    <w:rsid w:val="00B514C1"/>
    <w:rsid w:val="00B51DB1"/>
    <w:rsid w:val="00B52F3A"/>
    <w:rsid w:val="00B53A17"/>
    <w:rsid w:val="00B54152"/>
    <w:rsid w:val="00B54A88"/>
    <w:rsid w:val="00B54ADB"/>
    <w:rsid w:val="00B5508F"/>
    <w:rsid w:val="00B551DC"/>
    <w:rsid w:val="00B552FE"/>
    <w:rsid w:val="00B56577"/>
    <w:rsid w:val="00B5739A"/>
    <w:rsid w:val="00B57A32"/>
    <w:rsid w:val="00B57FA3"/>
    <w:rsid w:val="00B609E4"/>
    <w:rsid w:val="00B616C3"/>
    <w:rsid w:val="00B61C16"/>
    <w:rsid w:val="00B61D2B"/>
    <w:rsid w:val="00B62192"/>
    <w:rsid w:val="00B623A3"/>
    <w:rsid w:val="00B63003"/>
    <w:rsid w:val="00B64447"/>
    <w:rsid w:val="00B644C7"/>
    <w:rsid w:val="00B66430"/>
    <w:rsid w:val="00B66648"/>
    <w:rsid w:val="00B66FA2"/>
    <w:rsid w:val="00B67327"/>
    <w:rsid w:val="00B6764A"/>
    <w:rsid w:val="00B7098E"/>
    <w:rsid w:val="00B715EB"/>
    <w:rsid w:val="00B71CCD"/>
    <w:rsid w:val="00B71DD6"/>
    <w:rsid w:val="00B72279"/>
    <w:rsid w:val="00B72AEB"/>
    <w:rsid w:val="00B735E3"/>
    <w:rsid w:val="00B7460D"/>
    <w:rsid w:val="00B74B35"/>
    <w:rsid w:val="00B7515C"/>
    <w:rsid w:val="00B76277"/>
    <w:rsid w:val="00B76710"/>
    <w:rsid w:val="00B807B9"/>
    <w:rsid w:val="00B807EE"/>
    <w:rsid w:val="00B80DFD"/>
    <w:rsid w:val="00B816B2"/>
    <w:rsid w:val="00B816CE"/>
    <w:rsid w:val="00B821DD"/>
    <w:rsid w:val="00B8265F"/>
    <w:rsid w:val="00B82F69"/>
    <w:rsid w:val="00B83F90"/>
    <w:rsid w:val="00B8491C"/>
    <w:rsid w:val="00B863EB"/>
    <w:rsid w:val="00B87DA4"/>
    <w:rsid w:val="00B90777"/>
    <w:rsid w:val="00B923D8"/>
    <w:rsid w:val="00B929D5"/>
    <w:rsid w:val="00B92ACA"/>
    <w:rsid w:val="00B92B5E"/>
    <w:rsid w:val="00B92F71"/>
    <w:rsid w:val="00B9420C"/>
    <w:rsid w:val="00B946AE"/>
    <w:rsid w:val="00B956A6"/>
    <w:rsid w:val="00B963A7"/>
    <w:rsid w:val="00B97327"/>
    <w:rsid w:val="00BA05CB"/>
    <w:rsid w:val="00BA0722"/>
    <w:rsid w:val="00BA2324"/>
    <w:rsid w:val="00BA33F7"/>
    <w:rsid w:val="00BA3626"/>
    <w:rsid w:val="00BA3B87"/>
    <w:rsid w:val="00BA4C9C"/>
    <w:rsid w:val="00BA61AE"/>
    <w:rsid w:val="00BA66AB"/>
    <w:rsid w:val="00BA775B"/>
    <w:rsid w:val="00BA7C15"/>
    <w:rsid w:val="00BB07CD"/>
    <w:rsid w:val="00BB1B1B"/>
    <w:rsid w:val="00BB1F94"/>
    <w:rsid w:val="00BB2B71"/>
    <w:rsid w:val="00BB44C0"/>
    <w:rsid w:val="00BB4E10"/>
    <w:rsid w:val="00BB5060"/>
    <w:rsid w:val="00BB5472"/>
    <w:rsid w:val="00BB6010"/>
    <w:rsid w:val="00BB6C30"/>
    <w:rsid w:val="00BB6DE2"/>
    <w:rsid w:val="00BB6F78"/>
    <w:rsid w:val="00BB70BE"/>
    <w:rsid w:val="00BB79B8"/>
    <w:rsid w:val="00BC0D15"/>
    <w:rsid w:val="00BC30B7"/>
    <w:rsid w:val="00BC33ED"/>
    <w:rsid w:val="00BC3A01"/>
    <w:rsid w:val="00BC3D13"/>
    <w:rsid w:val="00BC3EEB"/>
    <w:rsid w:val="00BC5C06"/>
    <w:rsid w:val="00BC6892"/>
    <w:rsid w:val="00BC7B09"/>
    <w:rsid w:val="00BC7E6F"/>
    <w:rsid w:val="00BD0A64"/>
    <w:rsid w:val="00BD0C4F"/>
    <w:rsid w:val="00BD239F"/>
    <w:rsid w:val="00BD297B"/>
    <w:rsid w:val="00BD341C"/>
    <w:rsid w:val="00BD3E8D"/>
    <w:rsid w:val="00BD4B19"/>
    <w:rsid w:val="00BD4B1E"/>
    <w:rsid w:val="00BD64FD"/>
    <w:rsid w:val="00BD76C3"/>
    <w:rsid w:val="00BD7B25"/>
    <w:rsid w:val="00BE026B"/>
    <w:rsid w:val="00BE0C6D"/>
    <w:rsid w:val="00BE14BA"/>
    <w:rsid w:val="00BE1B6F"/>
    <w:rsid w:val="00BE262B"/>
    <w:rsid w:val="00BE644F"/>
    <w:rsid w:val="00BF037C"/>
    <w:rsid w:val="00BF03A4"/>
    <w:rsid w:val="00BF1116"/>
    <w:rsid w:val="00BF2E56"/>
    <w:rsid w:val="00BF3AEF"/>
    <w:rsid w:val="00BF3E4D"/>
    <w:rsid w:val="00BF45D2"/>
    <w:rsid w:val="00BF5250"/>
    <w:rsid w:val="00BF572D"/>
    <w:rsid w:val="00BF6122"/>
    <w:rsid w:val="00BF65CF"/>
    <w:rsid w:val="00BF7A7B"/>
    <w:rsid w:val="00BF7BDE"/>
    <w:rsid w:val="00C013CF"/>
    <w:rsid w:val="00C022EB"/>
    <w:rsid w:val="00C03255"/>
    <w:rsid w:val="00C03ECA"/>
    <w:rsid w:val="00C04D39"/>
    <w:rsid w:val="00C0673C"/>
    <w:rsid w:val="00C069D2"/>
    <w:rsid w:val="00C06A6D"/>
    <w:rsid w:val="00C10044"/>
    <w:rsid w:val="00C121E4"/>
    <w:rsid w:val="00C12433"/>
    <w:rsid w:val="00C13D96"/>
    <w:rsid w:val="00C1570C"/>
    <w:rsid w:val="00C15B75"/>
    <w:rsid w:val="00C168B4"/>
    <w:rsid w:val="00C16977"/>
    <w:rsid w:val="00C1716B"/>
    <w:rsid w:val="00C2038B"/>
    <w:rsid w:val="00C218E7"/>
    <w:rsid w:val="00C221FD"/>
    <w:rsid w:val="00C2225F"/>
    <w:rsid w:val="00C226D7"/>
    <w:rsid w:val="00C23882"/>
    <w:rsid w:val="00C25361"/>
    <w:rsid w:val="00C26849"/>
    <w:rsid w:val="00C26F48"/>
    <w:rsid w:val="00C31944"/>
    <w:rsid w:val="00C31A62"/>
    <w:rsid w:val="00C32007"/>
    <w:rsid w:val="00C3352C"/>
    <w:rsid w:val="00C35389"/>
    <w:rsid w:val="00C360E9"/>
    <w:rsid w:val="00C36831"/>
    <w:rsid w:val="00C36FC9"/>
    <w:rsid w:val="00C403F7"/>
    <w:rsid w:val="00C40454"/>
    <w:rsid w:val="00C40AB2"/>
    <w:rsid w:val="00C4168B"/>
    <w:rsid w:val="00C42114"/>
    <w:rsid w:val="00C42C3B"/>
    <w:rsid w:val="00C43318"/>
    <w:rsid w:val="00C44744"/>
    <w:rsid w:val="00C458F7"/>
    <w:rsid w:val="00C466B4"/>
    <w:rsid w:val="00C46A77"/>
    <w:rsid w:val="00C46F13"/>
    <w:rsid w:val="00C471DF"/>
    <w:rsid w:val="00C47930"/>
    <w:rsid w:val="00C50D15"/>
    <w:rsid w:val="00C51C5D"/>
    <w:rsid w:val="00C51F8A"/>
    <w:rsid w:val="00C53A20"/>
    <w:rsid w:val="00C53C19"/>
    <w:rsid w:val="00C544DE"/>
    <w:rsid w:val="00C54599"/>
    <w:rsid w:val="00C55481"/>
    <w:rsid w:val="00C55657"/>
    <w:rsid w:val="00C56FDA"/>
    <w:rsid w:val="00C60E0F"/>
    <w:rsid w:val="00C613E2"/>
    <w:rsid w:val="00C61ECA"/>
    <w:rsid w:val="00C62557"/>
    <w:rsid w:val="00C6267A"/>
    <w:rsid w:val="00C638EB"/>
    <w:rsid w:val="00C64152"/>
    <w:rsid w:val="00C6480F"/>
    <w:rsid w:val="00C656F4"/>
    <w:rsid w:val="00C65794"/>
    <w:rsid w:val="00C65A2E"/>
    <w:rsid w:val="00C66249"/>
    <w:rsid w:val="00C66B16"/>
    <w:rsid w:val="00C66CDA"/>
    <w:rsid w:val="00C67D38"/>
    <w:rsid w:val="00C707D3"/>
    <w:rsid w:val="00C70F7E"/>
    <w:rsid w:val="00C719B5"/>
    <w:rsid w:val="00C72D73"/>
    <w:rsid w:val="00C73255"/>
    <w:rsid w:val="00C73274"/>
    <w:rsid w:val="00C74311"/>
    <w:rsid w:val="00C7494B"/>
    <w:rsid w:val="00C75F3D"/>
    <w:rsid w:val="00C76CBC"/>
    <w:rsid w:val="00C7704F"/>
    <w:rsid w:val="00C77301"/>
    <w:rsid w:val="00C7774C"/>
    <w:rsid w:val="00C77CCD"/>
    <w:rsid w:val="00C81167"/>
    <w:rsid w:val="00C812F8"/>
    <w:rsid w:val="00C8197F"/>
    <w:rsid w:val="00C8298D"/>
    <w:rsid w:val="00C83604"/>
    <w:rsid w:val="00C83C22"/>
    <w:rsid w:val="00C84577"/>
    <w:rsid w:val="00C8617C"/>
    <w:rsid w:val="00C87E20"/>
    <w:rsid w:val="00C9097F"/>
    <w:rsid w:val="00C92ADC"/>
    <w:rsid w:val="00C92CEB"/>
    <w:rsid w:val="00C94BF8"/>
    <w:rsid w:val="00C955F3"/>
    <w:rsid w:val="00C95916"/>
    <w:rsid w:val="00C9630A"/>
    <w:rsid w:val="00C96401"/>
    <w:rsid w:val="00C9689F"/>
    <w:rsid w:val="00C96C36"/>
    <w:rsid w:val="00C97462"/>
    <w:rsid w:val="00C974D4"/>
    <w:rsid w:val="00CA0AE8"/>
    <w:rsid w:val="00CA1899"/>
    <w:rsid w:val="00CA2533"/>
    <w:rsid w:val="00CA3210"/>
    <w:rsid w:val="00CA327D"/>
    <w:rsid w:val="00CA4172"/>
    <w:rsid w:val="00CB0DE0"/>
    <w:rsid w:val="00CB103E"/>
    <w:rsid w:val="00CB2E5A"/>
    <w:rsid w:val="00CB2F2B"/>
    <w:rsid w:val="00CB5040"/>
    <w:rsid w:val="00CB570A"/>
    <w:rsid w:val="00CB57AC"/>
    <w:rsid w:val="00CB5B01"/>
    <w:rsid w:val="00CB64E6"/>
    <w:rsid w:val="00CB6DDE"/>
    <w:rsid w:val="00CB7D2E"/>
    <w:rsid w:val="00CC0065"/>
    <w:rsid w:val="00CC1E4D"/>
    <w:rsid w:val="00CC2495"/>
    <w:rsid w:val="00CC25A7"/>
    <w:rsid w:val="00CC25D7"/>
    <w:rsid w:val="00CC2EFE"/>
    <w:rsid w:val="00CC3B00"/>
    <w:rsid w:val="00CC531A"/>
    <w:rsid w:val="00CC5898"/>
    <w:rsid w:val="00CC6776"/>
    <w:rsid w:val="00CC6D38"/>
    <w:rsid w:val="00CC70D5"/>
    <w:rsid w:val="00CC765E"/>
    <w:rsid w:val="00CD04AB"/>
    <w:rsid w:val="00CD067F"/>
    <w:rsid w:val="00CD0892"/>
    <w:rsid w:val="00CD0916"/>
    <w:rsid w:val="00CD14C8"/>
    <w:rsid w:val="00CD188C"/>
    <w:rsid w:val="00CD22DE"/>
    <w:rsid w:val="00CD2A94"/>
    <w:rsid w:val="00CD2CED"/>
    <w:rsid w:val="00CD36FB"/>
    <w:rsid w:val="00CD3D0B"/>
    <w:rsid w:val="00CD4747"/>
    <w:rsid w:val="00CD4CCA"/>
    <w:rsid w:val="00CD56DC"/>
    <w:rsid w:val="00CD58EB"/>
    <w:rsid w:val="00CD5D41"/>
    <w:rsid w:val="00CD6D35"/>
    <w:rsid w:val="00CD7F40"/>
    <w:rsid w:val="00CE00C4"/>
    <w:rsid w:val="00CE17AE"/>
    <w:rsid w:val="00CE18F6"/>
    <w:rsid w:val="00CE36B3"/>
    <w:rsid w:val="00CE3EC9"/>
    <w:rsid w:val="00CE4EB6"/>
    <w:rsid w:val="00CE5B2B"/>
    <w:rsid w:val="00CF0113"/>
    <w:rsid w:val="00CF0610"/>
    <w:rsid w:val="00CF12B7"/>
    <w:rsid w:val="00CF1A4A"/>
    <w:rsid w:val="00CF2F12"/>
    <w:rsid w:val="00CF418F"/>
    <w:rsid w:val="00CF48AE"/>
    <w:rsid w:val="00CF6391"/>
    <w:rsid w:val="00CF7671"/>
    <w:rsid w:val="00CF7B16"/>
    <w:rsid w:val="00D003A7"/>
    <w:rsid w:val="00D0114D"/>
    <w:rsid w:val="00D017C7"/>
    <w:rsid w:val="00D01802"/>
    <w:rsid w:val="00D01CBD"/>
    <w:rsid w:val="00D02C07"/>
    <w:rsid w:val="00D02E75"/>
    <w:rsid w:val="00D03446"/>
    <w:rsid w:val="00D040E8"/>
    <w:rsid w:val="00D04390"/>
    <w:rsid w:val="00D069AA"/>
    <w:rsid w:val="00D06C56"/>
    <w:rsid w:val="00D070FB"/>
    <w:rsid w:val="00D07FB2"/>
    <w:rsid w:val="00D10B8F"/>
    <w:rsid w:val="00D12DF7"/>
    <w:rsid w:val="00D12E27"/>
    <w:rsid w:val="00D13B46"/>
    <w:rsid w:val="00D13E52"/>
    <w:rsid w:val="00D14662"/>
    <w:rsid w:val="00D160DB"/>
    <w:rsid w:val="00D162D7"/>
    <w:rsid w:val="00D16B76"/>
    <w:rsid w:val="00D16DCD"/>
    <w:rsid w:val="00D17717"/>
    <w:rsid w:val="00D17D78"/>
    <w:rsid w:val="00D203D6"/>
    <w:rsid w:val="00D213BE"/>
    <w:rsid w:val="00D22B98"/>
    <w:rsid w:val="00D22BA7"/>
    <w:rsid w:val="00D231C4"/>
    <w:rsid w:val="00D23A73"/>
    <w:rsid w:val="00D26031"/>
    <w:rsid w:val="00D266A9"/>
    <w:rsid w:val="00D267B9"/>
    <w:rsid w:val="00D306EF"/>
    <w:rsid w:val="00D30E57"/>
    <w:rsid w:val="00D34FDE"/>
    <w:rsid w:val="00D36656"/>
    <w:rsid w:val="00D36661"/>
    <w:rsid w:val="00D36A9A"/>
    <w:rsid w:val="00D40406"/>
    <w:rsid w:val="00D404BD"/>
    <w:rsid w:val="00D40872"/>
    <w:rsid w:val="00D4107F"/>
    <w:rsid w:val="00D410EA"/>
    <w:rsid w:val="00D41375"/>
    <w:rsid w:val="00D42279"/>
    <w:rsid w:val="00D43866"/>
    <w:rsid w:val="00D46B31"/>
    <w:rsid w:val="00D473FB"/>
    <w:rsid w:val="00D47AE2"/>
    <w:rsid w:val="00D47E9E"/>
    <w:rsid w:val="00D50669"/>
    <w:rsid w:val="00D508C7"/>
    <w:rsid w:val="00D51813"/>
    <w:rsid w:val="00D51A06"/>
    <w:rsid w:val="00D51F5F"/>
    <w:rsid w:val="00D527FE"/>
    <w:rsid w:val="00D534D5"/>
    <w:rsid w:val="00D53824"/>
    <w:rsid w:val="00D53D7E"/>
    <w:rsid w:val="00D5411B"/>
    <w:rsid w:val="00D54547"/>
    <w:rsid w:val="00D54D5A"/>
    <w:rsid w:val="00D57E96"/>
    <w:rsid w:val="00D57FED"/>
    <w:rsid w:val="00D60FC8"/>
    <w:rsid w:val="00D61306"/>
    <w:rsid w:val="00D62BA8"/>
    <w:rsid w:val="00D62DF7"/>
    <w:rsid w:val="00D630DF"/>
    <w:rsid w:val="00D63399"/>
    <w:rsid w:val="00D633B7"/>
    <w:rsid w:val="00D63C05"/>
    <w:rsid w:val="00D647F1"/>
    <w:rsid w:val="00D65987"/>
    <w:rsid w:val="00D6672A"/>
    <w:rsid w:val="00D6676E"/>
    <w:rsid w:val="00D70811"/>
    <w:rsid w:val="00D709BA"/>
    <w:rsid w:val="00D70DCD"/>
    <w:rsid w:val="00D73396"/>
    <w:rsid w:val="00D734DA"/>
    <w:rsid w:val="00D738E7"/>
    <w:rsid w:val="00D74969"/>
    <w:rsid w:val="00D74A80"/>
    <w:rsid w:val="00D7613D"/>
    <w:rsid w:val="00D768E7"/>
    <w:rsid w:val="00D77EC4"/>
    <w:rsid w:val="00D80216"/>
    <w:rsid w:val="00D80BEE"/>
    <w:rsid w:val="00D81BAE"/>
    <w:rsid w:val="00D81C4D"/>
    <w:rsid w:val="00D83212"/>
    <w:rsid w:val="00D84050"/>
    <w:rsid w:val="00D84600"/>
    <w:rsid w:val="00D84730"/>
    <w:rsid w:val="00D84BCC"/>
    <w:rsid w:val="00D84DB3"/>
    <w:rsid w:val="00D8592A"/>
    <w:rsid w:val="00D86126"/>
    <w:rsid w:val="00D87929"/>
    <w:rsid w:val="00D87EB9"/>
    <w:rsid w:val="00D87ECA"/>
    <w:rsid w:val="00D90013"/>
    <w:rsid w:val="00D901AF"/>
    <w:rsid w:val="00D9029E"/>
    <w:rsid w:val="00D90E32"/>
    <w:rsid w:val="00D923C2"/>
    <w:rsid w:val="00D9281F"/>
    <w:rsid w:val="00D92A11"/>
    <w:rsid w:val="00D93238"/>
    <w:rsid w:val="00D93F85"/>
    <w:rsid w:val="00D95D3F"/>
    <w:rsid w:val="00D9680B"/>
    <w:rsid w:val="00D96CFF"/>
    <w:rsid w:val="00DA03ED"/>
    <w:rsid w:val="00DA0A2B"/>
    <w:rsid w:val="00DA119F"/>
    <w:rsid w:val="00DA16C7"/>
    <w:rsid w:val="00DA2310"/>
    <w:rsid w:val="00DA2554"/>
    <w:rsid w:val="00DA2B30"/>
    <w:rsid w:val="00DA4C12"/>
    <w:rsid w:val="00DA5BBD"/>
    <w:rsid w:val="00DA665D"/>
    <w:rsid w:val="00DA66F5"/>
    <w:rsid w:val="00DA6EF6"/>
    <w:rsid w:val="00DA741B"/>
    <w:rsid w:val="00DB04A2"/>
    <w:rsid w:val="00DB24AA"/>
    <w:rsid w:val="00DB254D"/>
    <w:rsid w:val="00DB2800"/>
    <w:rsid w:val="00DB3E95"/>
    <w:rsid w:val="00DB50A7"/>
    <w:rsid w:val="00DB5C58"/>
    <w:rsid w:val="00DB6B01"/>
    <w:rsid w:val="00DB6DFE"/>
    <w:rsid w:val="00DB7C22"/>
    <w:rsid w:val="00DC079B"/>
    <w:rsid w:val="00DC1AC9"/>
    <w:rsid w:val="00DC1D07"/>
    <w:rsid w:val="00DC1FA3"/>
    <w:rsid w:val="00DC33E5"/>
    <w:rsid w:val="00DC3EC8"/>
    <w:rsid w:val="00DC5BA8"/>
    <w:rsid w:val="00DC5C33"/>
    <w:rsid w:val="00DC7403"/>
    <w:rsid w:val="00DC7ABB"/>
    <w:rsid w:val="00DC7F7E"/>
    <w:rsid w:val="00DD244B"/>
    <w:rsid w:val="00DD443D"/>
    <w:rsid w:val="00DD45BA"/>
    <w:rsid w:val="00DD4BE3"/>
    <w:rsid w:val="00DD51B8"/>
    <w:rsid w:val="00DD6A0F"/>
    <w:rsid w:val="00DD714A"/>
    <w:rsid w:val="00DD7FD8"/>
    <w:rsid w:val="00DE416B"/>
    <w:rsid w:val="00DE4285"/>
    <w:rsid w:val="00DE4EEC"/>
    <w:rsid w:val="00DE5D66"/>
    <w:rsid w:val="00DE6166"/>
    <w:rsid w:val="00DE7FEA"/>
    <w:rsid w:val="00DF0867"/>
    <w:rsid w:val="00DF0D12"/>
    <w:rsid w:val="00DF1380"/>
    <w:rsid w:val="00DF1DB6"/>
    <w:rsid w:val="00DF29FD"/>
    <w:rsid w:val="00DF5677"/>
    <w:rsid w:val="00DF5D3C"/>
    <w:rsid w:val="00DF61D8"/>
    <w:rsid w:val="00DF7208"/>
    <w:rsid w:val="00DF7795"/>
    <w:rsid w:val="00E01DEA"/>
    <w:rsid w:val="00E03195"/>
    <w:rsid w:val="00E03F3C"/>
    <w:rsid w:val="00E04007"/>
    <w:rsid w:val="00E04842"/>
    <w:rsid w:val="00E050AE"/>
    <w:rsid w:val="00E066FE"/>
    <w:rsid w:val="00E06C48"/>
    <w:rsid w:val="00E07E7C"/>
    <w:rsid w:val="00E10325"/>
    <w:rsid w:val="00E11799"/>
    <w:rsid w:val="00E11F8F"/>
    <w:rsid w:val="00E12830"/>
    <w:rsid w:val="00E128E0"/>
    <w:rsid w:val="00E12EC9"/>
    <w:rsid w:val="00E135EC"/>
    <w:rsid w:val="00E14998"/>
    <w:rsid w:val="00E15300"/>
    <w:rsid w:val="00E16FDC"/>
    <w:rsid w:val="00E177E6"/>
    <w:rsid w:val="00E1789C"/>
    <w:rsid w:val="00E2035B"/>
    <w:rsid w:val="00E2179A"/>
    <w:rsid w:val="00E21C5A"/>
    <w:rsid w:val="00E2231C"/>
    <w:rsid w:val="00E2333C"/>
    <w:rsid w:val="00E257FD"/>
    <w:rsid w:val="00E27FCF"/>
    <w:rsid w:val="00E30C96"/>
    <w:rsid w:val="00E30CCC"/>
    <w:rsid w:val="00E33653"/>
    <w:rsid w:val="00E3504E"/>
    <w:rsid w:val="00E35340"/>
    <w:rsid w:val="00E3544E"/>
    <w:rsid w:val="00E35600"/>
    <w:rsid w:val="00E35D02"/>
    <w:rsid w:val="00E36010"/>
    <w:rsid w:val="00E36021"/>
    <w:rsid w:val="00E37707"/>
    <w:rsid w:val="00E409C7"/>
    <w:rsid w:val="00E40D20"/>
    <w:rsid w:val="00E40FA6"/>
    <w:rsid w:val="00E41C93"/>
    <w:rsid w:val="00E425CE"/>
    <w:rsid w:val="00E42AE7"/>
    <w:rsid w:val="00E42EB7"/>
    <w:rsid w:val="00E42F65"/>
    <w:rsid w:val="00E43D13"/>
    <w:rsid w:val="00E44702"/>
    <w:rsid w:val="00E44B32"/>
    <w:rsid w:val="00E44D80"/>
    <w:rsid w:val="00E44DD3"/>
    <w:rsid w:val="00E463EB"/>
    <w:rsid w:val="00E464F9"/>
    <w:rsid w:val="00E46DED"/>
    <w:rsid w:val="00E4729F"/>
    <w:rsid w:val="00E50305"/>
    <w:rsid w:val="00E521CA"/>
    <w:rsid w:val="00E52366"/>
    <w:rsid w:val="00E5242A"/>
    <w:rsid w:val="00E528DB"/>
    <w:rsid w:val="00E540D4"/>
    <w:rsid w:val="00E54AE1"/>
    <w:rsid w:val="00E5533F"/>
    <w:rsid w:val="00E55DD2"/>
    <w:rsid w:val="00E565CB"/>
    <w:rsid w:val="00E56ABD"/>
    <w:rsid w:val="00E56E37"/>
    <w:rsid w:val="00E574CD"/>
    <w:rsid w:val="00E6047C"/>
    <w:rsid w:val="00E60BE0"/>
    <w:rsid w:val="00E625A1"/>
    <w:rsid w:val="00E632AA"/>
    <w:rsid w:val="00E63353"/>
    <w:rsid w:val="00E6399B"/>
    <w:rsid w:val="00E63D4C"/>
    <w:rsid w:val="00E645B3"/>
    <w:rsid w:val="00E6573B"/>
    <w:rsid w:val="00E66D2C"/>
    <w:rsid w:val="00E67C64"/>
    <w:rsid w:val="00E70CBD"/>
    <w:rsid w:val="00E72DB3"/>
    <w:rsid w:val="00E738FA"/>
    <w:rsid w:val="00E75423"/>
    <w:rsid w:val="00E75A32"/>
    <w:rsid w:val="00E76090"/>
    <w:rsid w:val="00E7639C"/>
    <w:rsid w:val="00E76B38"/>
    <w:rsid w:val="00E76C8D"/>
    <w:rsid w:val="00E805F1"/>
    <w:rsid w:val="00E80B63"/>
    <w:rsid w:val="00E818BC"/>
    <w:rsid w:val="00E828FE"/>
    <w:rsid w:val="00E82DE6"/>
    <w:rsid w:val="00E85653"/>
    <w:rsid w:val="00E86105"/>
    <w:rsid w:val="00E86339"/>
    <w:rsid w:val="00E87AFF"/>
    <w:rsid w:val="00E87B6D"/>
    <w:rsid w:val="00E87E20"/>
    <w:rsid w:val="00E906BE"/>
    <w:rsid w:val="00E91940"/>
    <w:rsid w:val="00E9225B"/>
    <w:rsid w:val="00E9295F"/>
    <w:rsid w:val="00E93119"/>
    <w:rsid w:val="00E93B80"/>
    <w:rsid w:val="00E93FAD"/>
    <w:rsid w:val="00E95DE9"/>
    <w:rsid w:val="00EA1E1E"/>
    <w:rsid w:val="00EA20AB"/>
    <w:rsid w:val="00EA2A0D"/>
    <w:rsid w:val="00EA5C2F"/>
    <w:rsid w:val="00EA6870"/>
    <w:rsid w:val="00EA6E0A"/>
    <w:rsid w:val="00EB4FDA"/>
    <w:rsid w:val="00EB6659"/>
    <w:rsid w:val="00EB684B"/>
    <w:rsid w:val="00EB6B90"/>
    <w:rsid w:val="00EB6C79"/>
    <w:rsid w:val="00EB6F51"/>
    <w:rsid w:val="00EB7257"/>
    <w:rsid w:val="00EB7FF5"/>
    <w:rsid w:val="00EC0779"/>
    <w:rsid w:val="00EC1CB1"/>
    <w:rsid w:val="00EC211B"/>
    <w:rsid w:val="00EC2CDD"/>
    <w:rsid w:val="00EC31DF"/>
    <w:rsid w:val="00EC4810"/>
    <w:rsid w:val="00EC4ACD"/>
    <w:rsid w:val="00EC4F55"/>
    <w:rsid w:val="00EC52D7"/>
    <w:rsid w:val="00EC52E9"/>
    <w:rsid w:val="00EC56B8"/>
    <w:rsid w:val="00EC56F3"/>
    <w:rsid w:val="00EC5D49"/>
    <w:rsid w:val="00EC5D86"/>
    <w:rsid w:val="00EC6FF6"/>
    <w:rsid w:val="00EC75A3"/>
    <w:rsid w:val="00EC7608"/>
    <w:rsid w:val="00ED0E10"/>
    <w:rsid w:val="00ED0F3D"/>
    <w:rsid w:val="00ED16E3"/>
    <w:rsid w:val="00ED1845"/>
    <w:rsid w:val="00ED26B0"/>
    <w:rsid w:val="00ED31C0"/>
    <w:rsid w:val="00ED3290"/>
    <w:rsid w:val="00ED3DC7"/>
    <w:rsid w:val="00ED49D2"/>
    <w:rsid w:val="00ED5792"/>
    <w:rsid w:val="00ED7D92"/>
    <w:rsid w:val="00EE02F9"/>
    <w:rsid w:val="00EE0D90"/>
    <w:rsid w:val="00EE1C71"/>
    <w:rsid w:val="00EE300A"/>
    <w:rsid w:val="00EE36F0"/>
    <w:rsid w:val="00EE39CD"/>
    <w:rsid w:val="00EE3C32"/>
    <w:rsid w:val="00EE4A1D"/>
    <w:rsid w:val="00EE4A33"/>
    <w:rsid w:val="00EE4CC8"/>
    <w:rsid w:val="00EE4F8D"/>
    <w:rsid w:val="00EE58C7"/>
    <w:rsid w:val="00EE7BE2"/>
    <w:rsid w:val="00EF1AEF"/>
    <w:rsid w:val="00EF203D"/>
    <w:rsid w:val="00EF2218"/>
    <w:rsid w:val="00EF276E"/>
    <w:rsid w:val="00EF3D14"/>
    <w:rsid w:val="00EF4AAA"/>
    <w:rsid w:val="00EF4FAA"/>
    <w:rsid w:val="00EF5368"/>
    <w:rsid w:val="00EF5726"/>
    <w:rsid w:val="00EF58B1"/>
    <w:rsid w:val="00EF5E27"/>
    <w:rsid w:val="00EF6A81"/>
    <w:rsid w:val="00EF7AA4"/>
    <w:rsid w:val="00EF7C29"/>
    <w:rsid w:val="00F00B85"/>
    <w:rsid w:val="00F00E7B"/>
    <w:rsid w:val="00F0132B"/>
    <w:rsid w:val="00F01784"/>
    <w:rsid w:val="00F02AD4"/>
    <w:rsid w:val="00F03266"/>
    <w:rsid w:val="00F0377E"/>
    <w:rsid w:val="00F03A6D"/>
    <w:rsid w:val="00F03A79"/>
    <w:rsid w:val="00F03B8A"/>
    <w:rsid w:val="00F04A66"/>
    <w:rsid w:val="00F04D67"/>
    <w:rsid w:val="00F06023"/>
    <w:rsid w:val="00F06216"/>
    <w:rsid w:val="00F0635E"/>
    <w:rsid w:val="00F0751F"/>
    <w:rsid w:val="00F10393"/>
    <w:rsid w:val="00F108E1"/>
    <w:rsid w:val="00F10DF1"/>
    <w:rsid w:val="00F1201B"/>
    <w:rsid w:val="00F12BAC"/>
    <w:rsid w:val="00F141EA"/>
    <w:rsid w:val="00F14D24"/>
    <w:rsid w:val="00F161C3"/>
    <w:rsid w:val="00F16940"/>
    <w:rsid w:val="00F16F11"/>
    <w:rsid w:val="00F17073"/>
    <w:rsid w:val="00F1707B"/>
    <w:rsid w:val="00F170E6"/>
    <w:rsid w:val="00F176BC"/>
    <w:rsid w:val="00F176C9"/>
    <w:rsid w:val="00F177BC"/>
    <w:rsid w:val="00F17A2B"/>
    <w:rsid w:val="00F206B4"/>
    <w:rsid w:val="00F20BFE"/>
    <w:rsid w:val="00F21855"/>
    <w:rsid w:val="00F22473"/>
    <w:rsid w:val="00F22811"/>
    <w:rsid w:val="00F230AC"/>
    <w:rsid w:val="00F23594"/>
    <w:rsid w:val="00F24AA9"/>
    <w:rsid w:val="00F24D62"/>
    <w:rsid w:val="00F255AA"/>
    <w:rsid w:val="00F25D6A"/>
    <w:rsid w:val="00F26050"/>
    <w:rsid w:val="00F26E50"/>
    <w:rsid w:val="00F26E8D"/>
    <w:rsid w:val="00F27B49"/>
    <w:rsid w:val="00F27EA8"/>
    <w:rsid w:val="00F30108"/>
    <w:rsid w:val="00F30E79"/>
    <w:rsid w:val="00F31D19"/>
    <w:rsid w:val="00F32487"/>
    <w:rsid w:val="00F32820"/>
    <w:rsid w:val="00F32E12"/>
    <w:rsid w:val="00F32EBC"/>
    <w:rsid w:val="00F33810"/>
    <w:rsid w:val="00F33F1D"/>
    <w:rsid w:val="00F33FC6"/>
    <w:rsid w:val="00F340F9"/>
    <w:rsid w:val="00F34D5C"/>
    <w:rsid w:val="00F34EF9"/>
    <w:rsid w:val="00F350CD"/>
    <w:rsid w:val="00F35480"/>
    <w:rsid w:val="00F3647B"/>
    <w:rsid w:val="00F37153"/>
    <w:rsid w:val="00F408F0"/>
    <w:rsid w:val="00F40DBB"/>
    <w:rsid w:val="00F4159D"/>
    <w:rsid w:val="00F42CF9"/>
    <w:rsid w:val="00F42EE2"/>
    <w:rsid w:val="00F43350"/>
    <w:rsid w:val="00F437CB"/>
    <w:rsid w:val="00F43C45"/>
    <w:rsid w:val="00F4457C"/>
    <w:rsid w:val="00F447C9"/>
    <w:rsid w:val="00F44968"/>
    <w:rsid w:val="00F4557A"/>
    <w:rsid w:val="00F45901"/>
    <w:rsid w:val="00F45D2C"/>
    <w:rsid w:val="00F46B75"/>
    <w:rsid w:val="00F471F7"/>
    <w:rsid w:val="00F47439"/>
    <w:rsid w:val="00F50066"/>
    <w:rsid w:val="00F50C05"/>
    <w:rsid w:val="00F51797"/>
    <w:rsid w:val="00F5193C"/>
    <w:rsid w:val="00F526EB"/>
    <w:rsid w:val="00F52CB3"/>
    <w:rsid w:val="00F54393"/>
    <w:rsid w:val="00F54A7F"/>
    <w:rsid w:val="00F54DC1"/>
    <w:rsid w:val="00F54E3D"/>
    <w:rsid w:val="00F553B0"/>
    <w:rsid w:val="00F56178"/>
    <w:rsid w:val="00F56C58"/>
    <w:rsid w:val="00F57F41"/>
    <w:rsid w:val="00F60C61"/>
    <w:rsid w:val="00F61287"/>
    <w:rsid w:val="00F61778"/>
    <w:rsid w:val="00F6244D"/>
    <w:rsid w:val="00F62856"/>
    <w:rsid w:val="00F633E3"/>
    <w:rsid w:val="00F6377A"/>
    <w:rsid w:val="00F63B56"/>
    <w:rsid w:val="00F65147"/>
    <w:rsid w:val="00F6515B"/>
    <w:rsid w:val="00F65443"/>
    <w:rsid w:val="00F676E1"/>
    <w:rsid w:val="00F700BC"/>
    <w:rsid w:val="00F70BFD"/>
    <w:rsid w:val="00F7152D"/>
    <w:rsid w:val="00F722B5"/>
    <w:rsid w:val="00F723FD"/>
    <w:rsid w:val="00F73492"/>
    <w:rsid w:val="00F73A09"/>
    <w:rsid w:val="00F73D6F"/>
    <w:rsid w:val="00F748BA"/>
    <w:rsid w:val="00F74CAB"/>
    <w:rsid w:val="00F76AEA"/>
    <w:rsid w:val="00F77D20"/>
    <w:rsid w:val="00F77E2C"/>
    <w:rsid w:val="00F81984"/>
    <w:rsid w:val="00F8226A"/>
    <w:rsid w:val="00F841D4"/>
    <w:rsid w:val="00F84263"/>
    <w:rsid w:val="00F84793"/>
    <w:rsid w:val="00F86E28"/>
    <w:rsid w:val="00F874D6"/>
    <w:rsid w:val="00F878C8"/>
    <w:rsid w:val="00F90194"/>
    <w:rsid w:val="00F90674"/>
    <w:rsid w:val="00F9110C"/>
    <w:rsid w:val="00F9154B"/>
    <w:rsid w:val="00F91F3B"/>
    <w:rsid w:val="00F944AB"/>
    <w:rsid w:val="00F9530F"/>
    <w:rsid w:val="00F96815"/>
    <w:rsid w:val="00FA0FCF"/>
    <w:rsid w:val="00FA1543"/>
    <w:rsid w:val="00FA294B"/>
    <w:rsid w:val="00FA320C"/>
    <w:rsid w:val="00FA524C"/>
    <w:rsid w:val="00FA54E9"/>
    <w:rsid w:val="00FA574E"/>
    <w:rsid w:val="00FA6BAA"/>
    <w:rsid w:val="00FB05EE"/>
    <w:rsid w:val="00FB0AAA"/>
    <w:rsid w:val="00FB1052"/>
    <w:rsid w:val="00FB1803"/>
    <w:rsid w:val="00FB1B13"/>
    <w:rsid w:val="00FB1BA5"/>
    <w:rsid w:val="00FB206B"/>
    <w:rsid w:val="00FB2A98"/>
    <w:rsid w:val="00FB3206"/>
    <w:rsid w:val="00FB3222"/>
    <w:rsid w:val="00FB3634"/>
    <w:rsid w:val="00FB3E9F"/>
    <w:rsid w:val="00FB4491"/>
    <w:rsid w:val="00FB5A8B"/>
    <w:rsid w:val="00FB6400"/>
    <w:rsid w:val="00FB67D7"/>
    <w:rsid w:val="00FC118E"/>
    <w:rsid w:val="00FC1A82"/>
    <w:rsid w:val="00FC215F"/>
    <w:rsid w:val="00FC2898"/>
    <w:rsid w:val="00FC39BC"/>
    <w:rsid w:val="00FC3C4C"/>
    <w:rsid w:val="00FC3D90"/>
    <w:rsid w:val="00FC46A3"/>
    <w:rsid w:val="00FC4D8C"/>
    <w:rsid w:val="00FC5443"/>
    <w:rsid w:val="00FC6620"/>
    <w:rsid w:val="00FC735B"/>
    <w:rsid w:val="00FC75D4"/>
    <w:rsid w:val="00FC7A0A"/>
    <w:rsid w:val="00FC7D6D"/>
    <w:rsid w:val="00FD0A8F"/>
    <w:rsid w:val="00FD2004"/>
    <w:rsid w:val="00FD216E"/>
    <w:rsid w:val="00FD2821"/>
    <w:rsid w:val="00FD323A"/>
    <w:rsid w:val="00FD5094"/>
    <w:rsid w:val="00FD574E"/>
    <w:rsid w:val="00FD682D"/>
    <w:rsid w:val="00FD73CA"/>
    <w:rsid w:val="00FD7970"/>
    <w:rsid w:val="00FE09AD"/>
    <w:rsid w:val="00FE0B60"/>
    <w:rsid w:val="00FE157A"/>
    <w:rsid w:val="00FE1DC6"/>
    <w:rsid w:val="00FE20CC"/>
    <w:rsid w:val="00FE2D22"/>
    <w:rsid w:val="00FE435B"/>
    <w:rsid w:val="00FE53E9"/>
    <w:rsid w:val="00FE6E90"/>
    <w:rsid w:val="00FF09DE"/>
    <w:rsid w:val="00FF4B7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D4DA"/>
  <w15:docId w15:val="{D372D45F-536F-4F2E-835B-4B7345C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A20"/>
  </w:style>
  <w:style w:type="paragraph" w:styleId="Nadpis1">
    <w:name w:val="heading 1"/>
    <w:basedOn w:val="Normln"/>
    <w:next w:val="Normln"/>
    <w:link w:val="Nadpis1Char"/>
    <w:qFormat/>
    <w:rsid w:val="004E385A"/>
    <w:pPr>
      <w:keepNext/>
      <w:tabs>
        <w:tab w:val="left" w:pos="567"/>
      </w:tabs>
      <w:spacing w:before="240" w:after="60" w:line="36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4E385A"/>
    <w:pPr>
      <w:keepNext/>
      <w:tabs>
        <w:tab w:val="left" w:pos="567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14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385A"/>
    <w:pPr>
      <w:keepNext/>
      <w:tabs>
        <w:tab w:val="left" w:pos="567"/>
      </w:tabs>
      <w:spacing w:before="240" w:after="60" w:line="360" w:lineRule="auto"/>
      <w:outlineLvl w:val="2"/>
    </w:pPr>
    <w:rPr>
      <w:rFonts w:ascii="Arial" w:eastAsia="Times New Roman" w:hAnsi="Arial" w:cs="Times New Roman"/>
      <w:b/>
      <w:sz w:val="24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qFormat/>
    <w:rsid w:val="004E385A"/>
    <w:pPr>
      <w:keepNext/>
      <w:tabs>
        <w:tab w:val="left" w:pos="567"/>
      </w:tabs>
      <w:spacing w:after="0" w:line="360" w:lineRule="auto"/>
      <w:outlineLvl w:val="3"/>
    </w:pPr>
    <w:rPr>
      <w:rFonts w:ascii="Times New Roman" w:eastAsia="Times New Roman" w:hAnsi="Times New Roman" w:cs="Times New Roman"/>
      <w:sz w:val="14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qFormat/>
    <w:rsid w:val="004E385A"/>
    <w:pPr>
      <w:keepNext/>
      <w:tabs>
        <w:tab w:val="left" w:pos="567"/>
      </w:tabs>
      <w:spacing w:after="0" w:line="36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cs-CZ"/>
    </w:rPr>
  </w:style>
  <w:style w:type="paragraph" w:styleId="Nadpis6">
    <w:name w:val="heading 6"/>
    <w:basedOn w:val="Normln"/>
    <w:next w:val="Normln"/>
    <w:link w:val="Nadpis6Char"/>
    <w:qFormat/>
    <w:rsid w:val="004E385A"/>
    <w:pPr>
      <w:keepNext/>
      <w:tabs>
        <w:tab w:val="left" w:pos="567"/>
      </w:tabs>
      <w:spacing w:after="0" w:line="36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9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495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9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6E5"/>
  </w:style>
  <w:style w:type="paragraph" w:styleId="Zpat">
    <w:name w:val="footer"/>
    <w:basedOn w:val="Normln"/>
    <w:link w:val="ZpatChar"/>
    <w:unhideWhenUsed/>
    <w:rsid w:val="00A9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6E5"/>
  </w:style>
  <w:style w:type="table" w:styleId="Mkatabulky">
    <w:name w:val="Table Grid"/>
    <w:basedOn w:val="Normlntabulka"/>
    <w:uiPriority w:val="59"/>
    <w:rsid w:val="0006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B0E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0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E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E4F"/>
    <w:rPr>
      <w:b/>
      <w:bCs/>
      <w:sz w:val="20"/>
      <w:szCs w:val="20"/>
    </w:rPr>
  </w:style>
  <w:style w:type="character" w:customStyle="1" w:styleId="hps">
    <w:name w:val="hps"/>
    <w:basedOn w:val="Standardnpsmoodstavce"/>
    <w:rsid w:val="006014AA"/>
  </w:style>
  <w:style w:type="paragraph" w:styleId="Bezmezer">
    <w:name w:val="No Spacing"/>
    <w:link w:val="BezmezerChar"/>
    <w:uiPriority w:val="1"/>
    <w:qFormat/>
    <w:rsid w:val="007057A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57AB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57AB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057AB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57AB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7057AB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A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8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7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E385A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4E385A"/>
    <w:rPr>
      <w:rFonts w:ascii="Times New Roman" w:eastAsia="Times New Roman" w:hAnsi="Times New Roman" w:cs="Times New Roman"/>
      <w:sz w:val="1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E385A"/>
    <w:rPr>
      <w:rFonts w:ascii="Arial" w:eastAsia="Times New Roman" w:hAnsi="Arial" w:cs="Times New Roman"/>
      <w:b/>
      <w:sz w:val="24"/>
      <w:szCs w:val="20"/>
      <w:lang w:val="en-US" w:eastAsia="cs-CZ"/>
    </w:rPr>
  </w:style>
  <w:style w:type="character" w:customStyle="1" w:styleId="Nadpis4Char">
    <w:name w:val="Nadpis 4 Char"/>
    <w:basedOn w:val="Standardnpsmoodstavce"/>
    <w:link w:val="Nadpis4"/>
    <w:rsid w:val="004E385A"/>
    <w:rPr>
      <w:rFonts w:ascii="Times New Roman" w:eastAsia="Times New Roman" w:hAnsi="Times New Roman" w:cs="Times New Roman"/>
      <w:sz w:val="14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rsid w:val="004E385A"/>
    <w:rPr>
      <w:rFonts w:ascii="Times New Roman" w:eastAsia="Times New Roman" w:hAnsi="Times New Roman" w:cs="Times New Roman"/>
      <w:b/>
      <w:sz w:val="32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4E385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4E385A"/>
  </w:style>
  <w:style w:type="character" w:styleId="slostrnky">
    <w:name w:val="page number"/>
    <w:basedOn w:val="Standardnpsmoodstavce"/>
    <w:rsid w:val="004E385A"/>
  </w:style>
  <w:style w:type="paragraph" w:customStyle="1" w:styleId="mezera">
    <w:name w:val="mezera"/>
    <w:basedOn w:val="Normln"/>
    <w:rsid w:val="004E385A"/>
    <w:pPr>
      <w:tabs>
        <w:tab w:val="left" w:pos="567"/>
      </w:tabs>
      <w:spacing w:after="0" w:line="360" w:lineRule="auto"/>
    </w:pPr>
    <w:rPr>
      <w:rFonts w:ascii="Arial" w:eastAsia="Times New Roman" w:hAnsi="Arial" w:cs="Times New Roman"/>
      <w:sz w:val="24"/>
      <w:szCs w:val="20"/>
      <w:lang w:val="en-US" w:eastAsia="cs-CZ"/>
    </w:rPr>
  </w:style>
  <w:style w:type="paragraph" w:customStyle="1" w:styleId="mezera6">
    <w:name w:val="mezera6"/>
    <w:basedOn w:val="mezera"/>
    <w:rsid w:val="004E385A"/>
    <w:rPr>
      <w:sz w:val="12"/>
    </w:rPr>
  </w:style>
  <w:style w:type="paragraph" w:styleId="Zkladntextodsazen">
    <w:name w:val="Body Text Indent"/>
    <w:basedOn w:val="Normln"/>
    <w:link w:val="ZkladntextodsazenChar"/>
    <w:rsid w:val="004E385A"/>
    <w:pPr>
      <w:spacing w:after="0" w:line="360" w:lineRule="auto"/>
      <w:ind w:left="1704" w:firstLine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ahlavi">
    <w:name w:val="zahlavi"/>
    <w:basedOn w:val="Normln"/>
    <w:rsid w:val="004E385A"/>
    <w:pPr>
      <w:tabs>
        <w:tab w:val="left" w:pos="0"/>
        <w:tab w:val="left" w:pos="28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4E385A"/>
    <w:pPr>
      <w:spacing w:after="0" w:line="360" w:lineRule="auto"/>
      <w:ind w:left="1985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E385A"/>
    <w:pPr>
      <w:spacing w:after="0" w:line="360" w:lineRule="auto"/>
      <w:ind w:left="170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38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andout">
    <w:name w:val="Handout"/>
    <w:basedOn w:val="Normln"/>
    <w:rsid w:val="004E385A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customStyle="1" w:styleId="Mkatabulky4">
    <w:name w:val="Mřížka tabulky4"/>
    <w:basedOn w:val="Normlntabulka"/>
    <w:next w:val="Mkatabulky"/>
    <w:rsid w:val="004E385A"/>
    <w:p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422A5"/>
    <w:rPr>
      <w:color w:val="808080"/>
    </w:rPr>
  </w:style>
  <w:style w:type="paragraph" w:styleId="Normlnweb">
    <w:name w:val="Normal (Web)"/>
    <w:basedOn w:val="Normln"/>
    <w:uiPriority w:val="99"/>
    <w:unhideWhenUsed/>
    <w:rsid w:val="00B1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6870"/>
  </w:style>
  <w:style w:type="character" w:styleId="Hypertextovodkaz">
    <w:name w:val="Hyperlink"/>
    <w:basedOn w:val="Standardnpsmoodstavce"/>
    <w:uiPriority w:val="99"/>
    <w:semiHidden/>
    <w:unhideWhenUsed/>
    <w:rsid w:val="0074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0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3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3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5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72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4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9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69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1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2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9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2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4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60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63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8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1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9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45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90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8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0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4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9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0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27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4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622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0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603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14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60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4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3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4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23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9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0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5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8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9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9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8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04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64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2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0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54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99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7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6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0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7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5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image" Target="media/image9.png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32" Type="http://schemas.openxmlformats.org/officeDocument/2006/relationships/oleObject" Target="embeddings/oleObject10.bin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Shluk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hlu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435A9-5136-4332-BF7A-445B80F9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17428</Words>
  <Characters>102832</Characters>
  <Application>Microsoft Office Word</Application>
  <DocSecurity>4</DocSecurity>
  <Lines>856</Lines>
  <Paragraphs>240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Fixed income securities</vt:lpstr>
      <vt:lpstr>Bonds</vt:lpstr>
    </vt:vector>
  </TitlesOfParts>
  <Company>Česká národní banka</Company>
  <LinksUpToDate>false</LinksUpToDate>
  <CharactersWithSpaces>120020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income securities</dc:title>
  <dc:subject>FI - HANDOUTS</dc:subject>
  <dc:creator>Oldřich Dědek</dc:creator>
  <cp:keywords>docxFI_LN01</cp:keywords>
  <dc:description>Financial Instruments</dc:description>
  <cp:lastModifiedBy>Oldrich DEDEK</cp:lastModifiedBy>
  <cp:revision>2</cp:revision>
  <cp:lastPrinted>2015-03-13T10:04:00Z</cp:lastPrinted>
  <dcterms:created xsi:type="dcterms:W3CDTF">2021-05-16T13:30:00Z</dcterms:created>
  <dcterms:modified xsi:type="dcterms:W3CDTF">2021-05-16T13:30:00Z</dcterms:modified>
  <cp:category>O.D. Lecturing Legacy</cp:category>
  <cp:contentStatus>OD Web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521935125</vt:i4>
  </property>
  <property fmtid="{D5CDD505-2E9C-101B-9397-08002B2CF9AE}" pid="3" name="_NewReviewCycle">
    <vt:lpwstr/>
  </property>
  <property fmtid="{D5CDD505-2E9C-101B-9397-08002B2CF9AE}" pid="4" name="_EmailSubject">
    <vt:lpwstr>Dokumenty</vt:lpwstr>
  </property>
  <property fmtid="{D5CDD505-2E9C-101B-9397-08002B2CF9AE}" pid="5" name="_AuthorEmail">
    <vt:lpwstr>Oldrich.Dedek@cnb.cz</vt:lpwstr>
  </property>
  <property fmtid="{D5CDD505-2E9C-101B-9397-08002B2CF9AE}" pid="6" name="_AuthorEmailDisplayName">
    <vt:lpwstr>Dědek Oldřich</vt:lpwstr>
  </property>
  <property fmtid="{D5CDD505-2E9C-101B-9397-08002B2CF9AE}" pid="7" name="_ReviewingToolsShownOnce">
    <vt:lpwstr/>
  </property>
</Properties>
</file>